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0A68B7" w14:textId="2989690F" w:rsidR="00E53FCD" w:rsidRPr="00C26BA3" w:rsidRDefault="00661121" w:rsidP="00200428">
      <w:pPr>
        <w:pStyle w:val="NormalWeb"/>
        <w:spacing w:before="0" w:beforeAutospacing="0" w:afterLines="50" w:after="200" w:afterAutospacing="0"/>
        <w:jc w:val="center"/>
        <w:outlineLvl w:val="0"/>
        <w:rPr>
          <w:rFonts w:ascii="Arial" w:hAnsi="Arial" w:cs="Arial"/>
          <w:b/>
          <w:lang w:val="en-GB"/>
        </w:rPr>
      </w:pPr>
      <w:r w:rsidRPr="00C26BA3">
        <w:rPr>
          <w:rFonts w:ascii="Arial" w:hAnsi="Arial" w:cs="Arial"/>
          <w:b/>
          <w:lang w:val="en-GB"/>
        </w:rPr>
        <w:t>Chemical and structural analysis on magnetic tunnel junctions</w:t>
      </w:r>
      <w:r w:rsidR="00985117" w:rsidRPr="00C26BA3">
        <w:rPr>
          <w:rFonts w:ascii="Arial" w:hAnsi="Arial" w:cs="Arial"/>
          <w:b/>
          <w:lang w:val="en-GB"/>
        </w:rPr>
        <w:t xml:space="preserve"> using a decelerated scanning electron beam</w:t>
      </w:r>
    </w:p>
    <w:p w14:paraId="67600C85" w14:textId="21E86885" w:rsidR="00E53FCD" w:rsidRPr="00134BE9" w:rsidRDefault="00F77CF7" w:rsidP="00200428">
      <w:pPr>
        <w:pStyle w:val="NormalWeb"/>
        <w:spacing w:before="0" w:beforeAutospacing="0" w:afterLines="50" w:after="200" w:afterAutospacing="0"/>
        <w:jc w:val="center"/>
        <w:rPr>
          <w:rFonts w:ascii="Arial" w:hAnsi="Arial" w:cs="Arial"/>
          <w:sz w:val="22"/>
          <w:szCs w:val="22"/>
          <w:vertAlign w:val="superscript"/>
          <w:lang w:val="en-GB"/>
        </w:rPr>
      </w:pPr>
      <w:r w:rsidRPr="00134BE9">
        <w:rPr>
          <w:rFonts w:ascii="Arial" w:hAnsi="Arial" w:cs="Arial"/>
          <w:sz w:val="22"/>
          <w:szCs w:val="22"/>
          <w:lang w:val="en-GB"/>
        </w:rPr>
        <w:t>Edward Jackson,</w:t>
      </w:r>
      <w:r w:rsidRPr="00134BE9">
        <w:rPr>
          <w:rFonts w:ascii="Arial" w:hAnsi="Arial" w:cs="Arial"/>
          <w:sz w:val="22"/>
          <w:szCs w:val="22"/>
          <w:vertAlign w:val="superscript"/>
          <w:lang w:val="en-GB"/>
        </w:rPr>
        <w:t>1</w:t>
      </w:r>
      <w:r w:rsidRPr="00134BE9">
        <w:rPr>
          <w:rFonts w:ascii="Arial" w:hAnsi="Arial" w:cs="Arial"/>
          <w:sz w:val="22"/>
          <w:szCs w:val="22"/>
          <w:lang w:val="en-GB"/>
        </w:rPr>
        <w:t xml:space="preserve"> </w:t>
      </w:r>
      <w:r w:rsidR="00927A80" w:rsidRPr="00134BE9">
        <w:rPr>
          <w:rFonts w:ascii="Arial" w:hAnsi="Arial" w:cs="Arial"/>
          <w:sz w:val="22"/>
          <w:szCs w:val="22"/>
          <w:lang w:val="en-GB"/>
        </w:rPr>
        <w:t>Minglin</w:t>
      </w:r>
      <w:r w:rsidR="00F60235">
        <w:rPr>
          <w:rFonts w:ascii="Arial" w:hAnsi="Arial" w:cs="Arial" w:hint="eastAsia"/>
          <w:sz w:val="22"/>
          <w:szCs w:val="22"/>
          <w:lang w:val="en-GB"/>
        </w:rPr>
        <w:t>g</w:t>
      </w:r>
      <w:r w:rsidR="000D3C24" w:rsidRPr="00134BE9">
        <w:rPr>
          <w:rFonts w:ascii="Arial" w:hAnsi="Arial" w:cs="Arial"/>
          <w:sz w:val="22"/>
          <w:szCs w:val="22"/>
          <w:lang w:val="en-GB"/>
        </w:rPr>
        <w:t xml:space="preserve"> Sun,</w:t>
      </w:r>
      <w:r w:rsidR="000D3C24" w:rsidRPr="00134BE9">
        <w:rPr>
          <w:rFonts w:ascii="Arial" w:hAnsi="Arial" w:cs="Arial"/>
          <w:sz w:val="22"/>
          <w:szCs w:val="22"/>
          <w:vertAlign w:val="superscript"/>
          <w:lang w:val="en-GB"/>
        </w:rPr>
        <w:t>2</w:t>
      </w:r>
      <w:r w:rsidR="000D3C24" w:rsidRPr="00134BE9">
        <w:rPr>
          <w:rFonts w:ascii="Arial" w:hAnsi="Arial" w:cs="Arial"/>
          <w:sz w:val="22"/>
          <w:szCs w:val="22"/>
          <w:lang w:val="en-GB"/>
        </w:rPr>
        <w:t xml:space="preserve"> </w:t>
      </w:r>
      <w:proofErr w:type="spellStart"/>
      <w:r w:rsidR="000D3C24" w:rsidRPr="00134BE9">
        <w:rPr>
          <w:rFonts w:ascii="Arial" w:hAnsi="Arial" w:cs="Arial"/>
          <w:sz w:val="22"/>
          <w:szCs w:val="22"/>
          <w:lang w:val="en-GB"/>
        </w:rPr>
        <w:t>T</w:t>
      </w:r>
      <w:r w:rsidR="00927A80" w:rsidRPr="00134BE9">
        <w:rPr>
          <w:rFonts w:ascii="Arial" w:hAnsi="Arial" w:cs="Arial"/>
          <w:sz w:val="22"/>
          <w:szCs w:val="22"/>
          <w:lang w:val="en-GB"/>
        </w:rPr>
        <w:t>akahide</w:t>
      </w:r>
      <w:proofErr w:type="spellEnd"/>
      <w:r w:rsidR="00927A80" w:rsidRPr="00134BE9">
        <w:rPr>
          <w:rFonts w:ascii="Arial" w:hAnsi="Arial" w:cs="Arial"/>
          <w:sz w:val="22"/>
          <w:szCs w:val="22"/>
          <w:lang w:val="en-GB"/>
        </w:rPr>
        <w:t xml:space="preserve"> Kubota,</w:t>
      </w:r>
      <w:r w:rsidR="00927A80" w:rsidRPr="00134BE9">
        <w:rPr>
          <w:rFonts w:ascii="Arial" w:hAnsi="Arial" w:cs="Arial"/>
          <w:sz w:val="22"/>
          <w:szCs w:val="22"/>
          <w:vertAlign w:val="superscript"/>
          <w:lang w:val="en-GB"/>
        </w:rPr>
        <w:t>2</w:t>
      </w:r>
      <w:r w:rsidR="00B118DB">
        <w:rPr>
          <w:rFonts w:ascii="Arial" w:hAnsi="Arial" w:cs="Arial" w:hint="eastAsia"/>
          <w:sz w:val="22"/>
          <w:szCs w:val="22"/>
          <w:vertAlign w:val="superscript"/>
          <w:lang w:val="en-GB"/>
        </w:rPr>
        <w:t>,3</w:t>
      </w:r>
      <w:r w:rsidR="00927A80" w:rsidRPr="00134BE9">
        <w:rPr>
          <w:rFonts w:ascii="Arial" w:hAnsi="Arial" w:cs="Arial"/>
          <w:sz w:val="22"/>
          <w:szCs w:val="22"/>
          <w:lang w:val="en-GB"/>
        </w:rPr>
        <w:t xml:space="preserve"> Koki </w:t>
      </w:r>
      <w:proofErr w:type="spellStart"/>
      <w:r w:rsidR="00927A80" w:rsidRPr="00134BE9">
        <w:rPr>
          <w:rFonts w:ascii="Arial" w:hAnsi="Arial" w:cs="Arial"/>
          <w:sz w:val="22"/>
          <w:szCs w:val="22"/>
          <w:lang w:val="en-GB"/>
        </w:rPr>
        <w:t>Takanashi</w:t>
      </w:r>
      <w:proofErr w:type="spellEnd"/>
      <w:r w:rsidR="00927A80" w:rsidRPr="00134BE9">
        <w:rPr>
          <w:rFonts w:ascii="Arial" w:hAnsi="Arial" w:cs="Arial"/>
          <w:sz w:val="22"/>
          <w:szCs w:val="22"/>
          <w:vertAlign w:val="superscript"/>
          <w:lang w:val="en-GB"/>
        </w:rPr>
        <w:t xml:space="preserve"> 2</w:t>
      </w:r>
      <w:r w:rsidR="00B118DB">
        <w:rPr>
          <w:rFonts w:ascii="Arial" w:hAnsi="Arial" w:cs="Arial" w:hint="eastAsia"/>
          <w:sz w:val="22"/>
          <w:szCs w:val="22"/>
          <w:vertAlign w:val="superscript"/>
          <w:lang w:val="en-GB"/>
        </w:rPr>
        <w:t>,3</w:t>
      </w:r>
      <w:r w:rsidR="00927A80" w:rsidRPr="00134BE9">
        <w:rPr>
          <w:rFonts w:ascii="Arial" w:hAnsi="Arial" w:cs="Arial"/>
          <w:sz w:val="22"/>
          <w:szCs w:val="22"/>
          <w:lang w:val="en-GB"/>
        </w:rPr>
        <w:t xml:space="preserve"> and</w:t>
      </w:r>
      <w:r w:rsidRPr="00134BE9">
        <w:rPr>
          <w:rFonts w:ascii="Arial" w:hAnsi="Arial" w:cs="Arial"/>
          <w:sz w:val="22"/>
          <w:szCs w:val="22"/>
          <w:lang w:val="en-GB"/>
        </w:rPr>
        <w:t xml:space="preserve"> </w:t>
      </w:r>
      <w:r w:rsidR="00CB4164" w:rsidRPr="00134BE9">
        <w:rPr>
          <w:rFonts w:ascii="Arial" w:hAnsi="Arial" w:cs="Arial"/>
          <w:sz w:val="22"/>
          <w:szCs w:val="22"/>
          <w:lang w:val="en-GB"/>
        </w:rPr>
        <w:t>Atsufumi Hirohata</w:t>
      </w:r>
      <w:r w:rsidRPr="00134BE9">
        <w:rPr>
          <w:rFonts w:ascii="Arial" w:hAnsi="Arial" w:cs="Arial"/>
          <w:sz w:val="22"/>
          <w:szCs w:val="22"/>
          <w:vertAlign w:val="superscript"/>
          <w:lang w:val="en-GB"/>
        </w:rPr>
        <w:t xml:space="preserve"> </w:t>
      </w:r>
      <w:r w:rsidR="00CB4164" w:rsidRPr="00134BE9">
        <w:rPr>
          <w:rFonts w:ascii="Arial" w:hAnsi="Arial" w:cs="Arial"/>
          <w:sz w:val="22"/>
          <w:szCs w:val="22"/>
          <w:vertAlign w:val="superscript"/>
          <w:lang w:val="en-GB"/>
        </w:rPr>
        <w:t>1</w:t>
      </w:r>
      <w:r w:rsidR="00B6357A" w:rsidRPr="00134BE9">
        <w:rPr>
          <w:rFonts w:ascii="Arial" w:hAnsi="Arial" w:cs="Arial"/>
          <w:sz w:val="22"/>
          <w:szCs w:val="22"/>
          <w:vertAlign w:val="superscript"/>
          <w:lang w:val="en-GB"/>
        </w:rPr>
        <w:t>, *</w:t>
      </w:r>
    </w:p>
    <w:p w14:paraId="6ACD3490" w14:textId="4F27C4E5" w:rsidR="00E53FCD" w:rsidRPr="00E969C3" w:rsidRDefault="00CB4164" w:rsidP="00200428">
      <w:pPr>
        <w:pStyle w:val="NormalWeb"/>
        <w:spacing w:before="0" w:beforeAutospacing="0" w:after="0" w:afterAutospacing="0"/>
        <w:jc w:val="both"/>
        <w:rPr>
          <w:rFonts w:ascii="Arial" w:hAnsi="Arial" w:cs="Arial"/>
          <w:sz w:val="21"/>
          <w:szCs w:val="21"/>
          <w:lang w:val="en-GB"/>
        </w:rPr>
      </w:pPr>
      <w:r w:rsidRPr="00E969C3">
        <w:rPr>
          <w:rFonts w:ascii="Arial" w:hAnsi="Arial" w:cs="Arial"/>
          <w:sz w:val="21"/>
          <w:szCs w:val="21"/>
          <w:vertAlign w:val="superscript"/>
          <w:lang w:val="en-GB"/>
        </w:rPr>
        <w:t xml:space="preserve">1 </w:t>
      </w:r>
      <w:r w:rsidRPr="00E969C3">
        <w:rPr>
          <w:rFonts w:ascii="Arial" w:hAnsi="Arial" w:cs="Arial"/>
          <w:i/>
          <w:sz w:val="21"/>
          <w:szCs w:val="21"/>
          <w:lang w:val="en-GB"/>
        </w:rPr>
        <w:t>Department of Electronic</w:t>
      </w:r>
      <w:r w:rsidR="000646DF">
        <w:rPr>
          <w:rFonts w:ascii="Arial" w:hAnsi="Arial" w:cs="Arial"/>
          <w:i/>
          <w:sz w:val="21"/>
          <w:szCs w:val="21"/>
          <w:lang w:val="en-GB"/>
        </w:rPr>
        <w:t xml:space="preserve"> Engineering</w:t>
      </w:r>
      <w:r w:rsidRPr="00E969C3">
        <w:rPr>
          <w:rFonts w:ascii="Arial" w:hAnsi="Arial" w:cs="Arial"/>
          <w:i/>
          <w:sz w:val="21"/>
          <w:szCs w:val="21"/>
          <w:lang w:val="en-GB"/>
        </w:rPr>
        <w:t xml:space="preserve">, University of York, </w:t>
      </w:r>
      <w:proofErr w:type="spellStart"/>
      <w:r w:rsidRPr="00E969C3">
        <w:rPr>
          <w:rFonts w:ascii="Arial" w:hAnsi="Arial" w:cs="Arial"/>
          <w:i/>
          <w:sz w:val="21"/>
          <w:szCs w:val="21"/>
          <w:lang w:val="en-GB"/>
        </w:rPr>
        <w:t>Heslington</w:t>
      </w:r>
      <w:proofErr w:type="spellEnd"/>
      <w:r w:rsidRPr="00E969C3">
        <w:rPr>
          <w:rFonts w:ascii="Arial" w:hAnsi="Arial" w:cs="Arial"/>
          <w:i/>
          <w:sz w:val="21"/>
          <w:szCs w:val="21"/>
          <w:lang w:val="en-GB"/>
        </w:rPr>
        <w:t>, York YO10 5DD, United Kingdom</w:t>
      </w:r>
    </w:p>
    <w:p w14:paraId="1AFC6A96" w14:textId="346C8AEB" w:rsidR="00CB4164" w:rsidRDefault="00CB4164" w:rsidP="00200428">
      <w:pPr>
        <w:pStyle w:val="NormalWeb"/>
        <w:spacing w:before="0" w:beforeAutospacing="0" w:after="0" w:afterAutospacing="0"/>
        <w:jc w:val="both"/>
        <w:outlineLvl w:val="0"/>
        <w:rPr>
          <w:rFonts w:ascii="Arial" w:hAnsi="Arial" w:cs="Arial"/>
          <w:i/>
          <w:sz w:val="21"/>
          <w:szCs w:val="21"/>
          <w:lang w:val="en-GB"/>
        </w:rPr>
      </w:pPr>
      <w:r w:rsidRPr="00E969C3">
        <w:rPr>
          <w:rFonts w:ascii="Arial" w:hAnsi="Arial" w:cs="Arial"/>
          <w:sz w:val="21"/>
          <w:szCs w:val="21"/>
          <w:vertAlign w:val="superscript"/>
          <w:lang w:val="en-GB"/>
        </w:rPr>
        <w:t xml:space="preserve">2 </w:t>
      </w:r>
      <w:r w:rsidR="001A0319" w:rsidRPr="00E969C3">
        <w:rPr>
          <w:rFonts w:ascii="Arial" w:hAnsi="Arial" w:cs="Arial"/>
          <w:i/>
          <w:sz w:val="21"/>
          <w:szCs w:val="21"/>
          <w:lang w:val="en-GB"/>
        </w:rPr>
        <w:t xml:space="preserve">Institute for Materials Research, Tohoku University, 2-1-1 </w:t>
      </w:r>
      <w:proofErr w:type="spellStart"/>
      <w:r w:rsidR="001A0319" w:rsidRPr="00E969C3">
        <w:rPr>
          <w:rFonts w:ascii="Arial" w:hAnsi="Arial" w:cs="Arial"/>
          <w:i/>
          <w:sz w:val="21"/>
          <w:szCs w:val="21"/>
          <w:lang w:val="en-GB"/>
        </w:rPr>
        <w:t>Katahira</w:t>
      </w:r>
      <w:proofErr w:type="spellEnd"/>
      <w:r w:rsidR="001A0319" w:rsidRPr="00E969C3">
        <w:rPr>
          <w:rFonts w:ascii="Arial" w:hAnsi="Arial" w:cs="Arial"/>
          <w:i/>
          <w:sz w:val="21"/>
          <w:szCs w:val="21"/>
          <w:lang w:val="en-GB"/>
        </w:rPr>
        <w:t>, Sendai 980-8577, Japan</w:t>
      </w:r>
    </w:p>
    <w:p w14:paraId="4B1160CF" w14:textId="65B6DED2" w:rsidR="00B118DB" w:rsidRPr="00E969C3" w:rsidRDefault="00B118DB" w:rsidP="00200428">
      <w:pPr>
        <w:pStyle w:val="NormalWeb"/>
        <w:spacing w:before="0" w:beforeAutospacing="0" w:after="0" w:afterAutospacing="0"/>
        <w:jc w:val="both"/>
        <w:outlineLvl w:val="0"/>
        <w:rPr>
          <w:rFonts w:ascii="Arial" w:hAnsi="Arial" w:cs="Arial"/>
          <w:sz w:val="21"/>
          <w:szCs w:val="21"/>
          <w:lang w:val="en-GB"/>
        </w:rPr>
      </w:pPr>
      <w:r w:rsidRPr="00D4434B">
        <w:rPr>
          <w:rFonts w:ascii="Arial" w:hAnsi="Arial" w:cs="Arial"/>
          <w:sz w:val="21"/>
          <w:szCs w:val="21"/>
          <w:vertAlign w:val="superscript"/>
          <w:lang w:val="en-GB"/>
        </w:rPr>
        <w:t>3</w:t>
      </w:r>
      <w:r>
        <w:rPr>
          <w:rFonts w:ascii="Arial" w:hAnsi="Arial" w:cs="Arial" w:hint="eastAsia"/>
          <w:i/>
          <w:sz w:val="21"/>
          <w:szCs w:val="21"/>
          <w:lang w:val="en-GB"/>
        </w:rPr>
        <w:t xml:space="preserve"> </w:t>
      </w:r>
      <w:proofErr w:type="spellStart"/>
      <w:r>
        <w:rPr>
          <w:rFonts w:ascii="Arial" w:hAnsi="Arial" w:cs="Arial" w:hint="eastAsia"/>
          <w:i/>
          <w:sz w:val="21"/>
          <w:szCs w:val="21"/>
          <w:lang w:val="en-GB"/>
        </w:rPr>
        <w:t>Center</w:t>
      </w:r>
      <w:proofErr w:type="spellEnd"/>
      <w:r>
        <w:rPr>
          <w:rFonts w:ascii="Arial" w:hAnsi="Arial" w:cs="Arial" w:hint="eastAsia"/>
          <w:i/>
          <w:sz w:val="21"/>
          <w:szCs w:val="21"/>
          <w:lang w:val="en-GB"/>
        </w:rPr>
        <w:t xml:space="preserve"> for Spintronics Research Network, Tohoku University, 2-1-1 </w:t>
      </w:r>
      <w:proofErr w:type="spellStart"/>
      <w:r>
        <w:rPr>
          <w:rFonts w:ascii="Arial" w:hAnsi="Arial" w:cs="Arial" w:hint="eastAsia"/>
          <w:i/>
          <w:sz w:val="21"/>
          <w:szCs w:val="21"/>
          <w:lang w:val="en-GB"/>
        </w:rPr>
        <w:t>Katahira</w:t>
      </w:r>
      <w:proofErr w:type="spellEnd"/>
      <w:r>
        <w:rPr>
          <w:rFonts w:ascii="Arial" w:hAnsi="Arial" w:cs="Arial" w:hint="eastAsia"/>
          <w:i/>
          <w:sz w:val="21"/>
          <w:szCs w:val="21"/>
          <w:lang w:val="en-GB"/>
        </w:rPr>
        <w:t>, Sendai 980-8577, Japan</w:t>
      </w:r>
    </w:p>
    <w:p w14:paraId="50893D17" w14:textId="0E0E2615" w:rsidR="00B6357A" w:rsidRPr="00E969C3" w:rsidRDefault="00B6357A" w:rsidP="00200428">
      <w:pPr>
        <w:pStyle w:val="NormalWeb"/>
        <w:spacing w:before="0" w:beforeAutospacing="0" w:afterLines="150" w:after="600" w:afterAutospacing="0"/>
        <w:jc w:val="both"/>
        <w:outlineLvl w:val="0"/>
        <w:rPr>
          <w:rFonts w:ascii="Arial" w:hAnsi="Arial" w:cs="Arial"/>
          <w:sz w:val="21"/>
          <w:szCs w:val="21"/>
          <w:lang w:val="en-GB"/>
        </w:rPr>
      </w:pPr>
      <w:r w:rsidRPr="00E969C3">
        <w:rPr>
          <w:rFonts w:ascii="Arial" w:hAnsi="Arial" w:cs="Arial"/>
          <w:sz w:val="21"/>
          <w:szCs w:val="21"/>
          <w:lang w:val="en-GB"/>
        </w:rPr>
        <w:t>* e-mail: atsufumi.hirohata@york.ac.uk</w:t>
      </w:r>
    </w:p>
    <w:p w14:paraId="1CCC1B9E" w14:textId="053411B5" w:rsidR="00B9759D" w:rsidRDefault="00B9759D" w:rsidP="00B8401C">
      <w:pPr>
        <w:pStyle w:val="NormalWeb"/>
        <w:spacing w:before="0" w:beforeAutospacing="0" w:afterLines="50" w:after="200" w:afterAutospacing="0"/>
        <w:ind w:firstLineChars="100" w:firstLine="221"/>
        <w:jc w:val="both"/>
        <w:rPr>
          <w:rFonts w:ascii="Arial" w:hAnsi="Arial" w:cs="Arial"/>
          <w:b/>
          <w:sz w:val="22"/>
          <w:szCs w:val="22"/>
          <w:lang w:val="en-GB"/>
        </w:rPr>
      </w:pPr>
      <w:r>
        <w:rPr>
          <w:rFonts w:ascii="Arial" w:hAnsi="Arial" w:cs="Arial"/>
          <w:b/>
          <w:sz w:val="22"/>
          <w:szCs w:val="22"/>
          <w:lang w:val="en-GB"/>
        </w:rPr>
        <w:t xml:space="preserve">Current information technology relies on </w:t>
      </w:r>
      <w:r w:rsidR="00AA3290">
        <w:rPr>
          <w:rFonts w:ascii="Arial" w:hAnsi="Arial" w:cs="Arial"/>
          <w:b/>
          <w:sz w:val="22"/>
          <w:szCs w:val="22"/>
          <w:lang w:val="en-GB"/>
        </w:rPr>
        <w:t xml:space="preserve">the advancement of </w:t>
      </w:r>
      <w:r w:rsidR="00815DBF">
        <w:rPr>
          <w:rFonts w:ascii="Arial" w:hAnsi="Arial" w:cs="Arial"/>
          <w:b/>
          <w:sz w:val="22"/>
          <w:szCs w:val="22"/>
          <w:lang w:val="en-GB"/>
        </w:rPr>
        <w:t>nanofabrication</w:t>
      </w:r>
      <w:r w:rsidR="00AA3290">
        <w:rPr>
          <w:rFonts w:ascii="Arial" w:hAnsi="Arial" w:cs="Arial"/>
          <w:b/>
          <w:sz w:val="22"/>
          <w:szCs w:val="22"/>
          <w:lang w:val="en-GB"/>
        </w:rPr>
        <w:t xml:space="preserve"> techniques. For instance, the latest </w:t>
      </w:r>
      <w:r w:rsidR="00926115">
        <w:rPr>
          <w:rFonts w:ascii="Arial" w:hAnsi="Arial" w:cs="Arial"/>
          <w:b/>
          <w:sz w:val="22"/>
          <w:szCs w:val="22"/>
          <w:lang w:val="en-GB"/>
        </w:rPr>
        <w:t xml:space="preserve">computer memories and hard disk drive read heads </w:t>
      </w:r>
      <w:r w:rsidR="00E969C3">
        <w:rPr>
          <w:rFonts w:ascii="Arial" w:hAnsi="Arial" w:cs="Arial"/>
          <w:b/>
          <w:sz w:val="22"/>
          <w:szCs w:val="22"/>
          <w:lang w:val="en-GB"/>
        </w:rPr>
        <w:t>are designed with</w:t>
      </w:r>
      <w:r w:rsidR="00926115">
        <w:rPr>
          <w:rFonts w:ascii="Arial" w:hAnsi="Arial" w:cs="Arial"/>
          <w:b/>
          <w:sz w:val="22"/>
          <w:szCs w:val="22"/>
          <w:lang w:val="en-GB"/>
        </w:rPr>
        <w:t xml:space="preserve"> a 12 nm node and 20 nm wide architectures, respectively. With matured </w:t>
      </w:r>
      <w:r w:rsidR="00E969C3">
        <w:rPr>
          <w:rFonts w:ascii="Arial" w:hAnsi="Arial" w:cs="Arial"/>
          <w:b/>
          <w:sz w:val="22"/>
          <w:szCs w:val="22"/>
          <w:lang w:val="en-GB"/>
        </w:rPr>
        <w:t>nanofabrication processes</w:t>
      </w:r>
      <w:r w:rsidR="00926115">
        <w:rPr>
          <w:rFonts w:ascii="Arial" w:hAnsi="Arial" w:cs="Arial"/>
          <w:b/>
          <w:sz w:val="22"/>
          <w:szCs w:val="22"/>
          <w:lang w:val="en-GB"/>
        </w:rPr>
        <w:t xml:space="preserve">, a yield of such nanoelectronic devices </w:t>
      </w:r>
      <w:r w:rsidR="00306430">
        <w:rPr>
          <w:rFonts w:ascii="Arial" w:hAnsi="Arial" w:cs="Arial"/>
          <w:b/>
          <w:sz w:val="22"/>
          <w:szCs w:val="22"/>
          <w:lang w:val="en-GB"/>
        </w:rPr>
        <w:t xml:space="preserve">is typically </w:t>
      </w:r>
      <w:r w:rsidR="00A63636">
        <w:rPr>
          <w:rFonts w:ascii="Arial" w:hAnsi="Arial" w:cs="Arial"/>
          <w:b/>
          <w:sz w:val="22"/>
          <w:szCs w:val="22"/>
          <w:lang w:val="en-GB"/>
        </w:rPr>
        <w:t>up to</w:t>
      </w:r>
      <w:r w:rsidR="00F13780">
        <w:rPr>
          <w:rFonts w:ascii="Arial" w:hAnsi="Arial" w:cs="Arial"/>
          <w:b/>
          <w:sz w:val="22"/>
          <w:szCs w:val="22"/>
          <w:lang w:val="en-GB"/>
        </w:rPr>
        <w:t xml:space="preserve"> about </w:t>
      </w:r>
      <w:r w:rsidR="00306430">
        <w:rPr>
          <w:rFonts w:ascii="Arial" w:hAnsi="Arial" w:cs="Arial"/>
          <w:b/>
          <w:sz w:val="22"/>
          <w:szCs w:val="22"/>
          <w:lang w:val="en-GB"/>
        </w:rPr>
        <w:t xml:space="preserve">90%. </w:t>
      </w:r>
      <w:r w:rsidR="008841C4">
        <w:rPr>
          <w:rFonts w:ascii="Arial" w:hAnsi="Arial" w:cs="Arial"/>
          <w:b/>
          <w:sz w:val="22"/>
          <w:szCs w:val="22"/>
          <w:lang w:val="en-GB"/>
        </w:rPr>
        <w:t>T</w:t>
      </w:r>
      <w:r w:rsidR="00FF018C">
        <w:rPr>
          <w:rFonts w:ascii="Arial" w:hAnsi="Arial" w:cs="Arial"/>
          <w:b/>
          <w:sz w:val="22"/>
          <w:szCs w:val="22"/>
          <w:lang w:val="en-GB"/>
        </w:rPr>
        <w:t>o date t</w:t>
      </w:r>
      <w:r w:rsidR="008841C4">
        <w:rPr>
          <w:rFonts w:ascii="Arial" w:hAnsi="Arial" w:cs="Arial"/>
          <w:b/>
          <w:sz w:val="22"/>
          <w:szCs w:val="22"/>
          <w:lang w:val="en-GB"/>
        </w:rPr>
        <w:t xml:space="preserve">he yield has been </w:t>
      </w:r>
      <w:r w:rsidR="00585C02">
        <w:rPr>
          <w:rFonts w:ascii="Arial" w:hAnsi="Arial" w:cs="Arial"/>
          <w:b/>
          <w:sz w:val="22"/>
          <w:szCs w:val="22"/>
          <w:lang w:val="en-GB"/>
        </w:rPr>
        <w:t>compensated with</w:t>
      </w:r>
      <w:r w:rsidR="00F13780">
        <w:rPr>
          <w:rFonts w:ascii="Arial" w:hAnsi="Arial" w:cs="Arial"/>
          <w:b/>
          <w:sz w:val="22"/>
          <w:szCs w:val="22"/>
          <w:lang w:val="en-GB"/>
        </w:rPr>
        <w:t xml:space="preserve"> </w:t>
      </w:r>
      <w:r w:rsidR="00FF018C">
        <w:rPr>
          <w:rFonts w:ascii="Arial" w:hAnsi="Arial" w:cs="Arial"/>
          <w:b/>
          <w:sz w:val="22"/>
          <w:szCs w:val="22"/>
          <w:lang w:val="en-GB"/>
        </w:rPr>
        <w:t>r</w:t>
      </w:r>
      <w:r w:rsidR="00585C02">
        <w:rPr>
          <w:rFonts w:ascii="Arial" w:hAnsi="Arial" w:cs="Arial"/>
          <w:b/>
          <w:sz w:val="22"/>
          <w:szCs w:val="22"/>
          <w:lang w:val="en-GB"/>
        </w:rPr>
        <w:t>edundant hardware</w:t>
      </w:r>
      <w:r w:rsidR="00FF018C">
        <w:rPr>
          <w:rFonts w:ascii="Arial" w:hAnsi="Arial" w:cs="Arial"/>
          <w:b/>
          <w:sz w:val="22"/>
          <w:szCs w:val="22"/>
          <w:lang w:val="en-GB"/>
        </w:rPr>
        <w:t xml:space="preserve"> and </w:t>
      </w:r>
      <w:r w:rsidR="00585C02">
        <w:rPr>
          <w:rFonts w:ascii="Arial" w:hAnsi="Arial" w:cs="Arial"/>
          <w:b/>
          <w:sz w:val="22"/>
          <w:szCs w:val="22"/>
          <w:lang w:val="en-GB"/>
        </w:rPr>
        <w:t xml:space="preserve">software </w:t>
      </w:r>
      <w:r w:rsidR="00FF018C">
        <w:rPr>
          <w:rFonts w:ascii="Arial" w:hAnsi="Arial" w:cs="Arial"/>
          <w:b/>
          <w:sz w:val="22"/>
          <w:szCs w:val="22"/>
          <w:lang w:val="en-GB"/>
        </w:rPr>
        <w:t>error corrections.</w:t>
      </w:r>
      <w:r w:rsidR="00424FDC">
        <w:rPr>
          <w:rFonts w:ascii="Arial" w:hAnsi="Arial" w:cs="Arial"/>
          <w:b/>
          <w:sz w:val="22"/>
          <w:szCs w:val="22"/>
          <w:lang w:val="en-GB"/>
        </w:rPr>
        <w:t xml:space="preserve"> In the latest memories, approximately 5% redundancy </w:t>
      </w:r>
      <w:r w:rsidR="00EC1E5B">
        <w:rPr>
          <w:rFonts w:ascii="Arial" w:hAnsi="Arial" w:cs="Arial"/>
          <w:b/>
          <w:sz w:val="22"/>
          <w:szCs w:val="22"/>
          <w:lang w:val="en-GB"/>
        </w:rPr>
        <w:t xml:space="preserve">and parity bits for error corrections </w:t>
      </w:r>
      <w:r w:rsidR="00E969C3">
        <w:rPr>
          <w:rFonts w:ascii="Arial" w:hAnsi="Arial" w:cs="Arial"/>
          <w:b/>
          <w:sz w:val="22"/>
          <w:szCs w:val="22"/>
          <w:lang w:val="en-GB"/>
        </w:rPr>
        <w:t>are</w:t>
      </w:r>
      <w:r w:rsidR="00424FDC">
        <w:rPr>
          <w:rFonts w:ascii="Arial" w:hAnsi="Arial" w:cs="Arial"/>
          <w:b/>
          <w:sz w:val="22"/>
          <w:szCs w:val="22"/>
          <w:lang w:val="en-GB"/>
        </w:rPr>
        <w:t xml:space="preserve"> used</w:t>
      </w:r>
      <w:r w:rsidR="00E969C3">
        <w:rPr>
          <w:rFonts w:ascii="Arial" w:hAnsi="Arial" w:cs="Arial"/>
          <w:b/>
          <w:sz w:val="22"/>
          <w:szCs w:val="22"/>
          <w:lang w:val="en-GB"/>
        </w:rPr>
        <w:t>, which increase the total production cost of the devices</w:t>
      </w:r>
      <w:r w:rsidR="00EC1E5B">
        <w:rPr>
          <w:rFonts w:ascii="Arial" w:hAnsi="Arial" w:cs="Arial"/>
          <w:b/>
          <w:sz w:val="22"/>
          <w:szCs w:val="22"/>
          <w:lang w:val="en-GB"/>
        </w:rPr>
        <w:t>.</w:t>
      </w:r>
      <w:r w:rsidR="00BD32D3">
        <w:rPr>
          <w:rFonts w:ascii="Arial" w:hAnsi="Arial" w:cs="Arial"/>
          <w:b/>
          <w:sz w:val="22"/>
          <w:szCs w:val="22"/>
          <w:lang w:val="en-GB"/>
        </w:rPr>
        <w:t xml:space="preserve"> </w:t>
      </w:r>
      <w:r w:rsidR="00E969C3">
        <w:rPr>
          <w:rFonts w:ascii="Arial" w:hAnsi="Arial" w:cs="Arial"/>
          <w:b/>
          <w:sz w:val="22"/>
          <w:szCs w:val="22"/>
          <w:lang w:val="en-GB"/>
        </w:rPr>
        <w:t>This means</w:t>
      </w:r>
      <w:r w:rsidR="00E0209D">
        <w:rPr>
          <w:rFonts w:ascii="Arial" w:hAnsi="Arial" w:cs="Arial"/>
          <w:b/>
          <w:sz w:val="22"/>
          <w:szCs w:val="22"/>
          <w:lang w:val="en-GB"/>
        </w:rPr>
        <w:t xml:space="preserve"> t</w:t>
      </w:r>
      <w:r w:rsidR="00217171">
        <w:rPr>
          <w:rFonts w:ascii="Arial" w:hAnsi="Arial" w:cs="Arial"/>
          <w:b/>
          <w:sz w:val="22"/>
          <w:szCs w:val="22"/>
          <w:lang w:val="en-GB"/>
        </w:rPr>
        <w:t xml:space="preserve">he yield directly </w:t>
      </w:r>
      <w:r w:rsidR="00E969C3">
        <w:rPr>
          <w:rFonts w:ascii="Arial" w:hAnsi="Arial" w:cs="Arial"/>
          <w:b/>
          <w:sz w:val="22"/>
          <w:szCs w:val="22"/>
          <w:lang w:val="en-GB"/>
        </w:rPr>
        <w:t>affects</w:t>
      </w:r>
      <w:r w:rsidR="00E0209D">
        <w:rPr>
          <w:rFonts w:ascii="Arial" w:hAnsi="Arial" w:cs="Arial"/>
          <w:b/>
          <w:sz w:val="22"/>
          <w:szCs w:val="22"/>
          <w:lang w:val="en-GB"/>
        </w:rPr>
        <w:t xml:space="preserve"> the </w:t>
      </w:r>
      <w:r w:rsidR="00E969C3">
        <w:rPr>
          <w:rFonts w:ascii="Arial" w:hAnsi="Arial" w:cs="Arial"/>
          <w:b/>
          <w:sz w:val="22"/>
          <w:szCs w:val="22"/>
          <w:lang w:val="en-GB"/>
        </w:rPr>
        <w:t xml:space="preserve">device </w:t>
      </w:r>
      <w:r w:rsidR="00E0209D">
        <w:rPr>
          <w:rFonts w:ascii="Arial" w:hAnsi="Arial" w:cs="Arial"/>
          <w:b/>
          <w:sz w:val="22"/>
          <w:szCs w:val="22"/>
          <w:lang w:val="en-GB"/>
        </w:rPr>
        <w:t>cost</w:t>
      </w:r>
      <w:r w:rsidR="005617D7">
        <w:rPr>
          <w:rFonts w:ascii="Arial" w:hAnsi="Arial" w:cs="Arial"/>
          <w:b/>
          <w:sz w:val="22"/>
          <w:szCs w:val="22"/>
          <w:lang w:val="en-GB"/>
        </w:rPr>
        <w:t>s.</w:t>
      </w:r>
      <w:r w:rsidR="00E0209D">
        <w:rPr>
          <w:rFonts w:ascii="Arial" w:hAnsi="Arial" w:cs="Arial"/>
          <w:b/>
          <w:sz w:val="22"/>
          <w:szCs w:val="22"/>
          <w:lang w:val="en-GB"/>
        </w:rPr>
        <w:t xml:space="preserve"> </w:t>
      </w:r>
      <w:r w:rsidR="005617D7">
        <w:rPr>
          <w:rFonts w:ascii="Arial" w:hAnsi="Arial" w:cs="Arial"/>
          <w:b/>
          <w:sz w:val="22"/>
          <w:szCs w:val="22"/>
          <w:lang w:val="en-GB"/>
        </w:rPr>
        <w:t>I</w:t>
      </w:r>
      <w:r w:rsidR="00E0209D">
        <w:rPr>
          <w:rFonts w:ascii="Arial" w:hAnsi="Arial" w:cs="Arial"/>
          <w:b/>
          <w:sz w:val="22"/>
          <w:szCs w:val="22"/>
          <w:lang w:val="en-GB"/>
        </w:rPr>
        <w:t xml:space="preserve">t is </w:t>
      </w:r>
      <w:r w:rsidR="00E969C3">
        <w:rPr>
          <w:rFonts w:ascii="Arial" w:hAnsi="Arial" w:cs="Arial"/>
          <w:b/>
          <w:sz w:val="22"/>
          <w:szCs w:val="22"/>
          <w:lang w:val="en-GB"/>
        </w:rPr>
        <w:t xml:space="preserve">hence </w:t>
      </w:r>
      <w:r w:rsidR="00E0209D">
        <w:rPr>
          <w:rFonts w:ascii="Arial" w:hAnsi="Arial" w:cs="Arial"/>
          <w:b/>
          <w:sz w:val="22"/>
          <w:szCs w:val="22"/>
          <w:lang w:val="en-GB"/>
        </w:rPr>
        <w:t xml:space="preserve">critical to increase the yield in nanofabrication. </w:t>
      </w:r>
      <w:r w:rsidR="00CF2847">
        <w:rPr>
          <w:rFonts w:ascii="Arial" w:hAnsi="Arial" w:cs="Arial"/>
          <w:b/>
          <w:sz w:val="22"/>
          <w:szCs w:val="22"/>
          <w:lang w:val="en-GB"/>
        </w:rPr>
        <w:t xml:space="preserve">In this paper, we have applied </w:t>
      </w:r>
      <w:r w:rsidR="00E969C3">
        <w:rPr>
          <w:rFonts w:ascii="Arial" w:hAnsi="Arial" w:cs="Arial"/>
          <w:b/>
          <w:sz w:val="22"/>
          <w:szCs w:val="22"/>
          <w:lang w:val="en-GB"/>
        </w:rPr>
        <w:t>our recently developed</w:t>
      </w:r>
      <w:r w:rsidR="00CF2847">
        <w:rPr>
          <w:rFonts w:ascii="Arial" w:hAnsi="Arial" w:cs="Arial"/>
          <w:b/>
          <w:sz w:val="22"/>
          <w:szCs w:val="22"/>
          <w:lang w:val="en-GB"/>
        </w:rPr>
        <w:t xml:space="preserve"> method</w:t>
      </w:r>
      <w:r w:rsidR="00E969C3">
        <w:rPr>
          <w:rFonts w:ascii="Arial" w:hAnsi="Arial" w:cs="Arial"/>
          <w:b/>
          <w:sz w:val="22"/>
          <w:szCs w:val="22"/>
          <w:lang w:val="en-GB"/>
        </w:rPr>
        <w:t xml:space="preserve"> to image buried interfaces</w:t>
      </w:r>
      <w:r w:rsidR="00CF2847">
        <w:rPr>
          <w:rFonts w:ascii="Arial" w:hAnsi="Arial" w:cs="Arial"/>
          <w:b/>
          <w:sz w:val="22"/>
          <w:szCs w:val="22"/>
          <w:lang w:val="en-GB"/>
        </w:rPr>
        <w:t xml:space="preserve"> </w:t>
      </w:r>
      <w:r w:rsidR="00AF42D2">
        <w:rPr>
          <w:rFonts w:ascii="Arial" w:hAnsi="Arial" w:cs="Arial"/>
          <w:b/>
          <w:sz w:val="22"/>
          <w:szCs w:val="22"/>
          <w:lang w:val="en-GB"/>
        </w:rPr>
        <w:t xml:space="preserve">in combination with chemical analysis </w:t>
      </w:r>
      <w:r w:rsidR="00EC0D4B">
        <w:rPr>
          <w:rFonts w:ascii="Arial" w:hAnsi="Arial" w:cs="Arial"/>
          <w:b/>
          <w:sz w:val="22"/>
          <w:szCs w:val="22"/>
          <w:lang w:val="en-GB"/>
        </w:rPr>
        <w:t xml:space="preserve">to </w:t>
      </w:r>
      <w:r w:rsidR="00E969C3">
        <w:rPr>
          <w:rFonts w:ascii="Arial" w:hAnsi="Arial" w:cs="Arial"/>
          <w:b/>
          <w:sz w:val="22"/>
          <w:szCs w:val="22"/>
          <w:lang w:val="en-GB"/>
        </w:rPr>
        <w:t>evaluate</w:t>
      </w:r>
      <w:r w:rsidR="00C027C6">
        <w:rPr>
          <w:rFonts w:ascii="Arial" w:hAnsi="Arial" w:cs="Arial"/>
          <w:b/>
          <w:sz w:val="22"/>
          <w:szCs w:val="22"/>
          <w:lang w:val="en-GB"/>
        </w:rPr>
        <w:t xml:space="preserve"> </w:t>
      </w:r>
      <w:r w:rsidR="00EC0D4B">
        <w:rPr>
          <w:rFonts w:ascii="Arial" w:hAnsi="Arial" w:cs="Arial"/>
          <w:b/>
          <w:sz w:val="22"/>
          <w:szCs w:val="22"/>
          <w:lang w:val="en-GB"/>
        </w:rPr>
        <w:t xml:space="preserve">magnetic tunnel junctions </w:t>
      </w:r>
      <w:r w:rsidR="00C027C6">
        <w:rPr>
          <w:rFonts w:ascii="Arial" w:hAnsi="Arial" w:cs="Arial"/>
          <w:b/>
          <w:sz w:val="22"/>
          <w:szCs w:val="22"/>
          <w:lang w:val="en-GB"/>
        </w:rPr>
        <w:t>and have revealed their</w:t>
      </w:r>
      <w:r w:rsidR="00ED4B87">
        <w:rPr>
          <w:rFonts w:ascii="Arial" w:hAnsi="Arial" w:cs="Arial"/>
          <w:b/>
          <w:sz w:val="22"/>
          <w:szCs w:val="22"/>
          <w:lang w:val="en-GB"/>
        </w:rPr>
        <w:t xml:space="preserve"> different magnetoresi</w:t>
      </w:r>
      <w:r w:rsidR="003A72F6">
        <w:rPr>
          <w:rFonts w:ascii="Arial" w:hAnsi="Arial" w:cs="Arial"/>
          <w:b/>
          <w:sz w:val="22"/>
          <w:szCs w:val="22"/>
          <w:lang w:val="en-GB"/>
        </w:rPr>
        <w:t xml:space="preserve">stance ratios </w:t>
      </w:r>
      <w:r w:rsidR="00C027C6">
        <w:rPr>
          <w:rFonts w:ascii="Arial" w:hAnsi="Arial" w:cs="Arial"/>
          <w:b/>
          <w:sz w:val="22"/>
          <w:szCs w:val="22"/>
          <w:lang w:val="en-GB"/>
        </w:rPr>
        <w:t>caused</w:t>
      </w:r>
      <w:r w:rsidR="003A72F6">
        <w:rPr>
          <w:rFonts w:ascii="Arial" w:hAnsi="Arial" w:cs="Arial"/>
          <w:b/>
          <w:sz w:val="22"/>
          <w:szCs w:val="22"/>
          <w:lang w:val="en-GB"/>
        </w:rPr>
        <w:t xml:space="preserve"> by the presence of </w:t>
      </w:r>
      <w:r w:rsidR="00E76E25">
        <w:rPr>
          <w:rFonts w:ascii="Arial" w:hAnsi="Arial" w:cs="Arial"/>
          <w:b/>
          <w:sz w:val="22"/>
          <w:szCs w:val="22"/>
          <w:lang w:val="en-GB"/>
        </w:rPr>
        <w:t>materials</w:t>
      </w:r>
      <w:r w:rsidR="003A72F6">
        <w:rPr>
          <w:rFonts w:ascii="Arial" w:hAnsi="Arial" w:cs="Arial"/>
          <w:b/>
          <w:sz w:val="22"/>
          <w:szCs w:val="22"/>
          <w:lang w:val="en-GB"/>
        </w:rPr>
        <w:t xml:space="preserve"> </w:t>
      </w:r>
      <w:r w:rsidR="00E969C3">
        <w:rPr>
          <w:rFonts w:ascii="Arial" w:hAnsi="Arial" w:cs="Arial"/>
          <w:b/>
          <w:sz w:val="22"/>
          <w:szCs w:val="22"/>
          <w:lang w:val="en-GB"/>
        </w:rPr>
        <w:t xml:space="preserve">formed </w:t>
      </w:r>
      <w:r w:rsidR="003A72F6">
        <w:rPr>
          <w:rFonts w:ascii="Arial" w:hAnsi="Arial" w:cs="Arial"/>
          <w:b/>
          <w:sz w:val="22"/>
          <w:szCs w:val="22"/>
          <w:lang w:val="en-GB"/>
        </w:rPr>
        <w:t>at the</w:t>
      </w:r>
      <w:r w:rsidR="00766739">
        <w:rPr>
          <w:rFonts w:ascii="Arial" w:hAnsi="Arial" w:cs="Arial"/>
          <w:b/>
          <w:sz w:val="22"/>
          <w:szCs w:val="22"/>
          <w:lang w:val="en-GB"/>
        </w:rPr>
        <w:t xml:space="preserve"> junction edges. </w:t>
      </w:r>
      <w:r w:rsidR="00E969C3">
        <w:rPr>
          <w:rFonts w:ascii="Arial" w:hAnsi="Arial" w:cs="Arial"/>
          <w:b/>
          <w:sz w:val="22"/>
          <w:szCs w:val="22"/>
          <w:lang w:val="en-GB"/>
        </w:rPr>
        <w:t xml:space="preserve">The formation of these materials can be avoided by optimising the junction patterning process to remove residual carbon </w:t>
      </w:r>
      <w:r w:rsidR="004971DE">
        <w:rPr>
          <w:rFonts w:ascii="Arial" w:hAnsi="Arial" w:cs="Arial"/>
          <w:b/>
          <w:sz w:val="22"/>
          <w:szCs w:val="22"/>
          <w:lang w:val="en-GB"/>
        </w:rPr>
        <w:t xml:space="preserve">introduced </w:t>
      </w:r>
      <w:r w:rsidR="00E969C3">
        <w:rPr>
          <w:rFonts w:ascii="Arial" w:hAnsi="Arial" w:cs="Arial"/>
          <w:b/>
          <w:sz w:val="22"/>
          <w:szCs w:val="22"/>
          <w:lang w:val="en-GB"/>
        </w:rPr>
        <w:t xml:space="preserve">from resist. </w:t>
      </w:r>
      <w:r w:rsidR="00C46850">
        <w:rPr>
          <w:rFonts w:ascii="Arial" w:hAnsi="Arial" w:cs="Arial"/>
          <w:b/>
          <w:sz w:val="22"/>
          <w:szCs w:val="22"/>
          <w:lang w:val="en-GB"/>
        </w:rPr>
        <w:t xml:space="preserve">Our </w:t>
      </w:r>
      <w:r w:rsidR="00310431">
        <w:rPr>
          <w:rFonts w:ascii="Arial" w:hAnsi="Arial" w:cs="Arial"/>
          <w:b/>
          <w:sz w:val="22"/>
          <w:szCs w:val="22"/>
          <w:lang w:val="en-GB"/>
        </w:rPr>
        <w:t xml:space="preserve">imaging </w:t>
      </w:r>
      <w:r w:rsidR="00B97499">
        <w:rPr>
          <w:rFonts w:ascii="Arial" w:hAnsi="Arial" w:cs="Arial"/>
          <w:b/>
          <w:sz w:val="22"/>
          <w:szCs w:val="22"/>
          <w:lang w:val="en-GB"/>
        </w:rPr>
        <w:t xml:space="preserve">method with chemical analysis </w:t>
      </w:r>
      <w:r w:rsidR="006661B5">
        <w:rPr>
          <w:rFonts w:ascii="Arial" w:hAnsi="Arial" w:cs="Arial"/>
          <w:b/>
          <w:sz w:val="22"/>
          <w:szCs w:val="22"/>
          <w:lang w:val="en-GB"/>
        </w:rPr>
        <w:t>have demonstrated a significant potential for the improvement of junction performance</w:t>
      </w:r>
      <w:r w:rsidR="006A3263">
        <w:rPr>
          <w:rFonts w:ascii="Arial" w:hAnsi="Arial" w:cs="Arial"/>
          <w:b/>
          <w:sz w:val="22"/>
          <w:szCs w:val="22"/>
          <w:lang w:val="en-GB"/>
        </w:rPr>
        <w:t>, resulting in higher yields.</w:t>
      </w:r>
      <w:r w:rsidR="00E069F4">
        <w:rPr>
          <w:rFonts w:ascii="Arial" w:hAnsi="Arial" w:cs="Arial"/>
          <w:b/>
          <w:sz w:val="22"/>
          <w:szCs w:val="22"/>
          <w:lang w:val="en-GB"/>
        </w:rPr>
        <w:t xml:space="preserve"> This can be used as a quality assurance tool in a </w:t>
      </w:r>
      <w:r w:rsidR="004971DE">
        <w:rPr>
          <w:rFonts w:ascii="Arial" w:hAnsi="Arial" w:cs="Arial"/>
          <w:b/>
          <w:sz w:val="22"/>
          <w:szCs w:val="22"/>
          <w:lang w:val="en-GB"/>
        </w:rPr>
        <w:t xml:space="preserve">nanoelectronic </w:t>
      </w:r>
      <w:r w:rsidR="00E069F4">
        <w:rPr>
          <w:rFonts w:ascii="Arial" w:hAnsi="Arial" w:cs="Arial"/>
          <w:b/>
          <w:sz w:val="22"/>
          <w:szCs w:val="22"/>
          <w:lang w:val="en-GB"/>
        </w:rPr>
        <w:t>device production line.</w:t>
      </w:r>
    </w:p>
    <w:p w14:paraId="2F40B510" w14:textId="1D229C39" w:rsidR="003046A6" w:rsidRPr="00134BE9" w:rsidRDefault="003046A6" w:rsidP="00200428">
      <w:pPr>
        <w:widowControl/>
        <w:autoSpaceDE w:val="0"/>
        <w:autoSpaceDN w:val="0"/>
        <w:adjustRightInd w:val="0"/>
        <w:spacing w:beforeLines="150" w:before="600"/>
        <w:outlineLvl w:val="0"/>
        <w:rPr>
          <w:rFonts w:ascii="Arial" w:hAnsi="Arial" w:cs="Arial"/>
          <w:b/>
          <w:kern w:val="0"/>
          <w:sz w:val="22"/>
          <w:szCs w:val="22"/>
          <w:lang w:val="en-GB"/>
        </w:rPr>
      </w:pPr>
      <w:r w:rsidRPr="00134BE9">
        <w:rPr>
          <w:rFonts w:ascii="Arial" w:hAnsi="Arial" w:cs="Arial"/>
          <w:b/>
          <w:kern w:val="0"/>
          <w:sz w:val="22"/>
          <w:szCs w:val="22"/>
          <w:lang w:val="en-GB"/>
        </w:rPr>
        <w:lastRenderedPageBreak/>
        <w:t>Introduction</w:t>
      </w:r>
    </w:p>
    <w:p w14:paraId="59C1EA4C" w14:textId="235249B8" w:rsidR="00013B57" w:rsidRDefault="00AA6258" w:rsidP="00200428">
      <w:pPr>
        <w:pStyle w:val="NormalWeb"/>
        <w:spacing w:before="0" w:beforeAutospacing="0" w:after="0" w:afterAutospacing="0"/>
        <w:ind w:firstLineChars="100" w:firstLine="220"/>
        <w:jc w:val="both"/>
        <w:rPr>
          <w:rFonts w:ascii="Arial" w:hAnsi="Arial" w:cs="Arial"/>
          <w:sz w:val="22"/>
          <w:szCs w:val="22"/>
          <w:lang w:val="en-GB"/>
        </w:rPr>
      </w:pPr>
      <w:r>
        <w:rPr>
          <w:rFonts w:ascii="Arial" w:hAnsi="Arial" w:cs="Arial"/>
          <w:sz w:val="22"/>
          <w:szCs w:val="22"/>
          <w:lang w:val="en-GB"/>
        </w:rPr>
        <w:t xml:space="preserve">Human beings </w:t>
      </w:r>
      <w:r w:rsidR="007A0323">
        <w:rPr>
          <w:rFonts w:ascii="Arial" w:hAnsi="Arial" w:cs="Arial"/>
          <w:sz w:val="22"/>
          <w:szCs w:val="22"/>
          <w:lang w:val="en-GB"/>
        </w:rPr>
        <w:t xml:space="preserve">have been reported to </w:t>
      </w:r>
      <w:r w:rsidR="00E969C3">
        <w:rPr>
          <w:rFonts w:ascii="Arial" w:hAnsi="Arial" w:cs="Arial"/>
          <w:sz w:val="22"/>
          <w:szCs w:val="22"/>
          <w:lang w:val="en-GB"/>
        </w:rPr>
        <w:t xml:space="preserve">have </w:t>
      </w:r>
      <w:r w:rsidR="007A0323">
        <w:rPr>
          <w:rFonts w:ascii="Arial" w:hAnsi="Arial" w:cs="Arial"/>
          <w:sz w:val="22"/>
          <w:szCs w:val="22"/>
          <w:lang w:val="en-GB"/>
        </w:rPr>
        <w:t>create</w:t>
      </w:r>
      <w:r w:rsidR="00E969C3">
        <w:rPr>
          <w:rFonts w:ascii="Arial" w:hAnsi="Arial" w:cs="Arial"/>
          <w:sz w:val="22"/>
          <w:szCs w:val="22"/>
          <w:lang w:val="en-GB"/>
        </w:rPr>
        <w:t>d</w:t>
      </w:r>
      <w:r>
        <w:rPr>
          <w:rFonts w:ascii="Arial" w:hAnsi="Arial" w:cs="Arial"/>
          <w:sz w:val="22"/>
          <w:szCs w:val="22"/>
          <w:lang w:val="en-GB"/>
        </w:rPr>
        <w:t xml:space="preserve"> 4.4 ZB data in 2013</w:t>
      </w:r>
      <w:r w:rsidR="007A0323">
        <w:rPr>
          <w:rFonts w:ascii="Arial" w:hAnsi="Arial" w:cs="Arial"/>
          <w:sz w:val="22"/>
          <w:szCs w:val="22"/>
          <w:lang w:val="en-GB"/>
        </w:rPr>
        <w:t xml:space="preserve"> and are ex</w:t>
      </w:r>
      <w:r w:rsidR="00BA4A88">
        <w:rPr>
          <w:rFonts w:ascii="Arial" w:hAnsi="Arial" w:cs="Arial"/>
          <w:sz w:val="22"/>
          <w:szCs w:val="22"/>
          <w:lang w:val="en-GB"/>
        </w:rPr>
        <w:t>pected to create 44 ZB in 2020</w:t>
      </w:r>
      <w:r w:rsidR="00BA4A88" w:rsidRPr="00BA4A88">
        <w:rPr>
          <w:rFonts w:ascii="Arial" w:hAnsi="Arial" w:cs="Arial"/>
          <w:sz w:val="22"/>
          <w:szCs w:val="22"/>
          <w:vertAlign w:val="superscript"/>
          <w:lang w:val="en-GB"/>
        </w:rPr>
        <w:fldChar w:fldCharType="begin"/>
      </w:r>
      <w:r w:rsidR="00BA4A88" w:rsidRPr="00BA4A88">
        <w:rPr>
          <w:rFonts w:ascii="Arial" w:hAnsi="Arial" w:cs="Arial"/>
          <w:sz w:val="22"/>
          <w:szCs w:val="22"/>
          <w:vertAlign w:val="superscript"/>
          <w:lang w:val="en-GB"/>
        </w:rPr>
        <w:instrText xml:space="preserve"> REF _Ref484637421 \r \h </w:instrText>
      </w:r>
      <w:r w:rsidR="00BA4A88">
        <w:rPr>
          <w:rFonts w:ascii="Arial" w:hAnsi="Arial" w:cs="Arial"/>
          <w:sz w:val="22"/>
          <w:szCs w:val="22"/>
          <w:vertAlign w:val="superscript"/>
          <w:lang w:val="en-GB"/>
        </w:rPr>
        <w:instrText xml:space="preserve"> \* MERGEFORMAT </w:instrText>
      </w:r>
      <w:r w:rsidR="00BA4A88" w:rsidRPr="00BA4A88">
        <w:rPr>
          <w:rFonts w:ascii="Arial" w:hAnsi="Arial" w:cs="Arial"/>
          <w:sz w:val="22"/>
          <w:szCs w:val="22"/>
          <w:vertAlign w:val="superscript"/>
          <w:lang w:val="en-GB"/>
        </w:rPr>
      </w:r>
      <w:r w:rsidR="00BA4A88" w:rsidRPr="00BA4A88">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1</w:t>
      </w:r>
      <w:r w:rsidR="00BA4A88" w:rsidRPr="00BA4A88">
        <w:rPr>
          <w:rFonts w:ascii="Arial" w:hAnsi="Arial" w:cs="Arial"/>
          <w:sz w:val="22"/>
          <w:szCs w:val="22"/>
          <w:vertAlign w:val="superscript"/>
          <w:lang w:val="en-GB"/>
        </w:rPr>
        <w:fldChar w:fldCharType="end"/>
      </w:r>
      <w:r w:rsidR="007A0323">
        <w:rPr>
          <w:rFonts w:ascii="Arial" w:hAnsi="Arial" w:cs="Arial"/>
          <w:sz w:val="22"/>
          <w:szCs w:val="22"/>
          <w:lang w:val="en-GB"/>
        </w:rPr>
        <w:t xml:space="preserve">. Such drastic increase </w:t>
      </w:r>
      <w:r w:rsidR="002A0DC6">
        <w:rPr>
          <w:rFonts w:ascii="Arial" w:hAnsi="Arial" w:cs="Arial"/>
          <w:sz w:val="22"/>
          <w:szCs w:val="22"/>
          <w:lang w:val="en-GB"/>
        </w:rPr>
        <w:t xml:space="preserve">of 40% annually </w:t>
      </w:r>
      <w:r w:rsidR="007A0323">
        <w:rPr>
          <w:rFonts w:ascii="Arial" w:hAnsi="Arial" w:cs="Arial"/>
          <w:sz w:val="22"/>
          <w:szCs w:val="22"/>
          <w:lang w:val="en-GB"/>
        </w:rPr>
        <w:t xml:space="preserve">in the digital universe is based on </w:t>
      </w:r>
      <w:r w:rsidR="002A0DC6">
        <w:rPr>
          <w:rFonts w:ascii="Arial" w:hAnsi="Arial" w:cs="Arial"/>
          <w:sz w:val="22"/>
          <w:szCs w:val="22"/>
          <w:lang w:val="en-GB"/>
        </w:rPr>
        <w:t>the develo</w:t>
      </w:r>
      <w:r w:rsidR="00171516">
        <w:rPr>
          <w:rFonts w:ascii="Arial" w:hAnsi="Arial" w:cs="Arial"/>
          <w:sz w:val="22"/>
          <w:szCs w:val="22"/>
          <w:lang w:val="en-GB"/>
        </w:rPr>
        <w:t xml:space="preserve">pment of nanoelectronic devices, </w:t>
      </w:r>
      <w:r w:rsidR="00171516">
        <w:rPr>
          <w:rFonts w:ascii="Arial" w:hAnsi="Arial" w:cs="Arial"/>
          <w:i/>
          <w:sz w:val="22"/>
          <w:szCs w:val="22"/>
          <w:lang w:val="en-GB"/>
        </w:rPr>
        <w:t>e.g.</w:t>
      </w:r>
      <w:r w:rsidR="00171516">
        <w:rPr>
          <w:rFonts w:ascii="Arial" w:hAnsi="Arial" w:cs="Arial"/>
          <w:sz w:val="22"/>
          <w:szCs w:val="22"/>
          <w:lang w:val="en-GB"/>
        </w:rPr>
        <w:t xml:space="preserve">, data processing chips with a 12 nm node and hard disk drives with a 20 nm wide read heads. </w:t>
      </w:r>
      <w:r w:rsidR="009F0D11">
        <w:rPr>
          <w:rFonts w:ascii="Arial" w:hAnsi="Arial" w:cs="Arial"/>
          <w:sz w:val="22"/>
          <w:szCs w:val="22"/>
          <w:lang w:val="en-GB"/>
        </w:rPr>
        <w:t xml:space="preserve">The latest development on 3-dimensional (3D) NAND flash memories have </w:t>
      </w:r>
      <w:r w:rsidR="00171516">
        <w:rPr>
          <w:rFonts w:ascii="Arial" w:hAnsi="Arial" w:cs="Arial"/>
          <w:sz w:val="22"/>
          <w:szCs w:val="22"/>
          <w:lang w:val="en-GB"/>
        </w:rPr>
        <w:t xml:space="preserve">also </w:t>
      </w:r>
      <w:r w:rsidR="009F0D11">
        <w:rPr>
          <w:rFonts w:ascii="Arial" w:hAnsi="Arial" w:cs="Arial"/>
          <w:sz w:val="22"/>
          <w:szCs w:val="22"/>
          <w:lang w:val="en-GB"/>
        </w:rPr>
        <w:t xml:space="preserve">achieved 512 Gbit on a single Si die </w:t>
      </w:r>
      <w:r w:rsidR="007A7A3A">
        <w:rPr>
          <w:rFonts w:ascii="Arial" w:hAnsi="Arial" w:cs="Arial"/>
          <w:sz w:val="22"/>
          <w:szCs w:val="22"/>
          <w:lang w:val="en-GB"/>
        </w:rPr>
        <w:t xml:space="preserve">with the area </w:t>
      </w:r>
      <w:r w:rsidR="009F0D11">
        <w:rPr>
          <w:rFonts w:ascii="Arial" w:hAnsi="Arial" w:cs="Arial"/>
          <w:sz w:val="22"/>
          <w:szCs w:val="22"/>
          <w:lang w:val="en-GB"/>
        </w:rPr>
        <w:t>of around 130 mm</w:t>
      </w:r>
      <w:r w:rsidR="009F0D11">
        <w:rPr>
          <w:rFonts w:ascii="Arial" w:hAnsi="Arial" w:cs="Arial"/>
          <w:sz w:val="22"/>
          <w:szCs w:val="22"/>
          <w:vertAlign w:val="superscript"/>
          <w:lang w:val="en-GB"/>
        </w:rPr>
        <w:t>2</w:t>
      </w:r>
      <w:r w:rsidR="009F0D11">
        <w:rPr>
          <w:rFonts w:ascii="Arial" w:hAnsi="Arial" w:cs="Arial"/>
          <w:sz w:val="22"/>
          <w:szCs w:val="22"/>
          <w:lang w:val="en-GB"/>
        </w:rPr>
        <w:t xml:space="preserve"> independently demonstrated by Tosh</w:t>
      </w:r>
      <w:r w:rsidR="00BA4A88">
        <w:rPr>
          <w:rFonts w:ascii="Arial" w:hAnsi="Arial" w:cs="Arial"/>
          <w:sz w:val="22"/>
          <w:szCs w:val="22"/>
          <w:lang w:val="en-GB"/>
        </w:rPr>
        <w:t>iba-Western Digital and Samsung</w:t>
      </w:r>
      <w:r w:rsidR="00BA4A88" w:rsidRPr="00BA4A88">
        <w:rPr>
          <w:rFonts w:ascii="Arial" w:hAnsi="Arial" w:cs="Arial"/>
          <w:sz w:val="22"/>
          <w:szCs w:val="22"/>
          <w:vertAlign w:val="superscript"/>
          <w:lang w:val="en-GB"/>
        </w:rPr>
        <w:fldChar w:fldCharType="begin"/>
      </w:r>
      <w:r w:rsidR="00BA4A88" w:rsidRPr="00BA4A88">
        <w:rPr>
          <w:rFonts w:ascii="Arial" w:hAnsi="Arial" w:cs="Arial"/>
          <w:sz w:val="22"/>
          <w:szCs w:val="22"/>
          <w:vertAlign w:val="superscript"/>
          <w:lang w:val="en-GB"/>
        </w:rPr>
        <w:instrText xml:space="preserve"> REF _Ref484637454 \r \h </w:instrText>
      </w:r>
      <w:r w:rsidR="00BA4A88">
        <w:rPr>
          <w:rFonts w:ascii="Arial" w:hAnsi="Arial" w:cs="Arial"/>
          <w:sz w:val="22"/>
          <w:szCs w:val="22"/>
          <w:vertAlign w:val="superscript"/>
          <w:lang w:val="en-GB"/>
        </w:rPr>
        <w:instrText xml:space="preserve"> \* MERGEFORMAT </w:instrText>
      </w:r>
      <w:r w:rsidR="00BA4A88" w:rsidRPr="00BA4A88">
        <w:rPr>
          <w:rFonts w:ascii="Arial" w:hAnsi="Arial" w:cs="Arial"/>
          <w:sz w:val="22"/>
          <w:szCs w:val="22"/>
          <w:vertAlign w:val="superscript"/>
          <w:lang w:val="en-GB"/>
        </w:rPr>
      </w:r>
      <w:r w:rsidR="00BA4A88" w:rsidRPr="00BA4A88">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2</w:t>
      </w:r>
      <w:r w:rsidR="00BA4A88" w:rsidRPr="00BA4A88">
        <w:rPr>
          <w:rFonts w:ascii="Arial" w:hAnsi="Arial" w:cs="Arial"/>
          <w:sz w:val="22"/>
          <w:szCs w:val="22"/>
          <w:vertAlign w:val="superscript"/>
          <w:lang w:val="en-GB"/>
        </w:rPr>
        <w:fldChar w:fldCharType="end"/>
      </w:r>
      <w:r w:rsidR="009F0D11">
        <w:rPr>
          <w:rFonts w:ascii="Arial" w:hAnsi="Arial" w:cs="Arial"/>
          <w:sz w:val="22"/>
          <w:szCs w:val="22"/>
          <w:lang w:val="en-GB"/>
        </w:rPr>
        <w:t>.</w:t>
      </w:r>
      <w:r w:rsidR="00BA4A88">
        <w:rPr>
          <w:rFonts w:ascii="Arial" w:hAnsi="Arial" w:cs="Arial"/>
          <w:sz w:val="22"/>
          <w:szCs w:val="22"/>
          <w:lang w:val="en-GB"/>
        </w:rPr>
        <w:t xml:space="preserve"> However, the </w:t>
      </w:r>
      <w:proofErr w:type="gramStart"/>
      <w:r w:rsidR="00BA4A88">
        <w:rPr>
          <w:rFonts w:ascii="Arial" w:hAnsi="Arial" w:cs="Arial"/>
          <w:sz w:val="22"/>
          <w:szCs w:val="22"/>
          <w:lang w:val="en-GB"/>
        </w:rPr>
        <w:t>mini</w:t>
      </w:r>
      <w:r w:rsidR="00BE6255">
        <w:rPr>
          <w:rFonts w:ascii="Arial" w:hAnsi="Arial" w:cs="Arial"/>
          <w:sz w:val="22"/>
          <w:szCs w:val="22"/>
          <w:lang w:val="en-GB"/>
        </w:rPr>
        <w:t>atu</w:t>
      </w:r>
      <w:r w:rsidR="00BA4A88">
        <w:rPr>
          <w:rFonts w:ascii="Arial" w:hAnsi="Arial" w:cs="Arial"/>
          <w:sz w:val="22"/>
          <w:szCs w:val="22"/>
          <w:lang w:val="en-GB"/>
        </w:rPr>
        <w:t xml:space="preserve">risation of the nanoelectronic devices </w:t>
      </w:r>
      <w:r w:rsidR="007A7A3A">
        <w:rPr>
          <w:rFonts w:ascii="Arial" w:hAnsi="Arial" w:cs="Arial"/>
          <w:sz w:val="22"/>
          <w:szCs w:val="22"/>
          <w:lang w:val="en-GB"/>
        </w:rPr>
        <w:t>have</w:t>
      </w:r>
      <w:proofErr w:type="gramEnd"/>
      <w:r w:rsidR="007A7A3A">
        <w:rPr>
          <w:rFonts w:ascii="Arial" w:hAnsi="Arial" w:cs="Arial"/>
          <w:sz w:val="22"/>
          <w:szCs w:val="22"/>
          <w:lang w:val="en-GB"/>
        </w:rPr>
        <w:t xml:space="preserve"> in turn </w:t>
      </w:r>
      <w:r w:rsidR="00BA4A88">
        <w:rPr>
          <w:rFonts w:ascii="Arial" w:hAnsi="Arial" w:cs="Arial"/>
          <w:sz w:val="22"/>
          <w:szCs w:val="22"/>
          <w:lang w:val="en-GB"/>
        </w:rPr>
        <w:t>reduced their yields</w:t>
      </w:r>
      <w:r w:rsidR="001F5583">
        <w:rPr>
          <w:rFonts w:ascii="Arial" w:hAnsi="Arial" w:cs="Arial"/>
          <w:sz w:val="22"/>
          <w:szCs w:val="22"/>
          <w:lang w:val="en-GB"/>
        </w:rPr>
        <w:t xml:space="preserve"> due to defects </w:t>
      </w:r>
      <w:r w:rsidR="00F043AC">
        <w:rPr>
          <w:rFonts w:ascii="Arial" w:hAnsi="Arial" w:cs="Arial"/>
          <w:sz w:val="22"/>
          <w:szCs w:val="22"/>
          <w:lang w:val="en-GB"/>
        </w:rPr>
        <w:t xml:space="preserve">and non-uniformity </w:t>
      </w:r>
      <w:r w:rsidR="001F5583">
        <w:rPr>
          <w:rFonts w:ascii="Arial" w:hAnsi="Arial" w:cs="Arial"/>
          <w:sz w:val="22"/>
          <w:szCs w:val="22"/>
          <w:lang w:val="en-GB"/>
        </w:rPr>
        <w:t xml:space="preserve">induced during their </w:t>
      </w:r>
      <w:r w:rsidR="00863C32">
        <w:rPr>
          <w:rFonts w:ascii="Arial" w:hAnsi="Arial" w:cs="Arial"/>
          <w:sz w:val="22"/>
          <w:szCs w:val="22"/>
          <w:lang w:val="en-GB"/>
        </w:rPr>
        <w:t xml:space="preserve">complicated </w:t>
      </w:r>
      <w:r w:rsidR="001F5583">
        <w:rPr>
          <w:rFonts w:ascii="Arial" w:hAnsi="Arial" w:cs="Arial"/>
          <w:sz w:val="22"/>
          <w:szCs w:val="22"/>
          <w:lang w:val="en-GB"/>
        </w:rPr>
        <w:t xml:space="preserve">fabrication processes. </w:t>
      </w:r>
      <w:r w:rsidR="00146B61">
        <w:rPr>
          <w:rFonts w:ascii="Arial" w:hAnsi="Arial" w:cs="Arial"/>
          <w:sz w:val="22"/>
          <w:szCs w:val="22"/>
          <w:lang w:val="en-GB"/>
        </w:rPr>
        <w:t xml:space="preserve">The yield </w:t>
      </w:r>
      <w:r w:rsidR="00013B57">
        <w:rPr>
          <w:rFonts w:ascii="Arial" w:hAnsi="Arial" w:cs="Arial"/>
          <w:sz w:val="22"/>
          <w:szCs w:val="22"/>
          <w:lang w:val="en-GB"/>
        </w:rPr>
        <w:t>(</w:t>
      </w:r>
      <m:oMath>
        <m:r>
          <w:rPr>
            <w:rFonts w:ascii="Cambria Math" w:hAnsi="Cambria Math" w:cs="Arial"/>
            <w:sz w:val="22"/>
            <w:szCs w:val="22"/>
            <w:lang w:val="en-GB"/>
          </w:rPr>
          <m:t>Y</m:t>
        </m:r>
      </m:oMath>
      <w:r w:rsidR="00013B57">
        <w:rPr>
          <w:rFonts w:ascii="Arial" w:hAnsi="Arial" w:cs="Arial"/>
          <w:sz w:val="22"/>
          <w:szCs w:val="22"/>
          <w:lang w:val="en-GB"/>
        </w:rPr>
        <w:t xml:space="preserve">) </w:t>
      </w:r>
      <w:r w:rsidR="00146B61">
        <w:rPr>
          <w:rFonts w:ascii="Arial" w:hAnsi="Arial" w:cs="Arial"/>
          <w:sz w:val="22"/>
          <w:szCs w:val="22"/>
          <w:lang w:val="en-GB"/>
        </w:rPr>
        <w:t>can be defi</w:t>
      </w:r>
      <w:r w:rsidR="00333A0A">
        <w:rPr>
          <w:rFonts w:ascii="Arial" w:hAnsi="Arial" w:cs="Arial"/>
          <w:sz w:val="22"/>
          <w:szCs w:val="22"/>
          <w:lang w:val="en-GB"/>
        </w:rPr>
        <w:t>n</w:t>
      </w:r>
      <w:r w:rsidR="00146B61">
        <w:rPr>
          <w:rFonts w:ascii="Arial" w:hAnsi="Arial" w:cs="Arial"/>
          <w:sz w:val="22"/>
          <w:szCs w:val="22"/>
          <w:lang w:val="en-GB"/>
        </w:rPr>
        <w:t xml:space="preserve">ed as </w:t>
      </w:r>
    </w:p>
    <w:p w14:paraId="5E166A9C" w14:textId="066182A0" w:rsidR="00947B07" w:rsidRDefault="00013B57" w:rsidP="00200428">
      <w:pPr>
        <w:pStyle w:val="NormalWeb"/>
        <w:spacing w:before="0" w:beforeAutospacing="0" w:after="0" w:afterAutospacing="0"/>
        <w:ind w:firstLineChars="100" w:firstLine="220"/>
        <w:jc w:val="both"/>
        <w:rPr>
          <w:rFonts w:ascii="Arial" w:hAnsi="Arial" w:cs="Arial"/>
          <w:sz w:val="22"/>
          <w:szCs w:val="22"/>
          <w:lang w:val="en-GB"/>
        </w:rPr>
      </w:pPr>
      <w:r>
        <w:rPr>
          <w:rFonts w:ascii="Arial" w:hAnsi="Arial" w:cs="Arial"/>
          <w:sz w:val="22"/>
          <w:szCs w:val="22"/>
          <w:lang w:val="en-GB"/>
        </w:rPr>
        <w:tab/>
      </w:r>
      <m:oMath>
        <m:r>
          <w:rPr>
            <w:rFonts w:ascii="Cambria Math" w:hAnsi="Cambria Math" w:cs="Arial"/>
            <w:sz w:val="22"/>
            <w:szCs w:val="22"/>
            <w:lang w:val="en-GB"/>
          </w:rPr>
          <m:t>Y=</m:t>
        </m:r>
        <m:f>
          <m:fPr>
            <m:ctrlPr>
              <w:rPr>
                <w:rFonts w:ascii="Cambria Math" w:hAnsi="Cambria Math" w:cs="Arial"/>
                <w:i/>
                <w:sz w:val="22"/>
                <w:szCs w:val="22"/>
                <w:lang w:val="en-GB"/>
              </w:rPr>
            </m:ctrlPr>
          </m:fPr>
          <m:num>
            <m:d>
              <m:dPr>
                <m:ctrlPr>
                  <w:rPr>
                    <w:rFonts w:ascii="Cambria Math" w:hAnsi="Cambria Math" w:cs="Arial"/>
                    <w:i/>
                    <w:sz w:val="22"/>
                    <w:szCs w:val="22"/>
                    <w:lang w:val="en-GB"/>
                  </w:rPr>
                </m:ctrlPr>
              </m:dPr>
              <m:e>
                <m:r>
                  <m:rPr>
                    <m:sty m:val="p"/>
                  </m:rPr>
                  <w:rPr>
                    <w:rFonts w:ascii="Cambria Math" w:hAnsi="Cambria Math" w:cs="Arial"/>
                    <w:sz w:val="22"/>
                    <w:szCs w:val="22"/>
                    <w:lang w:val="en-GB"/>
                  </w:rPr>
                  <m:t>Number of working devices on a die</m:t>
                </m:r>
              </m:e>
            </m:d>
          </m:num>
          <m:den>
            <m:d>
              <m:dPr>
                <m:ctrlPr>
                  <w:rPr>
                    <w:rFonts w:ascii="Cambria Math" w:hAnsi="Cambria Math" w:cs="Arial"/>
                    <w:i/>
                    <w:sz w:val="22"/>
                    <w:szCs w:val="22"/>
                    <w:lang w:val="en-GB"/>
                  </w:rPr>
                </m:ctrlPr>
              </m:dPr>
              <m:e>
                <m:r>
                  <m:rPr>
                    <m:sty m:val="p"/>
                  </m:rPr>
                  <w:rPr>
                    <w:rFonts w:ascii="Cambria Math" w:hAnsi="Cambria Math" w:cs="Arial"/>
                    <w:sz w:val="22"/>
                    <w:szCs w:val="22"/>
                    <w:lang w:val="en-GB"/>
                  </w:rPr>
                  <m:t>Number of total devices fabricated on a die</m:t>
                </m:r>
              </m:e>
            </m:d>
          </m:den>
        </m:f>
      </m:oMath>
      <w:r w:rsidR="00F043AC">
        <w:rPr>
          <w:rFonts w:ascii="Arial" w:hAnsi="Arial" w:cs="Arial"/>
          <w:sz w:val="22"/>
          <w:szCs w:val="22"/>
          <w:lang w:val="en-GB"/>
        </w:rPr>
        <w:t>.</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t>(1)</w:t>
      </w:r>
    </w:p>
    <w:p w14:paraId="16466E62" w14:textId="15AA5499" w:rsidR="008E40AB" w:rsidRDefault="005222ED" w:rsidP="00200428">
      <w:pPr>
        <w:pStyle w:val="NormalWeb"/>
        <w:spacing w:before="0" w:beforeAutospacing="0" w:after="0" w:afterAutospacing="0"/>
        <w:jc w:val="both"/>
        <w:rPr>
          <w:rFonts w:ascii="Arial" w:hAnsi="Arial" w:cs="Arial"/>
          <w:sz w:val="22"/>
          <w:szCs w:val="22"/>
          <w:lang w:val="en-GB"/>
        </w:rPr>
      </w:pPr>
      <w:r>
        <w:rPr>
          <w:rFonts w:ascii="Arial" w:hAnsi="Arial" w:cs="Arial"/>
          <w:sz w:val="22"/>
          <w:szCs w:val="22"/>
          <w:lang w:val="en-GB"/>
        </w:rPr>
        <w:t xml:space="preserve">It is widely known that the </w:t>
      </w:r>
      <w:r w:rsidR="00333A0A">
        <w:rPr>
          <w:rFonts w:ascii="Arial" w:hAnsi="Arial" w:cs="Arial"/>
          <w:sz w:val="22"/>
          <w:szCs w:val="22"/>
          <w:lang w:val="en-GB"/>
        </w:rPr>
        <w:t xml:space="preserve">final device </w:t>
      </w:r>
      <w:r>
        <w:rPr>
          <w:rFonts w:ascii="Arial" w:hAnsi="Arial" w:cs="Arial"/>
          <w:sz w:val="22"/>
          <w:szCs w:val="22"/>
          <w:lang w:val="en-GB"/>
        </w:rPr>
        <w:t>yield can be approximately 90% for a</w:t>
      </w:r>
      <w:r w:rsidR="00333A0A">
        <w:rPr>
          <w:rFonts w:ascii="Arial" w:hAnsi="Arial" w:cs="Arial"/>
          <w:sz w:val="22"/>
          <w:szCs w:val="22"/>
          <w:lang w:val="en-GB"/>
        </w:rPr>
        <w:t xml:space="preserve"> series of</w:t>
      </w:r>
      <w:r>
        <w:rPr>
          <w:rFonts w:ascii="Arial" w:hAnsi="Arial" w:cs="Arial"/>
          <w:sz w:val="22"/>
          <w:szCs w:val="22"/>
          <w:lang w:val="en-GB"/>
        </w:rPr>
        <w:t xml:space="preserve"> optimised process</w:t>
      </w:r>
      <w:r w:rsidR="00333A0A">
        <w:rPr>
          <w:rFonts w:ascii="Arial" w:hAnsi="Arial" w:cs="Arial"/>
          <w:sz w:val="22"/>
          <w:szCs w:val="22"/>
          <w:lang w:val="en-GB"/>
        </w:rPr>
        <w:t>es</w:t>
      </w:r>
      <w:r w:rsidR="00863C32">
        <w:rPr>
          <w:rFonts w:ascii="Arial" w:hAnsi="Arial" w:cs="Arial"/>
          <w:sz w:val="22"/>
          <w:szCs w:val="22"/>
          <w:lang w:val="en-GB"/>
        </w:rPr>
        <w:t xml:space="preserve"> in nanoelectronics</w:t>
      </w:r>
      <w:r w:rsidR="00BE6255">
        <w:rPr>
          <w:rFonts w:ascii="Arial" w:hAnsi="Arial" w:cs="Arial"/>
          <w:sz w:val="22"/>
          <w:szCs w:val="22"/>
          <w:lang w:val="en-GB"/>
        </w:rPr>
        <w:t xml:space="preserve">. </w:t>
      </w:r>
      <w:r w:rsidR="008E40AB">
        <w:rPr>
          <w:rFonts w:ascii="Arial" w:hAnsi="Arial" w:cs="Arial"/>
          <w:sz w:val="22"/>
          <w:szCs w:val="22"/>
          <w:lang w:val="en-GB"/>
        </w:rPr>
        <w:t>The exponential yield model</w:t>
      </w:r>
      <w:r w:rsidR="00CB4177">
        <w:rPr>
          <w:rFonts w:ascii="Arial" w:hAnsi="Arial" w:cs="Arial"/>
          <w:sz w:val="22"/>
          <w:szCs w:val="22"/>
          <w:lang w:val="en-GB"/>
        </w:rPr>
        <w:t xml:space="preserve"> gives the following relationship: </w:t>
      </w:r>
    </w:p>
    <w:p w14:paraId="155E026D" w14:textId="7946A942" w:rsidR="008E40AB" w:rsidRDefault="008E40AB" w:rsidP="00200428">
      <w:pPr>
        <w:pStyle w:val="NormalWeb"/>
        <w:spacing w:before="0" w:beforeAutospacing="0" w:after="0" w:afterAutospacing="0"/>
        <w:ind w:firstLineChars="100" w:firstLine="220"/>
        <w:jc w:val="both"/>
        <w:rPr>
          <w:rFonts w:ascii="Arial" w:hAnsi="Arial" w:cs="Arial"/>
          <w:sz w:val="22"/>
          <w:szCs w:val="22"/>
          <w:lang w:val="en-GB"/>
        </w:rPr>
      </w:pPr>
      <w:r>
        <w:rPr>
          <w:rFonts w:ascii="Arial" w:hAnsi="Arial" w:cs="Arial"/>
          <w:sz w:val="22"/>
          <w:szCs w:val="22"/>
          <w:lang w:val="en-GB"/>
        </w:rPr>
        <w:tab/>
      </w:r>
      <m:oMath>
        <m:r>
          <w:rPr>
            <w:rFonts w:ascii="Cambria Math" w:hAnsi="Cambria Math" w:cs="Arial"/>
            <w:sz w:val="22"/>
            <w:szCs w:val="22"/>
            <w:lang w:val="en-GB"/>
          </w:rPr>
          <m:t>Y=</m:t>
        </m:r>
        <m:r>
          <m:rPr>
            <m:sty m:val="p"/>
          </m:rPr>
          <w:rPr>
            <w:rFonts w:ascii="Cambria Math" w:hAnsi="Cambria Math" w:cs="Arial"/>
            <w:sz w:val="22"/>
            <w:szCs w:val="22"/>
            <w:lang w:val="en-GB"/>
          </w:rPr>
          <m:t>exp</m:t>
        </m:r>
        <m:d>
          <m:dPr>
            <m:ctrlPr>
              <w:rPr>
                <w:rFonts w:ascii="Cambria Math" w:hAnsi="Cambria Math" w:cs="Arial"/>
                <w:i/>
                <w:sz w:val="22"/>
                <w:szCs w:val="22"/>
                <w:lang w:val="en-GB"/>
              </w:rPr>
            </m:ctrlPr>
          </m:dPr>
          <m:e>
            <m:r>
              <w:rPr>
                <w:rFonts w:ascii="Cambria Math" w:hAnsi="Cambria Math" w:cs="Arial"/>
                <w:sz w:val="22"/>
                <w:szCs w:val="22"/>
                <w:lang w:val="en-GB"/>
              </w:rPr>
              <m:t>-</m:t>
            </m:r>
            <m:rad>
              <m:radPr>
                <m:degHide m:val="1"/>
                <m:ctrlPr>
                  <w:rPr>
                    <w:rFonts w:ascii="Cambria Math" w:hAnsi="Cambria Math" w:cs="Arial"/>
                    <w:i/>
                    <w:sz w:val="22"/>
                    <w:szCs w:val="22"/>
                    <w:lang w:val="en-GB"/>
                  </w:rPr>
                </m:ctrlPr>
              </m:radPr>
              <m:deg/>
              <m:e>
                <m:r>
                  <w:rPr>
                    <w:rFonts w:ascii="Cambria Math" w:hAnsi="Cambria Math" w:cs="Arial"/>
                    <w:sz w:val="22"/>
                    <w:szCs w:val="22"/>
                    <w:lang w:val="en-GB"/>
                  </w:rPr>
                  <m:t>AD</m:t>
                </m:r>
              </m:e>
            </m:rad>
          </m:e>
        </m:d>
      </m:oMath>
      <w:r>
        <w:rPr>
          <w:rFonts w:ascii="Arial" w:hAnsi="Arial" w:cs="Arial"/>
          <w:sz w:val="22"/>
          <w:szCs w:val="22"/>
          <w:lang w:val="en-GB"/>
        </w:rPr>
        <w:t>,</w:t>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t>(2)</w:t>
      </w:r>
    </w:p>
    <w:p w14:paraId="67236577" w14:textId="71A54BC4" w:rsidR="00B77563" w:rsidRDefault="008E40AB" w:rsidP="00200428">
      <w:pPr>
        <w:pStyle w:val="NormalWeb"/>
        <w:spacing w:before="0" w:beforeAutospacing="0" w:afterLines="50" w:after="200" w:afterAutospacing="0"/>
        <w:jc w:val="both"/>
        <w:rPr>
          <w:rFonts w:ascii="Arial" w:hAnsi="Arial" w:cs="Arial"/>
          <w:sz w:val="22"/>
          <w:szCs w:val="22"/>
          <w:lang w:val="en-GB"/>
        </w:rPr>
      </w:pPr>
      <w:r>
        <w:rPr>
          <w:rFonts w:ascii="Arial" w:hAnsi="Arial" w:cs="Arial"/>
          <w:sz w:val="22"/>
          <w:szCs w:val="22"/>
          <w:lang w:val="en-GB"/>
        </w:rPr>
        <w:t xml:space="preserve">where </w:t>
      </w:r>
      <m:oMath>
        <m:r>
          <w:rPr>
            <w:rFonts w:ascii="Cambria Math" w:hAnsi="Cambria Math" w:cs="Arial"/>
            <w:sz w:val="22"/>
            <w:szCs w:val="22"/>
            <w:lang w:val="en-GB"/>
          </w:rPr>
          <m:t>A</m:t>
        </m:r>
      </m:oMath>
      <w:r>
        <w:rPr>
          <w:rFonts w:ascii="Arial" w:hAnsi="Arial" w:cs="Arial"/>
          <w:sz w:val="22"/>
          <w:szCs w:val="22"/>
          <w:lang w:val="en-GB"/>
        </w:rPr>
        <w:t xml:space="preserve"> and </w:t>
      </w:r>
      <m:oMath>
        <m:r>
          <w:rPr>
            <w:rFonts w:ascii="Cambria Math" w:hAnsi="Cambria Math" w:cs="Arial"/>
            <w:sz w:val="22"/>
            <w:szCs w:val="22"/>
            <w:lang w:val="en-GB"/>
          </w:rPr>
          <m:t>D</m:t>
        </m:r>
      </m:oMath>
      <w:r>
        <w:rPr>
          <w:rFonts w:ascii="Arial" w:hAnsi="Arial" w:cs="Arial"/>
          <w:sz w:val="22"/>
          <w:szCs w:val="22"/>
          <w:lang w:val="en-GB"/>
        </w:rPr>
        <w:t xml:space="preserve"> represent area and defect density of</w:t>
      </w:r>
      <w:r w:rsidR="00CB4177">
        <w:rPr>
          <w:rFonts w:ascii="Arial" w:hAnsi="Arial" w:cs="Arial"/>
          <w:sz w:val="22"/>
          <w:szCs w:val="22"/>
          <w:lang w:val="en-GB"/>
        </w:rPr>
        <w:t xml:space="preserve"> a device fabricated</w:t>
      </w:r>
      <w:r w:rsidR="00333A0A">
        <w:rPr>
          <w:rFonts w:ascii="Arial" w:hAnsi="Arial" w:cs="Arial"/>
          <w:sz w:val="22"/>
          <w:szCs w:val="22"/>
          <w:lang w:val="en-GB"/>
        </w:rPr>
        <w:t>, respectively</w:t>
      </w:r>
      <w:r w:rsidR="00CB4177">
        <w:rPr>
          <w:rFonts w:ascii="Arial" w:hAnsi="Arial" w:cs="Arial"/>
          <w:sz w:val="22"/>
          <w:szCs w:val="22"/>
          <w:lang w:val="en-GB"/>
        </w:rPr>
        <w:t xml:space="preserve">. </w:t>
      </w:r>
      <w:r w:rsidR="00C96F10">
        <w:rPr>
          <w:rFonts w:ascii="Arial" w:hAnsi="Arial" w:cs="Arial"/>
          <w:sz w:val="22"/>
          <w:szCs w:val="22"/>
          <w:lang w:val="en-GB"/>
        </w:rPr>
        <w:t xml:space="preserve">In Eq. (2), </w:t>
      </w:r>
      <w:r w:rsidR="00B77563">
        <w:rPr>
          <w:rFonts w:ascii="Arial" w:hAnsi="Arial" w:cs="Arial"/>
          <w:sz w:val="22"/>
          <w:szCs w:val="22"/>
          <w:lang w:val="en-GB"/>
        </w:rPr>
        <w:t xml:space="preserve">if </w:t>
      </w:r>
      <m:oMath>
        <m:r>
          <w:rPr>
            <w:rFonts w:ascii="Cambria Math" w:hAnsi="Cambria Math" w:cs="Arial"/>
            <w:sz w:val="22"/>
            <w:szCs w:val="22"/>
            <w:lang w:val="en-GB"/>
          </w:rPr>
          <m:t>D</m:t>
        </m:r>
      </m:oMath>
      <w:r w:rsidR="00B77563">
        <w:rPr>
          <w:rFonts w:ascii="Arial" w:hAnsi="Arial" w:cs="Arial"/>
          <w:sz w:val="22"/>
          <w:szCs w:val="22"/>
          <w:lang w:val="en-GB"/>
        </w:rPr>
        <w:t xml:space="preserve"> is assumed to be the same on a </w:t>
      </w:r>
      <w:r w:rsidR="00F043AC">
        <w:rPr>
          <w:rFonts w:ascii="Arial" w:hAnsi="Arial" w:cs="Arial"/>
          <w:sz w:val="22"/>
          <w:szCs w:val="22"/>
          <w:lang w:val="en-GB"/>
        </w:rPr>
        <w:t>die</w:t>
      </w:r>
      <w:r w:rsidR="00B77563">
        <w:rPr>
          <w:rFonts w:ascii="Arial" w:hAnsi="Arial" w:cs="Arial"/>
          <w:sz w:val="22"/>
          <w:szCs w:val="22"/>
          <w:lang w:val="en-GB"/>
        </w:rPr>
        <w:t xml:space="preserve">, </w:t>
      </w:r>
      <w:r w:rsidR="00C96F10">
        <w:rPr>
          <w:rFonts w:ascii="Arial" w:hAnsi="Arial" w:cs="Arial"/>
          <w:sz w:val="22"/>
          <w:szCs w:val="22"/>
          <w:lang w:val="en-GB"/>
        </w:rPr>
        <w:t xml:space="preserve">the reduction </w:t>
      </w:r>
      <w:r w:rsidR="00B77563">
        <w:rPr>
          <w:rFonts w:ascii="Arial" w:hAnsi="Arial" w:cs="Arial"/>
          <w:sz w:val="22"/>
          <w:szCs w:val="22"/>
          <w:lang w:val="en-GB"/>
        </w:rPr>
        <w:t xml:space="preserve">in </w:t>
      </w:r>
      <m:oMath>
        <m:r>
          <w:rPr>
            <w:rFonts w:ascii="Cambria Math" w:hAnsi="Cambria Math" w:cs="Arial"/>
            <w:sz w:val="22"/>
            <w:szCs w:val="22"/>
            <w:lang w:val="en-GB"/>
          </w:rPr>
          <m:t>A</m:t>
        </m:r>
      </m:oMath>
      <w:r>
        <w:rPr>
          <w:rFonts w:ascii="Arial" w:hAnsi="Arial" w:cs="Arial"/>
          <w:sz w:val="22"/>
          <w:szCs w:val="22"/>
          <w:lang w:val="en-GB"/>
        </w:rPr>
        <w:t xml:space="preserve"> </w:t>
      </w:r>
      <w:r w:rsidR="00E06B01">
        <w:rPr>
          <w:rFonts w:ascii="Arial" w:hAnsi="Arial" w:cs="Arial"/>
          <w:sz w:val="22"/>
          <w:szCs w:val="22"/>
          <w:lang w:val="en-GB"/>
        </w:rPr>
        <w:t xml:space="preserve">increases </w:t>
      </w:r>
      <m:oMath>
        <m:r>
          <w:rPr>
            <w:rFonts w:ascii="Cambria Math" w:hAnsi="Cambria Math" w:cs="Arial"/>
            <w:sz w:val="22"/>
            <w:szCs w:val="22"/>
            <w:lang w:val="en-GB"/>
          </w:rPr>
          <m:t>Y</m:t>
        </m:r>
      </m:oMath>
      <w:r w:rsidR="00E06B01">
        <w:rPr>
          <w:rFonts w:ascii="Arial" w:hAnsi="Arial" w:cs="Arial"/>
          <w:sz w:val="22"/>
          <w:szCs w:val="22"/>
          <w:lang w:val="en-GB"/>
        </w:rPr>
        <w:t xml:space="preserve">. </w:t>
      </w:r>
      <w:r w:rsidR="00F043AC">
        <w:rPr>
          <w:rFonts w:ascii="Arial" w:hAnsi="Arial" w:cs="Arial"/>
          <w:sz w:val="22"/>
          <w:szCs w:val="22"/>
          <w:lang w:val="en-GB"/>
        </w:rPr>
        <w:t>I</w:t>
      </w:r>
      <w:r w:rsidR="00E06B01">
        <w:rPr>
          <w:rFonts w:ascii="Arial" w:hAnsi="Arial" w:cs="Arial"/>
          <w:sz w:val="22"/>
          <w:szCs w:val="22"/>
          <w:lang w:val="en-GB"/>
        </w:rPr>
        <w:t>n reality, the milling or etching processes to fabricate a nano</w:t>
      </w:r>
      <w:r w:rsidR="00863C32">
        <w:rPr>
          <w:rFonts w:ascii="Arial" w:hAnsi="Arial" w:cs="Arial"/>
          <w:sz w:val="22"/>
          <w:szCs w:val="22"/>
          <w:lang w:val="en-GB"/>
        </w:rPr>
        <w:t>metre-scale</w:t>
      </w:r>
      <w:r w:rsidR="00E06B01">
        <w:rPr>
          <w:rFonts w:ascii="Arial" w:hAnsi="Arial" w:cs="Arial"/>
          <w:sz w:val="22"/>
          <w:szCs w:val="22"/>
          <w:lang w:val="en-GB"/>
        </w:rPr>
        <w:t xml:space="preserve"> junctions induce additional edge defects, such as </w:t>
      </w:r>
      <w:proofErr w:type="spellStart"/>
      <w:r w:rsidR="00E06B01">
        <w:rPr>
          <w:rFonts w:ascii="Arial" w:hAnsi="Arial" w:cs="Arial"/>
          <w:sz w:val="22"/>
          <w:szCs w:val="22"/>
          <w:lang w:val="en-GB"/>
        </w:rPr>
        <w:t>redeposition</w:t>
      </w:r>
      <w:proofErr w:type="spellEnd"/>
      <w:r w:rsidR="00E06B01">
        <w:rPr>
          <w:rFonts w:ascii="Arial" w:hAnsi="Arial" w:cs="Arial"/>
          <w:sz w:val="22"/>
          <w:szCs w:val="22"/>
          <w:lang w:val="en-GB"/>
        </w:rPr>
        <w:t xml:space="preserve"> of materials and edge roughness distributions, which </w:t>
      </w:r>
      <w:proofErr w:type="gramStart"/>
      <w:r w:rsidR="00E06B01">
        <w:rPr>
          <w:rFonts w:ascii="Arial" w:hAnsi="Arial" w:cs="Arial"/>
          <w:sz w:val="22"/>
          <w:szCs w:val="22"/>
          <w:lang w:val="en-GB"/>
        </w:rPr>
        <w:t xml:space="preserve">increases </w:t>
      </w:r>
      <w:proofErr w:type="gramEnd"/>
      <m:oMath>
        <m:r>
          <w:rPr>
            <w:rFonts w:ascii="Cambria Math" w:hAnsi="Cambria Math" w:cs="Arial"/>
            <w:sz w:val="22"/>
            <w:szCs w:val="22"/>
            <w:lang w:val="en-GB"/>
          </w:rPr>
          <m:t>D</m:t>
        </m:r>
      </m:oMath>
      <w:r w:rsidR="00E06B01">
        <w:rPr>
          <w:rFonts w:ascii="Arial" w:hAnsi="Arial" w:cs="Arial"/>
          <w:sz w:val="22"/>
          <w:szCs w:val="22"/>
          <w:lang w:val="en-GB"/>
        </w:rPr>
        <w:t>.</w:t>
      </w:r>
    </w:p>
    <w:p w14:paraId="655A5ADE" w14:textId="17A800F1" w:rsidR="00990164" w:rsidRDefault="00486338" w:rsidP="00200428">
      <w:pPr>
        <w:pStyle w:val="NormalWeb"/>
        <w:spacing w:before="0" w:beforeAutospacing="0" w:afterLines="50" w:after="200" w:afterAutospacing="0"/>
        <w:ind w:firstLineChars="100" w:firstLine="220"/>
        <w:jc w:val="both"/>
        <w:rPr>
          <w:rFonts w:ascii="Arial" w:hAnsi="Arial" w:cs="Arial"/>
          <w:sz w:val="22"/>
          <w:szCs w:val="22"/>
          <w:lang w:val="en-GB"/>
        </w:rPr>
      </w:pPr>
      <w:r>
        <w:rPr>
          <w:rFonts w:ascii="Arial" w:hAnsi="Arial" w:cs="Arial"/>
          <w:sz w:val="22"/>
          <w:szCs w:val="22"/>
          <w:lang w:val="en-GB"/>
        </w:rPr>
        <w:t>In order to compensate a 90% yield to reduce the cost of the device production, hardware redundancy</w:t>
      </w:r>
      <w:r w:rsidR="00F63F07" w:rsidRPr="00F63F07">
        <w:rPr>
          <w:rFonts w:ascii="Arial" w:hAnsi="Arial" w:cs="Arial"/>
          <w:sz w:val="22"/>
          <w:szCs w:val="22"/>
          <w:vertAlign w:val="superscript"/>
          <w:lang w:val="en-GB"/>
        </w:rPr>
        <w:fldChar w:fldCharType="begin"/>
      </w:r>
      <w:r w:rsidR="00F63F07" w:rsidRPr="00F63F07">
        <w:rPr>
          <w:rFonts w:ascii="Arial" w:hAnsi="Arial" w:cs="Arial"/>
          <w:sz w:val="22"/>
          <w:szCs w:val="22"/>
          <w:vertAlign w:val="superscript"/>
          <w:lang w:val="en-GB"/>
        </w:rPr>
        <w:instrText xml:space="preserve"> REF _Ref503776655 \r \h </w:instrText>
      </w:r>
      <w:r w:rsidR="00F63F07">
        <w:rPr>
          <w:rFonts w:ascii="Arial" w:hAnsi="Arial" w:cs="Arial"/>
          <w:sz w:val="22"/>
          <w:szCs w:val="22"/>
          <w:vertAlign w:val="superscript"/>
          <w:lang w:val="en-GB"/>
        </w:rPr>
        <w:instrText xml:space="preserve"> \* MERGEFORMAT </w:instrText>
      </w:r>
      <w:r w:rsidR="00F63F07" w:rsidRPr="00F63F07">
        <w:rPr>
          <w:rFonts w:ascii="Arial" w:hAnsi="Arial" w:cs="Arial"/>
          <w:sz w:val="22"/>
          <w:szCs w:val="22"/>
          <w:vertAlign w:val="superscript"/>
          <w:lang w:val="en-GB"/>
        </w:rPr>
      </w:r>
      <w:r w:rsidR="00F63F07" w:rsidRPr="00F63F07">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3</w:t>
      </w:r>
      <w:r w:rsidR="00F63F07" w:rsidRPr="00F63F07">
        <w:rPr>
          <w:rFonts w:ascii="Arial" w:hAnsi="Arial" w:cs="Arial"/>
          <w:sz w:val="22"/>
          <w:szCs w:val="22"/>
          <w:vertAlign w:val="superscript"/>
          <w:lang w:val="en-GB"/>
        </w:rPr>
        <w:fldChar w:fldCharType="end"/>
      </w:r>
      <w:r w:rsidR="0020575B">
        <w:rPr>
          <w:rFonts w:ascii="Arial" w:hAnsi="Arial" w:cs="Arial"/>
          <w:sz w:val="22"/>
          <w:szCs w:val="22"/>
          <w:lang w:val="en-GB"/>
        </w:rPr>
        <w:t xml:space="preserve"> has been implemented in </w:t>
      </w:r>
      <w:r w:rsidR="00262BAE">
        <w:rPr>
          <w:rFonts w:ascii="Arial" w:hAnsi="Arial" w:cs="Arial"/>
          <w:sz w:val="22"/>
          <w:szCs w:val="22"/>
          <w:lang w:val="en-GB"/>
        </w:rPr>
        <w:t xml:space="preserve">a device. </w:t>
      </w:r>
      <w:r w:rsidR="00F043AC">
        <w:rPr>
          <w:rFonts w:ascii="Arial" w:hAnsi="Arial" w:cs="Arial"/>
          <w:sz w:val="22"/>
          <w:szCs w:val="22"/>
          <w:lang w:val="en-GB"/>
        </w:rPr>
        <w:t>For example, o</w:t>
      </w:r>
      <w:r w:rsidR="00262BAE">
        <w:rPr>
          <w:rFonts w:ascii="Arial" w:hAnsi="Arial" w:cs="Arial"/>
          <w:sz w:val="22"/>
          <w:szCs w:val="22"/>
          <w:lang w:val="en-GB"/>
        </w:rPr>
        <w:t>ne of the most common redundancy in a memory is a built-in self-repair technique, which consumes about 5% of the memory. It runs a test of the memory functionality and then analyse redundancy, followed by the allocation of redundan</w:t>
      </w:r>
      <w:r w:rsidR="00F043AC">
        <w:rPr>
          <w:rFonts w:ascii="Arial" w:hAnsi="Arial" w:cs="Arial"/>
          <w:sz w:val="22"/>
          <w:szCs w:val="22"/>
          <w:lang w:val="en-GB"/>
        </w:rPr>
        <w:t>t</w:t>
      </w:r>
      <w:r w:rsidR="00262BAE">
        <w:rPr>
          <w:rFonts w:ascii="Arial" w:hAnsi="Arial" w:cs="Arial"/>
          <w:sz w:val="22"/>
          <w:szCs w:val="22"/>
          <w:lang w:val="en-GB"/>
        </w:rPr>
        <w:t xml:space="preserve"> memories for the replacement of a broken </w:t>
      </w:r>
      <w:r w:rsidR="00F043AC">
        <w:rPr>
          <w:rFonts w:ascii="Arial" w:hAnsi="Arial" w:cs="Arial"/>
          <w:sz w:val="22"/>
          <w:szCs w:val="22"/>
          <w:lang w:val="en-GB"/>
        </w:rPr>
        <w:t xml:space="preserve">section </w:t>
      </w:r>
      <w:r w:rsidR="00262BAE">
        <w:rPr>
          <w:rFonts w:ascii="Arial" w:hAnsi="Arial" w:cs="Arial"/>
          <w:sz w:val="22"/>
          <w:szCs w:val="22"/>
          <w:lang w:val="en-GB"/>
        </w:rPr>
        <w:t xml:space="preserve">on the </w:t>
      </w:r>
      <w:r w:rsidR="00F043AC">
        <w:rPr>
          <w:rFonts w:ascii="Arial" w:hAnsi="Arial" w:cs="Arial"/>
          <w:sz w:val="22"/>
          <w:szCs w:val="22"/>
          <w:lang w:val="en-GB"/>
        </w:rPr>
        <w:t>memory</w:t>
      </w:r>
      <w:r w:rsidR="00262BAE">
        <w:rPr>
          <w:rFonts w:ascii="Arial" w:hAnsi="Arial" w:cs="Arial"/>
          <w:sz w:val="22"/>
          <w:szCs w:val="22"/>
          <w:lang w:val="en-GB"/>
        </w:rPr>
        <w:t xml:space="preserve">. In some devices, laser-assisted repair function is implemented </w:t>
      </w:r>
      <w:r w:rsidR="00F043AC">
        <w:rPr>
          <w:rFonts w:ascii="Arial" w:hAnsi="Arial" w:cs="Arial"/>
          <w:sz w:val="22"/>
          <w:szCs w:val="22"/>
          <w:lang w:val="en-GB"/>
        </w:rPr>
        <w:t>to physically repair the broken section</w:t>
      </w:r>
      <w:r w:rsidR="00262BAE">
        <w:rPr>
          <w:rFonts w:ascii="Arial" w:hAnsi="Arial" w:cs="Arial"/>
          <w:sz w:val="22"/>
          <w:szCs w:val="22"/>
          <w:lang w:val="en-GB"/>
        </w:rPr>
        <w:t xml:space="preserve">. </w:t>
      </w:r>
      <w:r w:rsidR="00C76640">
        <w:rPr>
          <w:rFonts w:ascii="Arial" w:hAnsi="Arial" w:cs="Arial"/>
          <w:sz w:val="22"/>
          <w:szCs w:val="22"/>
          <w:lang w:val="en-GB"/>
        </w:rPr>
        <w:t>Software error corrections</w:t>
      </w:r>
      <w:r w:rsidR="00F63F07" w:rsidRPr="00F63F07">
        <w:rPr>
          <w:rFonts w:ascii="Arial" w:hAnsi="Arial" w:cs="Arial"/>
          <w:sz w:val="22"/>
          <w:szCs w:val="22"/>
          <w:vertAlign w:val="superscript"/>
          <w:lang w:val="en-GB"/>
        </w:rPr>
        <w:fldChar w:fldCharType="begin"/>
      </w:r>
      <w:r w:rsidR="00F63F07" w:rsidRPr="00F63F07">
        <w:rPr>
          <w:rFonts w:ascii="Arial" w:hAnsi="Arial" w:cs="Arial"/>
          <w:sz w:val="22"/>
          <w:szCs w:val="22"/>
          <w:vertAlign w:val="superscript"/>
          <w:lang w:val="en-GB"/>
        </w:rPr>
        <w:instrText xml:space="preserve"> REF _Ref503776680 \r \h </w:instrText>
      </w:r>
      <w:r w:rsidR="00F63F07">
        <w:rPr>
          <w:rFonts w:ascii="Arial" w:hAnsi="Arial" w:cs="Arial"/>
          <w:sz w:val="22"/>
          <w:szCs w:val="22"/>
          <w:vertAlign w:val="superscript"/>
          <w:lang w:val="en-GB"/>
        </w:rPr>
        <w:instrText xml:space="preserve"> \* MERGEFORMAT </w:instrText>
      </w:r>
      <w:r w:rsidR="00F63F07" w:rsidRPr="00F63F07">
        <w:rPr>
          <w:rFonts w:ascii="Arial" w:hAnsi="Arial" w:cs="Arial"/>
          <w:sz w:val="22"/>
          <w:szCs w:val="22"/>
          <w:vertAlign w:val="superscript"/>
          <w:lang w:val="en-GB"/>
        </w:rPr>
      </w:r>
      <w:r w:rsidR="00F63F07" w:rsidRPr="00F63F07">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4</w:t>
      </w:r>
      <w:r w:rsidR="00F63F07" w:rsidRPr="00F63F07">
        <w:rPr>
          <w:rFonts w:ascii="Arial" w:hAnsi="Arial" w:cs="Arial"/>
          <w:sz w:val="22"/>
          <w:szCs w:val="22"/>
          <w:vertAlign w:val="superscript"/>
          <w:lang w:val="en-GB"/>
        </w:rPr>
        <w:fldChar w:fldCharType="end"/>
      </w:r>
      <w:r w:rsidR="00C76640">
        <w:rPr>
          <w:rFonts w:ascii="Arial" w:hAnsi="Arial" w:cs="Arial"/>
          <w:sz w:val="22"/>
          <w:szCs w:val="22"/>
          <w:lang w:val="en-GB"/>
        </w:rPr>
        <w:t xml:space="preserve"> are also widely </w:t>
      </w:r>
      <w:r w:rsidR="00863C32">
        <w:rPr>
          <w:rFonts w:ascii="Arial" w:hAnsi="Arial" w:cs="Arial"/>
          <w:sz w:val="22"/>
          <w:szCs w:val="22"/>
          <w:lang w:val="en-GB"/>
        </w:rPr>
        <w:t>utilised</w:t>
      </w:r>
      <w:r w:rsidR="00C76640">
        <w:rPr>
          <w:rFonts w:ascii="Arial" w:hAnsi="Arial" w:cs="Arial"/>
          <w:sz w:val="22"/>
          <w:szCs w:val="22"/>
          <w:lang w:val="en-GB"/>
        </w:rPr>
        <w:t xml:space="preserve"> in </w:t>
      </w:r>
      <w:r w:rsidR="00B10C65">
        <w:rPr>
          <w:rFonts w:ascii="Arial" w:hAnsi="Arial" w:cs="Arial"/>
          <w:sz w:val="22"/>
          <w:szCs w:val="22"/>
          <w:lang w:val="en-GB"/>
        </w:rPr>
        <w:t xml:space="preserve">a device input/output interface with additional parity bits. </w:t>
      </w:r>
      <w:r w:rsidR="00644240">
        <w:rPr>
          <w:rFonts w:ascii="Arial" w:hAnsi="Arial" w:cs="Arial"/>
          <w:sz w:val="22"/>
          <w:szCs w:val="22"/>
          <w:lang w:val="en-GB"/>
        </w:rPr>
        <w:t xml:space="preserve">The hardware </w:t>
      </w:r>
      <w:r w:rsidR="004D412D">
        <w:rPr>
          <w:rFonts w:ascii="Arial" w:hAnsi="Arial" w:cs="Arial"/>
          <w:sz w:val="22"/>
          <w:szCs w:val="22"/>
          <w:lang w:val="en-GB"/>
        </w:rPr>
        <w:t xml:space="preserve">solution is one-time repair requiring additional technology but it can repair the device in a short time. On the other hand, the software solution is </w:t>
      </w:r>
      <w:r w:rsidR="004D412D">
        <w:rPr>
          <w:rFonts w:ascii="Arial" w:hAnsi="Arial" w:cs="Arial"/>
          <w:sz w:val="22"/>
          <w:szCs w:val="22"/>
          <w:lang w:val="en-GB"/>
        </w:rPr>
        <w:lastRenderedPageBreak/>
        <w:t>multi</w:t>
      </w:r>
      <w:r w:rsidR="00863C32">
        <w:rPr>
          <w:rFonts w:ascii="Arial" w:hAnsi="Arial" w:cs="Arial"/>
          <w:sz w:val="22"/>
          <w:szCs w:val="22"/>
          <w:lang w:val="en-GB"/>
        </w:rPr>
        <w:t>ple</w:t>
      </w:r>
      <w:r w:rsidR="004D412D">
        <w:rPr>
          <w:rFonts w:ascii="Arial" w:hAnsi="Arial" w:cs="Arial"/>
          <w:sz w:val="22"/>
          <w:szCs w:val="22"/>
          <w:lang w:val="en-GB"/>
        </w:rPr>
        <w:t>-time repair with almost no design overhead but it can repair only limited latent defects requiring additional processing data time.</w:t>
      </w:r>
      <w:r w:rsidR="005E7175">
        <w:rPr>
          <w:rFonts w:ascii="Arial" w:hAnsi="Arial" w:cs="Arial"/>
          <w:sz w:val="22"/>
          <w:szCs w:val="22"/>
          <w:lang w:val="en-GB"/>
        </w:rPr>
        <w:t xml:space="preserve"> Therefore, it is crucial to develop a revolutionary method to </w:t>
      </w:r>
      <w:r w:rsidR="000101AC">
        <w:rPr>
          <w:rFonts w:ascii="Arial" w:hAnsi="Arial" w:cs="Arial"/>
          <w:sz w:val="22"/>
          <w:szCs w:val="22"/>
          <w:lang w:val="en-GB"/>
        </w:rPr>
        <w:t>optimise the device structures</w:t>
      </w:r>
      <w:r w:rsidR="00F043AC">
        <w:rPr>
          <w:rFonts w:ascii="Arial" w:hAnsi="Arial" w:cs="Arial"/>
          <w:sz w:val="22"/>
          <w:szCs w:val="22"/>
          <w:lang w:val="en-GB"/>
        </w:rPr>
        <w:t xml:space="preserve"> to achieve a yield of almost 100%</w:t>
      </w:r>
      <w:r w:rsidR="000101AC">
        <w:rPr>
          <w:rFonts w:ascii="Arial" w:hAnsi="Arial" w:cs="Arial"/>
          <w:sz w:val="22"/>
          <w:szCs w:val="22"/>
          <w:lang w:val="en-GB"/>
        </w:rPr>
        <w:t>.</w:t>
      </w:r>
    </w:p>
    <w:p w14:paraId="53326D1D" w14:textId="32D9C9CC" w:rsidR="000101AC" w:rsidRPr="009319BA" w:rsidRDefault="00F043AC" w:rsidP="00200428">
      <w:pPr>
        <w:pStyle w:val="NormalWeb"/>
        <w:spacing w:before="0" w:beforeAutospacing="0" w:afterLines="50" w:after="200" w:afterAutospacing="0"/>
        <w:ind w:firstLineChars="100" w:firstLine="220"/>
        <w:jc w:val="both"/>
        <w:rPr>
          <w:rFonts w:ascii="Arial" w:hAnsi="Arial" w:cs="Arial"/>
          <w:sz w:val="22"/>
          <w:szCs w:val="22"/>
          <w:lang w:val="en-GB"/>
        </w:rPr>
      </w:pPr>
      <w:r w:rsidRPr="00265C1A">
        <w:rPr>
          <w:rFonts w:ascii="Arial" w:hAnsi="Arial" w:cs="Arial"/>
          <w:sz w:val="22"/>
          <w:szCs w:val="22"/>
          <w:highlight w:val="yellow"/>
          <w:lang w:val="en-GB"/>
        </w:rPr>
        <w:t xml:space="preserve">Further improvement of the yield requires intensive process optimisation fed back from </w:t>
      </w:r>
      <w:r w:rsidR="00440EB7" w:rsidRPr="00265C1A">
        <w:rPr>
          <w:rFonts w:ascii="Arial" w:hAnsi="Arial" w:cs="Arial"/>
          <w:sz w:val="22"/>
          <w:szCs w:val="22"/>
          <w:highlight w:val="yellow"/>
          <w:lang w:val="en-GB"/>
        </w:rPr>
        <w:t xml:space="preserve">techniques such as </w:t>
      </w:r>
      <w:r w:rsidRPr="00265C1A">
        <w:rPr>
          <w:rFonts w:ascii="Arial" w:hAnsi="Arial" w:cs="Arial"/>
          <w:sz w:val="22"/>
          <w:szCs w:val="22"/>
          <w:highlight w:val="yellow"/>
          <w:lang w:val="en-GB"/>
        </w:rPr>
        <w:t xml:space="preserve">cross-sectional transmission electron microscopy (TEM) imaging etc. </w:t>
      </w:r>
      <w:r w:rsidR="00440EB7" w:rsidRPr="00265C1A">
        <w:rPr>
          <w:rFonts w:ascii="Arial" w:hAnsi="Arial" w:cs="Arial"/>
          <w:sz w:val="22"/>
          <w:szCs w:val="22"/>
          <w:highlight w:val="yellow"/>
          <w:lang w:val="en-GB"/>
        </w:rPr>
        <w:t>TEM observation allows for atomic scale studies into device structure</w:t>
      </w:r>
      <w:r w:rsidRPr="00265C1A">
        <w:rPr>
          <w:rFonts w:ascii="Arial" w:hAnsi="Arial" w:cs="Arial"/>
          <w:sz w:val="22"/>
          <w:szCs w:val="22"/>
          <w:highlight w:val="yellow"/>
          <w:lang w:val="en-GB"/>
        </w:rPr>
        <w:t>,</w:t>
      </w:r>
      <w:r w:rsidR="00440EB7" w:rsidRPr="00265C1A">
        <w:rPr>
          <w:rFonts w:ascii="Arial" w:hAnsi="Arial" w:cs="Arial"/>
          <w:sz w:val="22"/>
          <w:szCs w:val="22"/>
          <w:highlight w:val="yellow"/>
          <w:lang w:val="en-GB"/>
        </w:rPr>
        <w:t xml:space="preserve"> but</w:t>
      </w:r>
      <w:r w:rsidRPr="00265C1A">
        <w:rPr>
          <w:rFonts w:ascii="Arial" w:hAnsi="Arial" w:cs="Arial"/>
          <w:sz w:val="22"/>
          <w:szCs w:val="22"/>
          <w:highlight w:val="yellow"/>
          <w:lang w:val="en-GB"/>
        </w:rPr>
        <w:t xml:space="preserve"> the images may not be representative of the device interfaces because of the destructive sample preparation inducing additional strain and defects to the interfaces. </w:t>
      </w:r>
      <w:r w:rsidR="00440EB7" w:rsidRPr="00265C1A">
        <w:rPr>
          <w:rFonts w:ascii="Arial" w:hAnsi="Arial" w:cs="Arial"/>
          <w:sz w:val="22"/>
          <w:szCs w:val="22"/>
          <w:highlight w:val="yellow"/>
          <w:lang w:val="en-GB"/>
        </w:rPr>
        <w:t>Other options are to investigate devices with photoemission electron microscopy (PEEM).</w:t>
      </w:r>
      <w:r w:rsidR="00440EB7">
        <w:rPr>
          <w:rFonts w:ascii="Arial" w:hAnsi="Arial" w:cs="Arial"/>
          <w:sz w:val="22"/>
          <w:szCs w:val="22"/>
          <w:lang w:val="en-GB"/>
        </w:rPr>
        <w:t xml:space="preserve"> </w:t>
      </w:r>
      <w:r w:rsidR="00440EB7" w:rsidRPr="00265C1A">
        <w:rPr>
          <w:rFonts w:ascii="Arial" w:hAnsi="Arial" w:cs="Arial"/>
          <w:sz w:val="22"/>
          <w:szCs w:val="22"/>
          <w:highlight w:val="yellow"/>
          <w:lang w:val="en-GB"/>
        </w:rPr>
        <w:t xml:space="preserve">This relies on EM radiation to excite or liberate electrons which then provide information about </w:t>
      </w:r>
      <w:r w:rsidR="006D0032" w:rsidRPr="00265C1A">
        <w:rPr>
          <w:rFonts w:ascii="Arial" w:hAnsi="Arial" w:cs="Arial"/>
          <w:sz w:val="22"/>
          <w:szCs w:val="22"/>
          <w:highlight w:val="yellow"/>
          <w:lang w:val="en-GB"/>
        </w:rPr>
        <w:t xml:space="preserve">the structure. Unfortunately this is very surface sensitive so is not suited for these </w:t>
      </w:r>
      <w:proofErr w:type="gramStart"/>
      <w:r w:rsidR="006D0032" w:rsidRPr="00265C1A">
        <w:rPr>
          <w:rFonts w:ascii="Arial" w:hAnsi="Arial" w:cs="Arial"/>
          <w:sz w:val="22"/>
          <w:szCs w:val="22"/>
          <w:highlight w:val="yellow"/>
          <w:lang w:val="en-GB"/>
        </w:rPr>
        <w:t>kind</w:t>
      </w:r>
      <w:proofErr w:type="gramEnd"/>
      <w:r w:rsidR="006D0032" w:rsidRPr="00265C1A">
        <w:rPr>
          <w:rFonts w:ascii="Arial" w:hAnsi="Arial" w:cs="Arial"/>
          <w:sz w:val="22"/>
          <w:szCs w:val="22"/>
          <w:highlight w:val="yellow"/>
          <w:lang w:val="en-GB"/>
        </w:rPr>
        <w:t xml:space="preserve"> of studies without intensive sample preparation similar to TEM.</w:t>
      </w:r>
      <w:r w:rsidR="006D0032">
        <w:rPr>
          <w:rFonts w:ascii="Arial" w:hAnsi="Arial" w:cs="Arial"/>
          <w:sz w:val="22"/>
          <w:szCs w:val="22"/>
          <w:lang w:val="en-GB"/>
        </w:rPr>
        <w:t xml:space="preserve"> </w:t>
      </w:r>
      <w:r w:rsidR="000101AC">
        <w:rPr>
          <w:rFonts w:ascii="Arial" w:hAnsi="Arial" w:cs="Arial"/>
          <w:sz w:val="22"/>
          <w:szCs w:val="22"/>
          <w:lang w:val="en-GB"/>
        </w:rPr>
        <w:t xml:space="preserve">In this study, </w:t>
      </w:r>
      <w:r w:rsidR="00534544">
        <w:rPr>
          <w:rFonts w:ascii="Arial" w:hAnsi="Arial" w:cs="Arial"/>
          <w:sz w:val="22"/>
          <w:szCs w:val="22"/>
          <w:lang w:val="en-GB"/>
        </w:rPr>
        <w:t>we</w:t>
      </w:r>
      <w:r w:rsidR="007D68DF">
        <w:rPr>
          <w:rFonts w:ascii="Arial" w:hAnsi="Arial" w:cs="Arial"/>
          <w:sz w:val="22"/>
          <w:szCs w:val="22"/>
          <w:lang w:val="en-GB"/>
        </w:rPr>
        <w:t xml:space="preserve"> have demonstrated chemical analysis </w:t>
      </w:r>
      <w:r w:rsidR="005C11AE">
        <w:rPr>
          <w:rFonts w:ascii="Arial" w:hAnsi="Arial" w:cs="Arial"/>
          <w:sz w:val="22"/>
          <w:szCs w:val="22"/>
          <w:lang w:val="en-GB"/>
        </w:rPr>
        <w:t>alongside</w:t>
      </w:r>
      <w:r w:rsidR="007D68DF">
        <w:rPr>
          <w:rFonts w:ascii="Arial" w:hAnsi="Arial" w:cs="Arial"/>
          <w:sz w:val="22"/>
          <w:szCs w:val="22"/>
          <w:lang w:val="en-GB"/>
        </w:rPr>
        <w:t xml:space="preserve"> decelerated electron-beam imaging for buried </w:t>
      </w:r>
      <w:r w:rsidR="00024756">
        <w:rPr>
          <w:rFonts w:ascii="Arial" w:hAnsi="Arial" w:cs="Arial"/>
          <w:sz w:val="22"/>
          <w:szCs w:val="22"/>
          <w:lang w:val="en-GB"/>
        </w:rPr>
        <w:t>magnetic tunnel junctions (</w:t>
      </w:r>
      <w:r w:rsidR="007D68DF">
        <w:rPr>
          <w:rFonts w:ascii="Arial" w:hAnsi="Arial" w:cs="Arial"/>
          <w:sz w:val="22"/>
          <w:szCs w:val="22"/>
          <w:lang w:val="en-GB"/>
        </w:rPr>
        <w:t>MTJs</w:t>
      </w:r>
      <w:r w:rsidR="00024756">
        <w:rPr>
          <w:rFonts w:ascii="Arial" w:hAnsi="Arial" w:cs="Arial"/>
          <w:sz w:val="22"/>
          <w:szCs w:val="22"/>
          <w:lang w:val="en-GB"/>
        </w:rPr>
        <w:t>)</w:t>
      </w:r>
      <w:r w:rsidR="007D68DF">
        <w:rPr>
          <w:rFonts w:ascii="Arial" w:hAnsi="Arial" w:cs="Arial"/>
          <w:sz w:val="22"/>
          <w:szCs w:val="22"/>
          <w:lang w:val="en-GB"/>
        </w:rPr>
        <w:t xml:space="preserve"> to </w:t>
      </w:r>
      <w:r>
        <w:rPr>
          <w:rFonts w:ascii="Arial" w:hAnsi="Arial" w:cs="Arial"/>
          <w:sz w:val="22"/>
          <w:szCs w:val="22"/>
          <w:lang w:val="en-GB"/>
        </w:rPr>
        <w:t>reveal the origin of the reduction in</w:t>
      </w:r>
      <w:r w:rsidR="00CA2E34">
        <w:rPr>
          <w:rFonts w:ascii="Arial" w:hAnsi="Arial" w:cs="Arial"/>
          <w:sz w:val="22"/>
          <w:szCs w:val="22"/>
          <w:lang w:val="en-GB"/>
        </w:rPr>
        <w:t xml:space="preserve"> </w:t>
      </w:r>
      <w:r w:rsidR="00024756">
        <w:rPr>
          <w:rFonts w:ascii="Arial" w:hAnsi="Arial" w:cs="Arial"/>
          <w:sz w:val="22"/>
          <w:szCs w:val="22"/>
          <w:lang w:val="en-GB"/>
        </w:rPr>
        <w:t>tunnelling magnetoresistance (</w:t>
      </w:r>
      <w:r w:rsidR="00CA2E34">
        <w:rPr>
          <w:rFonts w:ascii="Arial" w:hAnsi="Arial" w:cs="Arial"/>
          <w:sz w:val="22"/>
          <w:szCs w:val="22"/>
          <w:lang w:val="en-GB"/>
        </w:rPr>
        <w:t>TMR</w:t>
      </w:r>
      <w:r w:rsidR="00024756">
        <w:rPr>
          <w:rFonts w:ascii="Arial" w:hAnsi="Arial" w:cs="Arial"/>
          <w:sz w:val="22"/>
          <w:szCs w:val="22"/>
          <w:lang w:val="en-GB"/>
        </w:rPr>
        <w:t>)</w:t>
      </w:r>
      <w:r w:rsidR="00CA2E34">
        <w:rPr>
          <w:rFonts w:ascii="Arial" w:hAnsi="Arial" w:cs="Arial"/>
          <w:sz w:val="22"/>
          <w:szCs w:val="22"/>
          <w:lang w:val="en-GB"/>
        </w:rPr>
        <w:t xml:space="preserve"> ratios</w:t>
      </w:r>
      <w:r>
        <w:rPr>
          <w:rFonts w:ascii="Arial" w:hAnsi="Arial" w:cs="Arial"/>
          <w:sz w:val="22"/>
          <w:szCs w:val="22"/>
          <w:lang w:val="en-GB"/>
        </w:rPr>
        <w:t xml:space="preserve"> for some of the MTJs</w:t>
      </w:r>
      <w:r w:rsidR="00CA2E34">
        <w:rPr>
          <w:rFonts w:ascii="Arial" w:hAnsi="Arial" w:cs="Arial"/>
          <w:sz w:val="22"/>
          <w:szCs w:val="22"/>
          <w:lang w:val="en-GB"/>
        </w:rPr>
        <w:t xml:space="preserve">. </w:t>
      </w:r>
      <w:r w:rsidR="00551A83">
        <w:rPr>
          <w:rFonts w:ascii="Arial" w:hAnsi="Arial" w:cs="Arial"/>
          <w:sz w:val="22"/>
          <w:szCs w:val="22"/>
          <w:lang w:val="en-GB"/>
        </w:rPr>
        <w:t>We have recently developed a new non-destructive method to image buried junctions</w:t>
      </w:r>
      <w:r w:rsidR="00024756">
        <w:rPr>
          <w:rFonts w:ascii="Arial" w:hAnsi="Arial" w:cs="Arial"/>
          <w:sz w:val="22"/>
          <w:szCs w:val="22"/>
          <w:lang w:val="en-GB"/>
        </w:rPr>
        <w:t xml:space="preserve"> using a decelerated electron-beam</w:t>
      </w:r>
      <w:r w:rsidR="00551A83" w:rsidRPr="00551A83">
        <w:rPr>
          <w:rFonts w:ascii="Arial" w:hAnsi="Arial" w:cs="Arial"/>
          <w:sz w:val="22"/>
          <w:szCs w:val="22"/>
          <w:vertAlign w:val="superscript"/>
          <w:lang w:val="en-GB"/>
        </w:rPr>
        <w:fldChar w:fldCharType="begin"/>
      </w:r>
      <w:r w:rsidR="00551A83" w:rsidRPr="00551A83">
        <w:rPr>
          <w:rFonts w:ascii="Arial" w:hAnsi="Arial" w:cs="Arial"/>
          <w:sz w:val="22"/>
          <w:szCs w:val="22"/>
          <w:vertAlign w:val="superscript"/>
          <w:lang w:val="en-GB"/>
        </w:rPr>
        <w:instrText xml:space="preserve"> REF _Ref484709288 \r \h </w:instrText>
      </w:r>
      <w:r w:rsidR="00551A83">
        <w:rPr>
          <w:rFonts w:ascii="Arial" w:hAnsi="Arial" w:cs="Arial"/>
          <w:sz w:val="22"/>
          <w:szCs w:val="22"/>
          <w:vertAlign w:val="superscript"/>
          <w:lang w:val="en-GB"/>
        </w:rPr>
        <w:instrText xml:space="preserve"> \* MERGEFORMAT </w:instrText>
      </w:r>
      <w:r w:rsidR="00551A83" w:rsidRPr="00551A83">
        <w:rPr>
          <w:rFonts w:ascii="Arial" w:hAnsi="Arial" w:cs="Arial"/>
          <w:sz w:val="22"/>
          <w:szCs w:val="22"/>
          <w:vertAlign w:val="superscript"/>
          <w:lang w:val="en-GB"/>
        </w:rPr>
      </w:r>
      <w:r w:rsidR="00551A83" w:rsidRPr="00551A83">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5</w:t>
      </w:r>
      <w:r w:rsidR="00551A83" w:rsidRPr="00551A83">
        <w:rPr>
          <w:rFonts w:ascii="Arial" w:hAnsi="Arial" w:cs="Arial"/>
          <w:sz w:val="22"/>
          <w:szCs w:val="22"/>
          <w:vertAlign w:val="superscript"/>
          <w:lang w:val="en-GB"/>
        </w:rPr>
        <w:fldChar w:fldCharType="end"/>
      </w:r>
      <w:r w:rsidR="00551A83">
        <w:rPr>
          <w:rFonts w:ascii="Arial" w:hAnsi="Arial" w:cs="Arial"/>
          <w:sz w:val="22"/>
          <w:szCs w:val="22"/>
          <w:lang w:val="en-GB"/>
        </w:rPr>
        <w:t xml:space="preserve">. </w:t>
      </w:r>
      <w:r w:rsidR="00024756">
        <w:rPr>
          <w:rFonts w:ascii="Arial" w:hAnsi="Arial" w:cs="Arial"/>
          <w:sz w:val="22"/>
          <w:szCs w:val="22"/>
          <w:lang w:val="en-GB"/>
        </w:rPr>
        <w:t xml:space="preserve">By using a precisely controlled beam we have managed to image MTJs below an 80-nm-thick Au electrode, allowing </w:t>
      </w:r>
      <w:r w:rsidR="005C11AE">
        <w:rPr>
          <w:rFonts w:ascii="Arial" w:hAnsi="Arial" w:cs="Arial"/>
          <w:sz w:val="22"/>
          <w:szCs w:val="22"/>
          <w:lang w:val="en-GB"/>
        </w:rPr>
        <w:t>a correlation between</w:t>
      </w:r>
      <w:r w:rsidR="00024756">
        <w:rPr>
          <w:rFonts w:ascii="Arial" w:hAnsi="Arial" w:cs="Arial"/>
          <w:sz w:val="22"/>
          <w:szCs w:val="22"/>
          <w:lang w:val="en-GB"/>
        </w:rPr>
        <w:t xml:space="preserve"> the junction images </w:t>
      </w:r>
      <w:r w:rsidR="005C11AE">
        <w:rPr>
          <w:rFonts w:ascii="Arial" w:hAnsi="Arial" w:cs="Arial"/>
          <w:sz w:val="22"/>
          <w:szCs w:val="22"/>
          <w:lang w:val="en-GB"/>
        </w:rPr>
        <w:t xml:space="preserve">and </w:t>
      </w:r>
      <w:r w:rsidR="00024756">
        <w:rPr>
          <w:rFonts w:ascii="Arial" w:hAnsi="Arial" w:cs="Arial"/>
          <w:sz w:val="22"/>
          <w:szCs w:val="22"/>
          <w:lang w:val="en-GB"/>
        </w:rPr>
        <w:t xml:space="preserve">their magnetic transport properties </w:t>
      </w:r>
      <w:r w:rsidR="005C11AE">
        <w:rPr>
          <w:rFonts w:ascii="Arial" w:hAnsi="Arial" w:cs="Arial"/>
          <w:sz w:val="22"/>
          <w:szCs w:val="22"/>
          <w:lang w:val="en-GB"/>
        </w:rPr>
        <w:t>to be made</w:t>
      </w:r>
      <w:r w:rsidR="00024756">
        <w:rPr>
          <w:rFonts w:ascii="Arial" w:hAnsi="Arial" w:cs="Arial"/>
          <w:sz w:val="22"/>
          <w:szCs w:val="22"/>
          <w:lang w:val="en-GB"/>
        </w:rPr>
        <w:t xml:space="preserve">. The reduction in their </w:t>
      </w:r>
      <w:r w:rsidR="00737AD0">
        <w:rPr>
          <w:rFonts w:ascii="Arial" w:hAnsi="Arial" w:cs="Arial"/>
          <w:sz w:val="22"/>
          <w:szCs w:val="22"/>
          <w:lang w:val="en-GB"/>
        </w:rPr>
        <w:t xml:space="preserve">TMR ratios have been found to be induced by the </w:t>
      </w:r>
      <w:r>
        <w:rPr>
          <w:rFonts w:ascii="Arial" w:hAnsi="Arial" w:cs="Arial"/>
          <w:sz w:val="22"/>
          <w:szCs w:val="22"/>
          <w:lang w:val="en-GB"/>
        </w:rPr>
        <w:t>formation</w:t>
      </w:r>
      <w:r w:rsidR="00E76EA1">
        <w:rPr>
          <w:rFonts w:ascii="Arial" w:hAnsi="Arial" w:cs="Arial"/>
          <w:sz w:val="22"/>
          <w:szCs w:val="22"/>
          <w:lang w:val="en-GB"/>
        </w:rPr>
        <w:t xml:space="preserve"> of </w:t>
      </w:r>
      <w:r>
        <w:rPr>
          <w:rFonts w:ascii="Arial" w:hAnsi="Arial" w:cs="Arial"/>
          <w:sz w:val="22"/>
          <w:szCs w:val="22"/>
          <w:lang w:val="en-GB"/>
        </w:rPr>
        <w:t>aluminium carbide</w:t>
      </w:r>
      <w:r w:rsidR="00E76EA1">
        <w:rPr>
          <w:rFonts w:ascii="Arial" w:hAnsi="Arial" w:cs="Arial"/>
          <w:sz w:val="22"/>
          <w:szCs w:val="22"/>
          <w:lang w:val="en-GB"/>
        </w:rPr>
        <w:t xml:space="preserve"> in resist during </w:t>
      </w:r>
      <w:proofErr w:type="spellStart"/>
      <w:r w:rsidR="00E76EA1">
        <w:rPr>
          <w:rFonts w:ascii="Arial" w:hAnsi="Arial" w:cs="Arial"/>
          <w:sz w:val="22"/>
          <w:szCs w:val="22"/>
          <w:lang w:val="en-GB"/>
        </w:rPr>
        <w:t>Ar</w:t>
      </w:r>
      <w:proofErr w:type="spellEnd"/>
      <w:r w:rsidR="00E76EA1">
        <w:rPr>
          <w:rFonts w:ascii="Arial" w:hAnsi="Arial" w:cs="Arial"/>
          <w:sz w:val="22"/>
          <w:szCs w:val="22"/>
          <w:lang w:val="en-GB"/>
        </w:rPr>
        <w:t>-ion milling</w:t>
      </w:r>
      <w:r>
        <w:rPr>
          <w:rFonts w:ascii="Arial" w:hAnsi="Arial" w:cs="Arial"/>
          <w:sz w:val="22"/>
          <w:szCs w:val="22"/>
          <w:lang w:val="en-GB"/>
        </w:rPr>
        <w:t xml:space="preserve"> to pattern MTJ pillars</w:t>
      </w:r>
      <w:r w:rsidR="00E76EA1">
        <w:rPr>
          <w:rFonts w:ascii="Arial" w:hAnsi="Arial" w:cs="Arial"/>
          <w:sz w:val="22"/>
          <w:szCs w:val="22"/>
          <w:lang w:val="en-GB"/>
        </w:rPr>
        <w:t xml:space="preserve">. This </w:t>
      </w:r>
      <w:r>
        <w:rPr>
          <w:rFonts w:ascii="Arial" w:hAnsi="Arial" w:cs="Arial"/>
          <w:sz w:val="22"/>
          <w:szCs w:val="22"/>
          <w:lang w:val="en-GB"/>
        </w:rPr>
        <w:t>has been</w:t>
      </w:r>
      <w:r w:rsidR="00E76EA1">
        <w:rPr>
          <w:rFonts w:ascii="Arial" w:hAnsi="Arial" w:cs="Arial"/>
          <w:sz w:val="22"/>
          <w:szCs w:val="22"/>
          <w:lang w:val="en-GB"/>
        </w:rPr>
        <w:t xml:space="preserve"> fed back to the fabrication process for the optimisation</w:t>
      </w:r>
      <w:r>
        <w:rPr>
          <w:rFonts w:ascii="Arial" w:hAnsi="Arial" w:cs="Arial"/>
          <w:sz w:val="22"/>
          <w:szCs w:val="22"/>
          <w:lang w:val="en-GB"/>
        </w:rPr>
        <w:t xml:space="preserve"> and can be applicable for the other nanoelectronic devices</w:t>
      </w:r>
      <w:r w:rsidR="00E76EA1">
        <w:rPr>
          <w:rFonts w:ascii="Arial" w:hAnsi="Arial" w:cs="Arial"/>
          <w:sz w:val="22"/>
          <w:szCs w:val="22"/>
          <w:lang w:val="en-GB"/>
        </w:rPr>
        <w:t>.</w:t>
      </w:r>
    </w:p>
    <w:p w14:paraId="4C09E6B3" w14:textId="77777777" w:rsidR="00D0463F" w:rsidRPr="00134BE9" w:rsidRDefault="00D0463F" w:rsidP="00200428">
      <w:pPr>
        <w:widowControl/>
        <w:autoSpaceDE w:val="0"/>
        <w:autoSpaceDN w:val="0"/>
        <w:adjustRightInd w:val="0"/>
        <w:spacing w:beforeLines="150" w:before="600"/>
        <w:outlineLvl w:val="0"/>
        <w:rPr>
          <w:rFonts w:ascii="Arial" w:hAnsi="Arial" w:cs="Arial"/>
          <w:b/>
          <w:kern w:val="0"/>
          <w:sz w:val="22"/>
          <w:szCs w:val="22"/>
          <w:lang w:val="en-GB"/>
        </w:rPr>
      </w:pPr>
      <w:r w:rsidRPr="00134BE9">
        <w:rPr>
          <w:rFonts w:ascii="Arial" w:hAnsi="Arial" w:cs="Arial"/>
          <w:b/>
          <w:kern w:val="0"/>
          <w:sz w:val="22"/>
          <w:szCs w:val="22"/>
          <w:lang w:val="en-GB"/>
        </w:rPr>
        <w:t>Results</w:t>
      </w:r>
    </w:p>
    <w:p w14:paraId="32E435D9" w14:textId="333D9D9C" w:rsidR="00D0463F" w:rsidRPr="00036F01" w:rsidRDefault="00863B03" w:rsidP="00200428">
      <w:pPr>
        <w:pStyle w:val="NormalWeb"/>
        <w:spacing w:before="0" w:beforeAutospacing="0" w:afterLines="50" w:after="200" w:afterAutospacing="0"/>
        <w:jc w:val="both"/>
        <w:rPr>
          <w:rFonts w:ascii="Arial" w:hAnsi="Arial" w:cs="Arial"/>
          <w:sz w:val="22"/>
          <w:szCs w:val="22"/>
          <w:lang w:val="en-GB"/>
        </w:rPr>
      </w:pPr>
      <w:r>
        <w:rPr>
          <w:rFonts w:ascii="Arial" w:hAnsi="Arial" w:cs="Arial"/>
          <w:b/>
          <w:sz w:val="22"/>
          <w:szCs w:val="22"/>
          <w:lang w:val="en-GB"/>
        </w:rPr>
        <w:t>Magnetic transport properties</w:t>
      </w:r>
      <w:r w:rsidR="00D0463F" w:rsidRPr="00134BE9">
        <w:rPr>
          <w:rFonts w:ascii="Arial" w:hAnsi="Arial" w:cs="Arial"/>
          <w:b/>
          <w:sz w:val="22"/>
          <w:szCs w:val="22"/>
          <w:lang w:val="en-GB"/>
        </w:rPr>
        <w:t>.</w:t>
      </w:r>
      <w:r w:rsidR="00D0463F" w:rsidRPr="00134BE9">
        <w:rPr>
          <w:rFonts w:ascii="Arial" w:hAnsi="Arial" w:cs="Arial"/>
          <w:sz w:val="22"/>
          <w:szCs w:val="22"/>
          <w:lang w:val="en-GB"/>
        </w:rPr>
        <w:t xml:space="preserve"> </w:t>
      </w:r>
      <w:r w:rsidR="00E73678" w:rsidRPr="00265C1A">
        <w:rPr>
          <w:rFonts w:ascii="Arial" w:hAnsi="Arial" w:cs="Arial"/>
          <w:sz w:val="22"/>
          <w:szCs w:val="22"/>
          <w:highlight w:val="yellow"/>
          <w:lang w:val="en-GB"/>
        </w:rPr>
        <w:t xml:space="preserve">Many </w:t>
      </w:r>
      <w:r w:rsidR="00967E29" w:rsidRPr="00265C1A">
        <w:rPr>
          <w:rFonts w:ascii="Arial" w:hAnsi="Arial" w:cs="Arial"/>
          <w:sz w:val="22"/>
          <w:szCs w:val="22"/>
          <w:highlight w:val="yellow"/>
          <w:lang w:val="en-GB"/>
        </w:rPr>
        <w:t>MTJs</w:t>
      </w:r>
      <w:r w:rsidR="005C7685" w:rsidRPr="00265C1A">
        <w:rPr>
          <w:rFonts w:ascii="Arial" w:hAnsi="Arial" w:cs="Arial"/>
          <w:sz w:val="22"/>
          <w:szCs w:val="22"/>
          <w:highlight w:val="yellow"/>
          <w:lang w:val="en-GB"/>
        </w:rPr>
        <w:t xml:space="preserve">, consisting of </w:t>
      </w:r>
      <w:proofErr w:type="spellStart"/>
      <w:proofErr w:type="gramStart"/>
      <w:r w:rsidR="005C7685" w:rsidRPr="00265C1A">
        <w:rPr>
          <w:rFonts w:ascii="Arial" w:hAnsi="Arial" w:cs="Arial"/>
          <w:sz w:val="22"/>
          <w:szCs w:val="22"/>
          <w:highlight w:val="yellow"/>
          <w:lang w:val="en-GB"/>
        </w:rPr>
        <w:t>MgO</w:t>
      </w:r>
      <w:proofErr w:type="spellEnd"/>
      <w:r w:rsidR="005C7685" w:rsidRPr="00265C1A">
        <w:rPr>
          <w:rFonts w:ascii="Arial" w:hAnsi="Arial" w:cs="Arial"/>
          <w:sz w:val="22"/>
          <w:szCs w:val="22"/>
          <w:highlight w:val="yellow"/>
          <w:lang w:val="en-GB"/>
        </w:rPr>
        <w:t>(</w:t>
      </w:r>
      <w:proofErr w:type="gramEnd"/>
      <w:r w:rsidR="005C7685" w:rsidRPr="00265C1A">
        <w:rPr>
          <w:rFonts w:ascii="Arial" w:hAnsi="Arial" w:cs="Arial"/>
          <w:sz w:val="22"/>
          <w:szCs w:val="22"/>
          <w:highlight w:val="yellow"/>
          <w:lang w:val="en-GB"/>
        </w:rPr>
        <w:t>001)//Cr (80)/</w:t>
      </w:r>
      <w:proofErr w:type="spellStart"/>
      <w:r w:rsidR="005C7685" w:rsidRPr="00265C1A">
        <w:rPr>
          <w:rFonts w:ascii="Arial" w:hAnsi="Arial" w:cs="Arial"/>
          <w:sz w:val="22"/>
          <w:szCs w:val="22"/>
          <w:highlight w:val="yellow"/>
          <w:lang w:val="en-GB"/>
        </w:rPr>
        <w:t>Pd</w:t>
      </w:r>
      <w:proofErr w:type="spellEnd"/>
      <w:r w:rsidR="005C7685" w:rsidRPr="00265C1A">
        <w:rPr>
          <w:rFonts w:ascii="Arial" w:hAnsi="Arial" w:cs="Arial"/>
          <w:sz w:val="22"/>
          <w:szCs w:val="22"/>
          <w:highlight w:val="yellow"/>
          <w:lang w:val="en-GB"/>
        </w:rPr>
        <w:t xml:space="preserve"> (5)/Co</w:t>
      </w:r>
      <w:r w:rsidR="005C7685" w:rsidRPr="00265C1A">
        <w:rPr>
          <w:rFonts w:ascii="Arial" w:hAnsi="Arial" w:cs="Arial"/>
          <w:sz w:val="22"/>
          <w:szCs w:val="22"/>
          <w:highlight w:val="yellow"/>
          <w:vertAlign w:val="subscript"/>
          <w:lang w:val="en-GB"/>
        </w:rPr>
        <w:t>2</w:t>
      </w:r>
      <w:r w:rsidR="005C7685" w:rsidRPr="00265C1A">
        <w:rPr>
          <w:rFonts w:ascii="Arial" w:hAnsi="Arial" w:cs="Arial"/>
          <w:sz w:val="22"/>
          <w:szCs w:val="22"/>
          <w:highlight w:val="yellow"/>
          <w:lang w:val="en-GB"/>
        </w:rPr>
        <w:t>Fe</w:t>
      </w:r>
      <w:r w:rsidR="005C7685" w:rsidRPr="00265C1A">
        <w:rPr>
          <w:rFonts w:ascii="Arial" w:hAnsi="Arial" w:cs="Arial"/>
          <w:sz w:val="22"/>
          <w:szCs w:val="22"/>
          <w:highlight w:val="yellow"/>
          <w:vertAlign w:val="subscript"/>
          <w:lang w:val="en-GB"/>
        </w:rPr>
        <w:t>0.4</w:t>
      </w:r>
      <w:r w:rsidR="005C7685" w:rsidRPr="00265C1A">
        <w:rPr>
          <w:rFonts w:ascii="Arial" w:hAnsi="Arial" w:cs="Arial"/>
          <w:sz w:val="22"/>
          <w:szCs w:val="22"/>
          <w:highlight w:val="yellow"/>
          <w:lang w:val="en-GB"/>
        </w:rPr>
        <w:t>Mn</w:t>
      </w:r>
      <w:r w:rsidR="005C7685" w:rsidRPr="00265C1A">
        <w:rPr>
          <w:rFonts w:ascii="Arial" w:hAnsi="Arial" w:cs="Arial"/>
          <w:sz w:val="22"/>
          <w:szCs w:val="22"/>
          <w:highlight w:val="yellow"/>
          <w:vertAlign w:val="subscript"/>
          <w:lang w:val="en-GB"/>
        </w:rPr>
        <w:t>0.6</w:t>
      </w:r>
      <w:r w:rsidR="005C7685" w:rsidRPr="00265C1A">
        <w:rPr>
          <w:rFonts w:ascii="Arial" w:hAnsi="Arial" w:cs="Arial"/>
          <w:sz w:val="22"/>
          <w:szCs w:val="22"/>
          <w:highlight w:val="yellow"/>
          <w:lang w:val="en-GB"/>
        </w:rPr>
        <w:t>Si (</w:t>
      </w:r>
      <w:r w:rsidR="00763427" w:rsidRPr="00265C1A">
        <w:rPr>
          <w:rFonts w:ascii="Arial" w:hAnsi="Arial" w:cs="Arial"/>
          <w:sz w:val="22"/>
          <w:szCs w:val="22"/>
          <w:highlight w:val="yellow"/>
          <w:lang w:val="en-GB"/>
        </w:rPr>
        <w:t>30</w:t>
      </w:r>
      <w:r w:rsidR="005C7685" w:rsidRPr="00265C1A">
        <w:rPr>
          <w:rFonts w:ascii="Arial" w:hAnsi="Arial" w:cs="Arial"/>
          <w:sz w:val="22"/>
          <w:szCs w:val="22"/>
          <w:highlight w:val="yellow"/>
          <w:lang w:val="en-GB"/>
        </w:rPr>
        <w:t>)/</w:t>
      </w:r>
      <w:proofErr w:type="spellStart"/>
      <w:r w:rsidR="005C7685" w:rsidRPr="00265C1A">
        <w:rPr>
          <w:rFonts w:ascii="Arial" w:hAnsi="Arial" w:cs="Arial"/>
          <w:sz w:val="22"/>
          <w:szCs w:val="22"/>
          <w:highlight w:val="yellow"/>
          <w:lang w:val="en-GB"/>
        </w:rPr>
        <w:t>MgO</w:t>
      </w:r>
      <w:proofErr w:type="spellEnd"/>
      <w:r w:rsidR="005C7685" w:rsidRPr="00265C1A">
        <w:rPr>
          <w:rFonts w:ascii="Arial" w:hAnsi="Arial" w:cs="Arial"/>
          <w:sz w:val="22"/>
          <w:szCs w:val="22"/>
          <w:highlight w:val="yellow"/>
          <w:lang w:val="en-GB"/>
        </w:rPr>
        <w:t xml:space="preserve"> (2)/Co</w:t>
      </w:r>
      <w:r w:rsidR="005C7685" w:rsidRPr="00265C1A">
        <w:rPr>
          <w:rFonts w:ascii="Arial" w:hAnsi="Arial" w:cs="Arial"/>
          <w:sz w:val="22"/>
          <w:szCs w:val="22"/>
          <w:highlight w:val="yellow"/>
          <w:vertAlign w:val="subscript"/>
          <w:lang w:val="en-GB"/>
        </w:rPr>
        <w:t>0.5</w:t>
      </w:r>
      <w:r w:rsidR="005C7685" w:rsidRPr="00265C1A">
        <w:rPr>
          <w:rFonts w:ascii="Arial" w:hAnsi="Arial" w:cs="Arial"/>
          <w:sz w:val="22"/>
          <w:szCs w:val="22"/>
          <w:highlight w:val="yellow"/>
          <w:lang w:val="en-GB"/>
        </w:rPr>
        <w:t>Fe</w:t>
      </w:r>
      <w:r w:rsidR="005C7685" w:rsidRPr="00265C1A">
        <w:rPr>
          <w:rFonts w:ascii="Arial" w:hAnsi="Arial" w:cs="Arial"/>
          <w:sz w:val="22"/>
          <w:szCs w:val="22"/>
          <w:highlight w:val="yellow"/>
          <w:vertAlign w:val="subscript"/>
          <w:lang w:val="en-GB"/>
        </w:rPr>
        <w:t>0.5</w:t>
      </w:r>
      <w:r w:rsidR="005C7685" w:rsidRPr="00265C1A">
        <w:rPr>
          <w:rFonts w:ascii="Arial" w:hAnsi="Arial" w:cs="Arial"/>
          <w:sz w:val="22"/>
          <w:szCs w:val="22"/>
          <w:highlight w:val="yellow"/>
          <w:lang w:val="en-GB"/>
        </w:rPr>
        <w:t xml:space="preserve"> (5)/IrMn</w:t>
      </w:r>
      <w:r w:rsidR="005C7685" w:rsidRPr="00265C1A">
        <w:rPr>
          <w:rFonts w:ascii="Arial" w:hAnsi="Arial" w:cs="Arial"/>
          <w:sz w:val="22"/>
          <w:szCs w:val="22"/>
          <w:highlight w:val="yellow"/>
          <w:vertAlign w:val="subscript"/>
          <w:lang w:val="en-GB"/>
        </w:rPr>
        <w:t>3</w:t>
      </w:r>
      <w:r w:rsidR="005C7685" w:rsidRPr="00265C1A">
        <w:rPr>
          <w:rFonts w:ascii="Arial" w:hAnsi="Arial" w:cs="Arial"/>
          <w:sz w:val="22"/>
          <w:szCs w:val="22"/>
          <w:highlight w:val="yellow"/>
          <w:lang w:val="en-GB"/>
        </w:rPr>
        <w:t xml:space="preserve"> (10)/Ru (7)/Cr (5)/Au (80) (thickness in nm)</w:t>
      </w:r>
      <w:r w:rsidR="00772951" w:rsidRPr="00265C1A">
        <w:rPr>
          <w:rFonts w:ascii="Arial" w:hAnsi="Arial" w:cs="Arial"/>
          <w:sz w:val="22"/>
          <w:szCs w:val="22"/>
          <w:highlight w:val="yellow"/>
          <w:lang w:val="en-GB"/>
        </w:rPr>
        <w:t>,</w:t>
      </w:r>
      <w:r w:rsidR="00967E29" w:rsidRPr="00265C1A">
        <w:rPr>
          <w:rFonts w:ascii="Arial" w:hAnsi="Arial" w:cs="Arial"/>
          <w:sz w:val="22"/>
          <w:szCs w:val="22"/>
          <w:highlight w:val="yellow"/>
          <w:lang w:val="en-GB"/>
        </w:rPr>
        <w:t xml:space="preserve"> were measured by a four-terminal method</w:t>
      </w:r>
      <w:r w:rsidR="00772951" w:rsidRPr="00265C1A">
        <w:rPr>
          <w:rFonts w:ascii="Arial" w:hAnsi="Arial" w:cs="Arial"/>
          <w:sz w:val="22"/>
          <w:szCs w:val="22"/>
          <w:highlight w:val="yellow"/>
          <w:lang w:val="en-GB"/>
        </w:rPr>
        <w:t>.</w:t>
      </w:r>
      <w:r w:rsidR="00E73678" w:rsidRPr="00265C1A">
        <w:rPr>
          <w:rFonts w:ascii="Arial" w:hAnsi="Arial" w:cs="Arial"/>
          <w:sz w:val="22"/>
          <w:szCs w:val="22"/>
          <w:highlight w:val="yellow"/>
          <w:lang w:val="en-GB"/>
        </w:rPr>
        <w:t xml:space="preserve"> The results of these measurements are shown in Supplementary </w:t>
      </w:r>
      <w:r w:rsidR="005F1E66" w:rsidRPr="00265C1A">
        <w:rPr>
          <w:rFonts w:ascii="Arial" w:hAnsi="Arial" w:cs="Arial"/>
          <w:sz w:val="22"/>
          <w:szCs w:val="22"/>
          <w:highlight w:val="yellow"/>
          <w:lang w:val="en-GB"/>
        </w:rPr>
        <w:t>Table</w:t>
      </w:r>
      <w:r w:rsidR="00E73678" w:rsidRPr="00265C1A">
        <w:rPr>
          <w:rFonts w:ascii="Arial" w:hAnsi="Arial" w:cs="Arial"/>
          <w:sz w:val="22"/>
          <w:szCs w:val="22"/>
          <w:highlight w:val="yellow"/>
          <w:lang w:val="en-GB"/>
        </w:rPr>
        <w:t xml:space="preserve"> </w:t>
      </w:r>
      <w:r w:rsidR="005F1E66" w:rsidRPr="00265C1A">
        <w:rPr>
          <w:rFonts w:ascii="Arial" w:hAnsi="Arial" w:cs="Arial"/>
          <w:sz w:val="22"/>
          <w:szCs w:val="22"/>
          <w:highlight w:val="yellow"/>
          <w:lang w:val="en-GB"/>
        </w:rPr>
        <w:t>ST</w:t>
      </w:r>
      <w:r w:rsidR="00E73678" w:rsidRPr="00265C1A">
        <w:rPr>
          <w:rFonts w:ascii="Arial" w:hAnsi="Arial" w:cs="Arial"/>
          <w:sz w:val="22"/>
          <w:szCs w:val="22"/>
          <w:highlight w:val="yellow"/>
          <w:lang w:val="en-GB"/>
        </w:rPr>
        <w:t>1.</w:t>
      </w:r>
      <w:r w:rsidR="00772951">
        <w:rPr>
          <w:rFonts w:ascii="Arial" w:hAnsi="Arial" w:cs="Arial"/>
          <w:sz w:val="22"/>
          <w:szCs w:val="22"/>
          <w:lang w:val="en-GB"/>
        </w:rPr>
        <w:t xml:space="preserve"> Two distinctive groups of MTJs were found in terms of their</w:t>
      </w:r>
      <w:r w:rsidR="00967E29">
        <w:rPr>
          <w:rFonts w:ascii="Arial" w:hAnsi="Arial" w:cs="Arial"/>
          <w:sz w:val="22"/>
          <w:szCs w:val="22"/>
          <w:lang w:val="en-GB"/>
        </w:rPr>
        <w:t xml:space="preserve"> </w:t>
      </w:r>
      <w:r w:rsidR="00F043AC">
        <w:rPr>
          <w:rFonts w:ascii="Arial" w:hAnsi="Arial" w:cs="Arial"/>
          <w:sz w:val="22"/>
          <w:szCs w:val="22"/>
          <w:lang w:val="en-GB"/>
        </w:rPr>
        <w:t>TMR</w:t>
      </w:r>
      <w:r w:rsidR="00967E29">
        <w:rPr>
          <w:rFonts w:ascii="Arial" w:hAnsi="Arial" w:cs="Arial"/>
          <w:sz w:val="22"/>
          <w:szCs w:val="22"/>
          <w:lang w:val="en-GB"/>
        </w:rPr>
        <w:t xml:space="preserve"> ratio</w:t>
      </w:r>
      <w:r w:rsidR="00F043AC">
        <w:rPr>
          <w:rFonts w:ascii="Arial" w:hAnsi="Arial" w:cs="Arial"/>
          <w:sz w:val="22"/>
          <w:szCs w:val="22"/>
          <w:lang w:val="en-GB"/>
        </w:rPr>
        <w:t>s</w:t>
      </w:r>
      <w:r w:rsidR="00772951">
        <w:rPr>
          <w:rFonts w:ascii="Arial" w:hAnsi="Arial" w:cs="Arial"/>
          <w:sz w:val="22"/>
          <w:szCs w:val="22"/>
          <w:lang w:val="en-GB"/>
        </w:rPr>
        <w:t>:</w:t>
      </w:r>
      <w:r w:rsidR="00763427">
        <w:rPr>
          <w:rFonts w:ascii="Arial" w:hAnsi="Arial" w:cs="Arial"/>
          <w:sz w:val="22"/>
          <w:szCs w:val="22"/>
          <w:lang w:val="en-GB"/>
        </w:rPr>
        <w:t xml:space="preserve"> (</w:t>
      </w:r>
      <w:proofErr w:type="spellStart"/>
      <w:r w:rsidR="00763427">
        <w:rPr>
          <w:rFonts w:ascii="Arial" w:hAnsi="Arial" w:cs="Arial"/>
          <w:sz w:val="22"/>
          <w:szCs w:val="22"/>
          <w:lang w:val="en-GB"/>
        </w:rPr>
        <w:t>i</w:t>
      </w:r>
      <w:proofErr w:type="spellEnd"/>
      <w:r w:rsidR="00763427">
        <w:rPr>
          <w:rFonts w:ascii="Arial" w:hAnsi="Arial" w:cs="Arial"/>
          <w:sz w:val="22"/>
          <w:szCs w:val="22"/>
          <w:lang w:val="en-GB"/>
        </w:rPr>
        <w:t>) A large TMR ratio of over 8</w:t>
      </w:r>
      <w:r w:rsidR="00772951">
        <w:rPr>
          <w:rFonts w:ascii="Arial" w:hAnsi="Arial" w:cs="Arial"/>
          <w:sz w:val="22"/>
          <w:szCs w:val="22"/>
          <w:lang w:val="en-GB"/>
        </w:rPr>
        <w:t>0%</w:t>
      </w:r>
      <w:r w:rsidR="00967E29">
        <w:rPr>
          <w:rFonts w:ascii="Arial" w:hAnsi="Arial" w:cs="Arial"/>
          <w:sz w:val="22"/>
          <w:szCs w:val="22"/>
          <w:lang w:val="en-GB"/>
        </w:rPr>
        <w:t xml:space="preserve"> and</w:t>
      </w:r>
      <w:r w:rsidR="00772951">
        <w:rPr>
          <w:rFonts w:ascii="Arial" w:hAnsi="Arial" w:cs="Arial"/>
          <w:sz w:val="22"/>
          <w:szCs w:val="22"/>
          <w:lang w:val="en-GB"/>
        </w:rPr>
        <w:t xml:space="preserve"> (ii) a small TMR ratio of </w:t>
      </w:r>
      <w:r w:rsidR="0055276F">
        <w:rPr>
          <w:rFonts w:ascii="Arial" w:hAnsi="Arial" w:cs="Arial" w:hint="eastAsia"/>
          <w:sz w:val="22"/>
          <w:szCs w:val="22"/>
          <w:lang w:val="en-GB"/>
        </w:rPr>
        <w:t>about 20</w:t>
      </w:r>
      <w:r w:rsidR="00772951">
        <w:rPr>
          <w:rFonts w:ascii="Arial" w:hAnsi="Arial" w:cs="Arial"/>
          <w:sz w:val="22"/>
          <w:szCs w:val="22"/>
          <w:lang w:val="en-GB"/>
        </w:rPr>
        <w:t>% as shown in Fig. 1. Their</w:t>
      </w:r>
      <w:r w:rsidR="00967E29">
        <w:rPr>
          <w:rFonts w:ascii="Arial" w:hAnsi="Arial" w:cs="Arial"/>
          <w:sz w:val="22"/>
          <w:szCs w:val="22"/>
          <w:lang w:val="en-GB"/>
        </w:rPr>
        <w:t xml:space="preserve"> resistance-area </w:t>
      </w:r>
      <w:proofErr w:type="gramStart"/>
      <w:r w:rsidR="00967E29">
        <w:rPr>
          <w:rFonts w:ascii="Arial" w:hAnsi="Arial" w:cs="Arial"/>
          <w:sz w:val="22"/>
          <w:szCs w:val="22"/>
          <w:lang w:val="en-GB"/>
        </w:rPr>
        <w:t>product (</w:t>
      </w:r>
      <w:r w:rsidR="00967E29">
        <w:rPr>
          <w:rFonts w:ascii="Arial" w:hAnsi="Arial" w:cs="Arial"/>
          <w:i/>
          <w:sz w:val="22"/>
          <w:szCs w:val="22"/>
          <w:lang w:val="en-GB"/>
        </w:rPr>
        <w:t>RA</w:t>
      </w:r>
      <w:r w:rsidR="00967E29">
        <w:rPr>
          <w:rFonts w:ascii="Arial" w:hAnsi="Arial" w:cs="Arial"/>
          <w:sz w:val="22"/>
          <w:szCs w:val="22"/>
          <w:lang w:val="en-GB"/>
        </w:rPr>
        <w:t xml:space="preserve">) </w:t>
      </w:r>
      <w:r w:rsidR="00036F01">
        <w:rPr>
          <w:rFonts w:ascii="Arial" w:hAnsi="Arial" w:cs="Arial"/>
          <w:sz w:val="22"/>
          <w:szCs w:val="22"/>
          <w:lang w:val="en-GB"/>
        </w:rPr>
        <w:lastRenderedPageBreak/>
        <w:t>were</w:t>
      </w:r>
      <w:proofErr w:type="gramEnd"/>
      <w:r w:rsidR="00036F01">
        <w:rPr>
          <w:rFonts w:ascii="Arial" w:hAnsi="Arial" w:cs="Arial"/>
          <w:sz w:val="22"/>
          <w:szCs w:val="22"/>
          <w:lang w:val="en-GB"/>
        </w:rPr>
        <w:t xml:space="preserve"> also found to be </w:t>
      </w:r>
      <w:r w:rsidR="00214B8F">
        <w:rPr>
          <w:rFonts w:ascii="Arial" w:hAnsi="Arial" w:cs="Arial"/>
          <w:sz w:val="22"/>
          <w:szCs w:val="22"/>
          <w:lang w:val="en-GB"/>
        </w:rPr>
        <w:t xml:space="preserve">as </w:t>
      </w:r>
      <w:r w:rsidR="00036F01">
        <w:rPr>
          <w:rFonts w:ascii="Arial" w:hAnsi="Arial" w:cs="Arial"/>
          <w:sz w:val="22"/>
          <w:szCs w:val="22"/>
          <w:lang w:val="en-GB"/>
        </w:rPr>
        <w:t>different as</w:t>
      </w:r>
      <w:r w:rsidR="00967E29">
        <w:rPr>
          <w:rFonts w:ascii="Arial" w:hAnsi="Arial" w:cs="Arial"/>
          <w:sz w:val="22"/>
          <w:szCs w:val="22"/>
          <w:lang w:val="en-GB"/>
        </w:rPr>
        <w:t xml:space="preserve"> </w:t>
      </w:r>
      <w:r w:rsidR="00314862">
        <w:rPr>
          <w:rFonts w:ascii="Arial" w:hAnsi="Arial" w:cs="Arial"/>
          <w:sz w:val="22"/>
          <w:szCs w:val="22"/>
          <w:lang w:val="en-GB"/>
        </w:rPr>
        <w:t>4.2</w:t>
      </w:r>
      <w:r w:rsidR="00967E29">
        <w:rPr>
          <w:rFonts w:ascii="Arial" w:hAnsi="Arial" w:cs="Arial"/>
          <w:sz w:val="22"/>
          <w:szCs w:val="22"/>
          <w:lang w:val="en-GB"/>
        </w:rPr>
        <w:sym w:font="Symbol" w:char="F0B4"/>
      </w:r>
      <w:r w:rsidR="00967E29">
        <w:rPr>
          <w:rFonts w:ascii="Arial" w:hAnsi="Arial" w:cs="Arial"/>
          <w:sz w:val="22"/>
          <w:szCs w:val="22"/>
          <w:lang w:val="en-GB"/>
        </w:rPr>
        <w:t>10</w:t>
      </w:r>
      <w:r w:rsidR="00967E29">
        <w:rPr>
          <w:rFonts w:ascii="Arial" w:hAnsi="Arial" w:cs="Arial"/>
          <w:sz w:val="22"/>
          <w:szCs w:val="22"/>
          <w:vertAlign w:val="superscript"/>
          <w:lang w:val="en-GB"/>
        </w:rPr>
        <w:t>4</w:t>
      </w:r>
      <w:r w:rsidR="00967E29">
        <w:rPr>
          <w:rFonts w:ascii="Arial" w:hAnsi="Arial" w:cs="Arial"/>
          <w:sz w:val="22"/>
          <w:szCs w:val="22"/>
          <w:lang w:val="en-GB"/>
        </w:rPr>
        <w:t xml:space="preserve"> </w:t>
      </w:r>
      <w:r w:rsidR="00967E29" w:rsidRPr="00295A38">
        <w:rPr>
          <w:rFonts w:ascii="Symbol" w:hAnsi="Symbol" w:cs="Arial"/>
          <w:sz w:val="22"/>
          <w:szCs w:val="22"/>
          <w:lang w:val="en-GB"/>
        </w:rPr>
        <w:t></w:t>
      </w:r>
      <w:r w:rsidR="00967E29">
        <w:rPr>
          <w:rFonts w:ascii="Symbol" w:hAnsi="Symbol" w:cs="Arial"/>
          <w:sz w:val="22"/>
          <w:szCs w:val="22"/>
          <w:lang w:val="en-GB"/>
        </w:rPr>
        <w:sym w:font="Symbol" w:char="F0D7"/>
      </w:r>
      <w:r w:rsidR="00967E29">
        <w:rPr>
          <w:rFonts w:ascii="Arial" w:hAnsi="Arial" w:cs="Arial"/>
          <w:sz w:val="22"/>
          <w:szCs w:val="22"/>
          <w:lang w:val="en-GB"/>
        </w:rPr>
        <w:t>µm</w:t>
      </w:r>
      <w:r w:rsidR="00967E29">
        <w:rPr>
          <w:rFonts w:ascii="Arial" w:hAnsi="Arial" w:cs="Arial"/>
          <w:sz w:val="22"/>
          <w:szCs w:val="22"/>
          <w:vertAlign w:val="superscript"/>
          <w:lang w:val="en-GB"/>
        </w:rPr>
        <w:t>2</w:t>
      </w:r>
      <w:r w:rsidR="00036F01">
        <w:rPr>
          <w:rFonts w:ascii="Arial" w:hAnsi="Arial" w:cs="Arial"/>
          <w:sz w:val="22"/>
          <w:szCs w:val="22"/>
          <w:lang w:val="en-GB"/>
        </w:rPr>
        <w:t xml:space="preserve"> for the group (</w:t>
      </w:r>
      <w:proofErr w:type="spellStart"/>
      <w:r w:rsidR="00036F01">
        <w:rPr>
          <w:rFonts w:ascii="Arial" w:hAnsi="Arial" w:cs="Arial"/>
          <w:sz w:val="22"/>
          <w:szCs w:val="22"/>
          <w:lang w:val="en-GB"/>
        </w:rPr>
        <w:t>i</w:t>
      </w:r>
      <w:proofErr w:type="spellEnd"/>
      <w:r w:rsidR="00036F01">
        <w:rPr>
          <w:rFonts w:ascii="Arial" w:hAnsi="Arial" w:cs="Arial"/>
          <w:sz w:val="22"/>
          <w:szCs w:val="22"/>
          <w:lang w:val="en-GB"/>
        </w:rPr>
        <w:t>)</w:t>
      </w:r>
      <w:r w:rsidR="00CE4CA1">
        <w:rPr>
          <w:rFonts w:ascii="Arial" w:hAnsi="Arial" w:cs="Arial"/>
          <w:sz w:val="22"/>
          <w:szCs w:val="22"/>
          <w:lang w:val="en-GB"/>
        </w:rPr>
        <w:t xml:space="preserve"> </w:t>
      </w:r>
      <w:r w:rsidR="00967E29">
        <w:rPr>
          <w:rFonts w:ascii="Arial" w:hAnsi="Arial" w:cs="Arial"/>
          <w:sz w:val="22"/>
          <w:szCs w:val="22"/>
          <w:lang w:val="en-GB"/>
        </w:rPr>
        <w:t xml:space="preserve">and </w:t>
      </w:r>
      <w:r w:rsidR="0055276F">
        <w:rPr>
          <w:rFonts w:ascii="Arial" w:hAnsi="Arial" w:cs="Arial" w:hint="eastAsia"/>
          <w:sz w:val="22"/>
          <w:szCs w:val="22"/>
          <w:lang w:val="en-GB"/>
        </w:rPr>
        <w:t>4.7</w:t>
      </w:r>
      <w:r w:rsidR="00967E29">
        <w:rPr>
          <w:rFonts w:ascii="Arial" w:hAnsi="Arial" w:cs="Arial"/>
          <w:sz w:val="22"/>
          <w:szCs w:val="22"/>
          <w:lang w:val="en-GB"/>
        </w:rPr>
        <w:sym w:font="Symbol" w:char="F0B4"/>
      </w:r>
      <w:r w:rsidR="0055276F">
        <w:rPr>
          <w:rFonts w:ascii="Arial" w:hAnsi="Arial" w:cs="Arial"/>
          <w:sz w:val="22"/>
          <w:szCs w:val="22"/>
          <w:lang w:val="en-GB"/>
        </w:rPr>
        <w:t>10</w:t>
      </w:r>
      <w:r w:rsidR="0055276F">
        <w:rPr>
          <w:rFonts w:ascii="Arial" w:hAnsi="Arial" w:cs="Arial" w:hint="eastAsia"/>
          <w:sz w:val="22"/>
          <w:szCs w:val="22"/>
          <w:vertAlign w:val="superscript"/>
          <w:lang w:val="en-GB"/>
        </w:rPr>
        <w:t>3</w:t>
      </w:r>
      <w:r w:rsidR="0055276F">
        <w:rPr>
          <w:rFonts w:ascii="Arial" w:hAnsi="Arial" w:cs="Arial"/>
          <w:sz w:val="22"/>
          <w:szCs w:val="22"/>
          <w:lang w:val="en-GB"/>
        </w:rPr>
        <w:t xml:space="preserve"> </w:t>
      </w:r>
      <w:r w:rsidR="00967E29" w:rsidRPr="00295A38">
        <w:rPr>
          <w:rFonts w:ascii="Symbol" w:hAnsi="Symbol" w:cs="Arial"/>
          <w:sz w:val="22"/>
          <w:szCs w:val="22"/>
          <w:lang w:val="en-GB"/>
        </w:rPr>
        <w:t></w:t>
      </w:r>
      <w:r w:rsidR="00967E29">
        <w:rPr>
          <w:rFonts w:ascii="Symbol" w:hAnsi="Symbol" w:cs="Arial"/>
          <w:sz w:val="22"/>
          <w:szCs w:val="22"/>
          <w:lang w:val="en-GB"/>
        </w:rPr>
        <w:sym w:font="Symbol" w:char="F0D7"/>
      </w:r>
      <w:r w:rsidR="00967E29">
        <w:rPr>
          <w:rFonts w:ascii="Arial" w:hAnsi="Arial" w:cs="Arial"/>
          <w:sz w:val="22"/>
          <w:szCs w:val="22"/>
          <w:lang w:val="en-GB"/>
        </w:rPr>
        <w:t>µm</w:t>
      </w:r>
      <w:r w:rsidR="00967E29">
        <w:rPr>
          <w:rFonts w:ascii="Arial" w:hAnsi="Arial" w:cs="Arial"/>
          <w:sz w:val="22"/>
          <w:szCs w:val="22"/>
          <w:vertAlign w:val="superscript"/>
          <w:lang w:val="en-GB"/>
        </w:rPr>
        <w:t>2</w:t>
      </w:r>
      <w:r w:rsidR="00CE4CA1">
        <w:rPr>
          <w:rFonts w:ascii="Arial" w:hAnsi="Arial" w:cs="Arial"/>
          <w:sz w:val="22"/>
          <w:szCs w:val="22"/>
          <w:lang w:val="en-GB"/>
        </w:rPr>
        <w:t xml:space="preserve"> for </w:t>
      </w:r>
      <w:r w:rsidR="00036F01">
        <w:rPr>
          <w:rFonts w:ascii="Arial" w:hAnsi="Arial" w:cs="Arial"/>
          <w:sz w:val="22"/>
          <w:szCs w:val="22"/>
          <w:lang w:val="en-GB"/>
        </w:rPr>
        <w:t>the</w:t>
      </w:r>
      <w:r w:rsidR="00CE4CA1">
        <w:rPr>
          <w:rFonts w:ascii="Arial" w:hAnsi="Arial" w:cs="Arial"/>
          <w:sz w:val="22"/>
          <w:szCs w:val="22"/>
          <w:lang w:val="en-GB"/>
        </w:rPr>
        <w:t xml:space="preserve"> group </w:t>
      </w:r>
      <w:r w:rsidR="00036F01">
        <w:rPr>
          <w:rFonts w:ascii="Arial" w:hAnsi="Arial" w:cs="Arial"/>
          <w:sz w:val="22"/>
          <w:szCs w:val="22"/>
          <w:lang w:val="en-GB"/>
        </w:rPr>
        <w:t xml:space="preserve">(ii). The </w:t>
      </w:r>
      <w:r w:rsidR="00B11FB2">
        <w:rPr>
          <w:rFonts w:ascii="Arial" w:hAnsi="Arial" w:cs="Arial"/>
          <w:sz w:val="22"/>
          <w:szCs w:val="22"/>
          <w:lang w:val="en-GB"/>
        </w:rPr>
        <w:t xml:space="preserve">average </w:t>
      </w:r>
      <w:r w:rsidR="00036F01">
        <w:rPr>
          <w:rFonts w:ascii="Arial" w:hAnsi="Arial" w:cs="Arial"/>
          <w:sz w:val="22"/>
          <w:szCs w:val="22"/>
          <w:lang w:val="en-GB"/>
        </w:rPr>
        <w:t xml:space="preserve">difference between these groups </w:t>
      </w:r>
      <w:r w:rsidR="00B11FB2">
        <w:rPr>
          <w:rFonts w:ascii="Arial" w:hAnsi="Arial" w:cs="Arial"/>
          <w:sz w:val="22"/>
          <w:szCs w:val="22"/>
          <w:lang w:val="en-GB"/>
        </w:rPr>
        <w:t xml:space="preserve">was </w:t>
      </w:r>
      <w:r w:rsidR="00F043AC">
        <w:rPr>
          <w:rFonts w:ascii="Arial" w:hAnsi="Arial" w:cs="Arial"/>
          <w:sz w:val="22"/>
          <w:szCs w:val="22"/>
          <w:lang w:val="en-GB"/>
        </w:rPr>
        <w:t>approximately</w:t>
      </w:r>
      <w:r w:rsidR="00036F01">
        <w:rPr>
          <w:rFonts w:ascii="Arial" w:hAnsi="Arial" w:cs="Arial"/>
          <w:sz w:val="22"/>
          <w:szCs w:val="22"/>
          <w:lang w:val="en-GB"/>
        </w:rPr>
        <w:t xml:space="preserve"> one order of magnitude.</w:t>
      </w:r>
    </w:p>
    <w:p w14:paraId="64F1FCEF" w14:textId="05BBD1EB" w:rsidR="00CA6EF9" w:rsidRPr="00134BE9" w:rsidRDefault="00D17672" w:rsidP="00200428">
      <w:pPr>
        <w:pStyle w:val="NormalWeb"/>
        <w:spacing w:beforeLines="150" w:before="600" w:beforeAutospacing="0" w:afterLines="50" w:after="200" w:afterAutospacing="0"/>
        <w:jc w:val="center"/>
        <w:rPr>
          <w:rFonts w:ascii="Arial" w:hAnsi="Arial" w:cs="Arial"/>
          <w:sz w:val="22"/>
          <w:szCs w:val="22"/>
          <w:lang w:val="en-GB"/>
        </w:rPr>
      </w:pPr>
      <w:r>
        <w:object w:dxaOrig="8440" w:dyaOrig="5724" w14:anchorId="097AA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401.15pt;height:272.1pt" o:ole="">
            <v:imagedata r:id="rId9" o:title=""/>
          </v:shape>
          <o:OLEObject Type="Embed" ProgID="CorelDraw.Graphic.19" ShapeID="_x0000_i1040" DrawAspect="Content" ObjectID="_1582629038" r:id="rId10"/>
        </w:object>
      </w:r>
    </w:p>
    <w:p w14:paraId="328142CE" w14:textId="1B5357A7" w:rsidR="00CA6EF9" w:rsidRPr="00295A38" w:rsidRDefault="00535D12" w:rsidP="00200428">
      <w:pPr>
        <w:pStyle w:val="NormalWeb"/>
        <w:spacing w:before="0" w:beforeAutospacing="0" w:afterLines="150" w:after="600" w:afterAutospacing="0"/>
        <w:jc w:val="both"/>
        <w:rPr>
          <w:rFonts w:ascii="Arial" w:hAnsi="Arial" w:cs="Arial"/>
          <w:sz w:val="22"/>
          <w:szCs w:val="22"/>
          <w:lang w:val="en-GB"/>
        </w:rPr>
      </w:pPr>
      <w:r w:rsidRPr="00134BE9">
        <w:rPr>
          <w:rFonts w:ascii="Arial" w:hAnsi="Arial" w:cs="Arial"/>
          <w:b/>
          <w:sz w:val="22"/>
          <w:szCs w:val="22"/>
          <w:lang w:val="en-GB"/>
        </w:rPr>
        <w:t xml:space="preserve">Figure 1 </w:t>
      </w:r>
      <w:r w:rsidR="00F1104C">
        <w:rPr>
          <w:rFonts w:ascii="Arial" w:hAnsi="Arial" w:cs="Arial"/>
          <w:b/>
          <w:sz w:val="22"/>
          <w:szCs w:val="22"/>
          <w:lang w:val="en-GB"/>
        </w:rPr>
        <w:t>Magnetic tunnel</w:t>
      </w:r>
      <w:r w:rsidR="00CA6EF9" w:rsidRPr="00134BE9">
        <w:rPr>
          <w:rFonts w:ascii="Arial" w:hAnsi="Arial" w:cs="Arial"/>
          <w:b/>
          <w:sz w:val="22"/>
          <w:szCs w:val="22"/>
          <w:lang w:val="en-GB"/>
        </w:rPr>
        <w:t xml:space="preserve"> junctions</w:t>
      </w:r>
      <w:r w:rsidR="00724EFC">
        <w:rPr>
          <w:rFonts w:ascii="Arial" w:hAnsi="Arial" w:cs="Arial"/>
          <w:b/>
          <w:sz w:val="22"/>
          <w:szCs w:val="22"/>
          <w:lang w:val="en-GB"/>
        </w:rPr>
        <w:t xml:space="preserve"> studied</w:t>
      </w:r>
      <w:r w:rsidR="00CA6EF9" w:rsidRPr="00134BE9">
        <w:rPr>
          <w:rFonts w:ascii="Arial" w:hAnsi="Arial" w:cs="Arial"/>
          <w:b/>
          <w:sz w:val="22"/>
          <w:szCs w:val="22"/>
          <w:lang w:val="en-GB"/>
        </w:rPr>
        <w:t xml:space="preserve">. </w:t>
      </w:r>
      <w:proofErr w:type="spellStart"/>
      <w:r w:rsidR="00724EFC">
        <w:rPr>
          <w:rFonts w:ascii="Arial" w:hAnsi="Arial" w:cs="Arial"/>
          <w:sz w:val="22"/>
          <w:szCs w:val="22"/>
          <w:lang w:val="en-GB"/>
        </w:rPr>
        <w:t>Multilayered</w:t>
      </w:r>
      <w:proofErr w:type="spellEnd"/>
      <w:r w:rsidR="00724EFC">
        <w:rPr>
          <w:rFonts w:ascii="Arial" w:hAnsi="Arial" w:cs="Arial"/>
          <w:sz w:val="22"/>
          <w:szCs w:val="22"/>
          <w:lang w:val="en-GB"/>
        </w:rPr>
        <w:t xml:space="preserve"> structure of </w:t>
      </w:r>
      <w:proofErr w:type="spellStart"/>
      <w:proofErr w:type="gramStart"/>
      <w:r w:rsidR="00724EFC" w:rsidRPr="00947FC7">
        <w:rPr>
          <w:rFonts w:ascii="Arial" w:hAnsi="Arial" w:cs="Arial"/>
          <w:sz w:val="22"/>
          <w:szCs w:val="22"/>
          <w:lang w:val="en-GB"/>
        </w:rPr>
        <w:t>MgO</w:t>
      </w:r>
      <w:proofErr w:type="spellEnd"/>
      <w:r w:rsidR="00724EFC" w:rsidRPr="00947FC7">
        <w:rPr>
          <w:rFonts w:ascii="Arial" w:hAnsi="Arial" w:cs="Arial"/>
          <w:sz w:val="22"/>
          <w:szCs w:val="22"/>
          <w:lang w:val="en-GB"/>
        </w:rPr>
        <w:t>(</w:t>
      </w:r>
      <w:proofErr w:type="gramEnd"/>
      <w:r w:rsidR="00724EFC" w:rsidRPr="00947FC7">
        <w:rPr>
          <w:rFonts w:ascii="Arial" w:hAnsi="Arial" w:cs="Arial"/>
          <w:sz w:val="22"/>
          <w:szCs w:val="22"/>
          <w:lang w:val="en-GB"/>
        </w:rPr>
        <w:t>001)//Cr (80)/</w:t>
      </w:r>
      <w:proofErr w:type="spellStart"/>
      <w:r w:rsidR="00724EFC" w:rsidRPr="00947FC7">
        <w:rPr>
          <w:rFonts w:ascii="Arial" w:hAnsi="Arial" w:cs="Arial"/>
          <w:sz w:val="22"/>
          <w:szCs w:val="22"/>
          <w:lang w:val="en-GB"/>
        </w:rPr>
        <w:t>Pd</w:t>
      </w:r>
      <w:proofErr w:type="spellEnd"/>
      <w:r w:rsidR="00724EFC" w:rsidRPr="00947FC7">
        <w:rPr>
          <w:rFonts w:ascii="Arial" w:hAnsi="Arial" w:cs="Arial"/>
          <w:sz w:val="22"/>
          <w:szCs w:val="22"/>
          <w:lang w:val="en-GB"/>
        </w:rPr>
        <w:t xml:space="preserve"> (5)/Co</w:t>
      </w:r>
      <w:r w:rsidR="00724EFC" w:rsidRPr="00947FC7">
        <w:rPr>
          <w:rFonts w:ascii="Arial" w:hAnsi="Arial" w:cs="Arial"/>
          <w:sz w:val="22"/>
          <w:szCs w:val="22"/>
          <w:vertAlign w:val="subscript"/>
          <w:lang w:val="en-GB"/>
        </w:rPr>
        <w:t>2</w:t>
      </w:r>
      <w:r w:rsidR="00724EFC" w:rsidRPr="00947FC7">
        <w:rPr>
          <w:rFonts w:ascii="Arial" w:hAnsi="Arial" w:cs="Arial"/>
          <w:sz w:val="22"/>
          <w:szCs w:val="22"/>
          <w:lang w:val="en-GB"/>
        </w:rPr>
        <w:t>Fe</w:t>
      </w:r>
      <w:r w:rsidR="00724EFC" w:rsidRPr="00947FC7">
        <w:rPr>
          <w:rFonts w:ascii="Arial" w:hAnsi="Arial" w:cs="Arial"/>
          <w:sz w:val="22"/>
          <w:szCs w:val="22"/>
          <w:vertAlign w:val="subscript"/>
          <w:lang w:val="en-GB"/>
        </w:rPr>
        <w:t>0.4</w:t>
      </w:r>
      <w:r w:rsidR="00724EFC" w:rsidRPr="00947FC7">
        <w:rPr>
          <w:rFonts w:ascii="Arial" w:hAnsi="Arial" w:cs="Arial"/>
          <w:sz w:val="22"/>
          <w:szCs w:val="22"/>
          <w:lang w:val="en-GB"/>
        </w:rPr>
        <w:t>Mn</w:t>
      </w:r>
      <w:r w:rsidR="00724EFC" w:rsidRPr="00947FC7">
        <w:rPr>
          <w:rFonts w:ascii="Arial" w:hAnsi="Arial" w:cs="Arial"/>
          <w:sz w:val="22"/>
          <w:szCs w:val="22"/>
          <w:vertAlign w:val="subscript"/>
          <w:lang w:val="en-GB"/>
        </w:rPr>
        <w:t>0.6</w:t>
      </w:r>
      <w:r w:rsidR="00724EFC" w:rsidRPr="00947FC7">
        <w:rPr>
          <w:rFonts w:ascii="Arial" w:hAnsi="Arial" w:cs="Arial"/>
          <w:sz w:val="22"/>
          <w:szCs w:val="22"/>
          <w:lang w:val="en-GB"/>
        </w:rPr>
        <w:t>Si (</w:t>
      </w:r>
      <w:r w:rsidR="004A1DFA" w:rsidRPr="00947FC7">
        <w:rPr>
          <w:rFonts w:ascii="Arial" w:hAnsi="Arial" w:cs="Arial" w:hint="eastAsia"/>
          <w:sz w:val="22"/>
          <w:szCs w:val="22"/>
          <w:lang w:val="en-GB"/>
        </w:rPr>
        <w:t>30</w:t>
      </w:r>
      <w:r w:rsidR="00724EFC" w:rsidRPr="00947FC7">
        <w:rPr>
          <w:rFonts w:ascii="Arial" w:hAnsi="Arial" w:cs="Arial"/>
          <w:sz w:val="22"/>
          <w:szCs w:val="22"/>
          <w:lang w:val="en-GB"/>
        </w:rPr>
        <w:t>)/</w:t>
      </w:r>
      <w:proofErr w:type="spellStart"/>
      <w:r w:rsidR="00724EFC" w:rsidRPr="00947FC7">
        <w:rPr>
          <w:rFonts w:ascii="Arial" w:hAnsi="Arial" w:cs="Arial"/>
          <w:sz w:val="22"/>
          <w:szCs w:val="22"/>
          <w:lang w:val="en-GB"/>
        </w:rPr>
        <w:t>MgO</w:t>
      </w:r>
      <w:proofErr w:type="spellEnd"/>
      <w:r w:rsidR="00724EFC" w:rsidRPr="00947FC7">
        <w:rPr>
          <w:rFonts w:ascii="Arial" w:hAnsi="Arial" w:cs="Arial"/>
          <w:sz w:val="22"/>
          <w:szCs w:val="22"/>
          <w:lang w:val="en-GB"/>
        </w:rPr>
        <w:t xml:space="preserve"> (2)/Co</w:t>
      </w:r>
      <w:r w:rsidR="00724EFC" w:rsidRPr="00947FC7">
        <w:rPr>
          <w:rFonts w:ascii="Arial" w:hAnsi="Arial" w:cs="Arial"/>
          <w:sz w:val="22"/>
          <w:szCs w:val="22"/>
          <w:vertAlign w:val="subscript"/>
          <w:lang w:val="en-GB"/>
        </w:rPr>
        <w:t>0.5</w:t>
      </w:r>
      <w:r w:rsidR="00724EFC" w:rsidRPr="00947FC7">
        <w:rPr>
          <w:rFonts w:ascii="Arial" w:hAnsi="Arial" w:cs="Arial"/>
          <w:sz w:val="22"/>
          <w:szCs w:val="22"/>
          <w:lang w:val="en-GB"/>
        </w:rPr>
        <w:t>Fe</w:t>
      </w:r>
      <w:r w:rsidR="00724EFC" w:rsidRPr="00947FC7">
        <w:rPr>
          <w:rFonts w:ascii="Arial" w:hAnsi="Arial" w:cs="Arial"/>
          <w:sz w:val="22"/>
          <w:szCs w:val="22"/>
          <w:vertAlign w:val="subscript"/>
          <w:lang w:val="en-GB"/>
        </w:rPr>
        <w:t>0.5</w:t>
      </w:r>
      <w:r w:rsidR="00724EFC" w:rsidRPr="00947FC7">
        <w:rPr>
          <w:rFonts w:ascii="Arial" w:hAnsi="Arial" w:cs="Arial"/>
          <w:sz w:val="22"/>
          <w:szCs w:val="22"/>
          <w:lang w:val="en-GB"/>
        </w:rPr>
        <w:t xml:space="preserve"> (5)/IrMn</w:t>
      </w:r>
      <w:r w:rsidR="00724EFC" w:rsidRPr="00947FC7">
        <w:rPr>
          <w:rFonts w:ascii="Arial" w:hAnsi="Arial" w:cs="Arial"/>
          <w:sz w:val="22"/>
          <w:szCs w:val="22"/>
          <w:vertAlign w:val="subscript"/>
          <w:lang w:val="en-GB"/>
        </w:rPr>
        <w:t>3</w:t>
      </w:r>
      <w:r w:rsidR="00724EFC" w:rsidRPr="00947FC7">
        <w:rPr>
          <w:rFonts w:ascii="Arial" w:hAnsi="Arial" w:cs="Arial"/>
          <w:sz w:val="22"/>
          <w:szCs w:val="22"/>
          <w:lang w:val="en-GB"/>
        </w:rPr>
        <w:t xml:space="preserve"> (10)/Ru (7)/Cr (5)/Au (80) (thickness</w:t>
      </w:r>
      <w:r w:rsidR="00724EFC">
        <w:rPr>
          <w:rFonts w:ascii="Arial" w:hAnsi="Arial" w:cs="Arial"/>
          <w:sz w:val="22"/>
          <w:szCs w:val="22"/>
          <w:lang w:val="en-GB"/>
        </w:rPr>
        <w:t xml:space="preserve"> in nm). The multilayers were patterned into magnetic tunnel junctions </w:t>
      </w:r>
      <w:r w:rsidR="009744C3">
        <w:rPr>
          <w:rFonts w:ascii="Arial" w:hAnsi="Arial" w:cs="Arial"/>
          <w:sz w:val="22"/>
          <w:szCs w:val="22"/>
          <w:lang w:val="en-GB"/>
        </w:rPr>
        <w:t xml:space="preserve">(MTJs) </w:t>
      </w:r>
      <w:r w:rsidR="00AA21CE">
        <w:rPr>
          <w:rFonts w:ascii="Arial" w:hAnsi="Arial" w:cs="Arial"/>
          <w:sz w:val="22"/>
          <w:szCs w:val="22"/>
          <w:lang w:val="en-GB"/>
        </w:rPr>
        <w:t xml:space="preserve">by photolithography and </w:t>
      </w:r>
      <w:proofErr w:type="spellStart"/>
      <w:r w:rsidR="00AA21CE">
        <w:rPr>
          <w:rFonts w:ascii="Arial" w:hAnsi="Arial" w:cs="Arial"/>
          <w:sz w:val="22"/>
          <w:szCs w:val="22"/>
          <w:lang w:val="en-GB"/>
        </w:rPr>
        <w:t>Ar</w:t>
      </w:r>
      <w:proofErr w:type="spellEnd"/>
      <w:r w:rsidR="00AA21CE">
        <w:rPr>
          <w:rFonts w:ascii="Arial" w:hAnsi="Arial" w:cs="Arial"/>
          <w:sz w:val="22"/>
          <w:szCs w:val="22"/>
          <w:lang w:val="en-GB"/>
        </w:rPr>
        <w:t xml:space="preserve">-ion milling. </w:t>
      </w:r>
      <w:r w:rsidR="009744C3">
        <w:rPr>
          <w:rFonts w:ascii="Arial" w:hAnsi="Arial" w:cs="Arial"/>
          <w:sz w:val="22"/>
          <w:szCs w:val="22"/>
          <w:lang w:val="en-GB"/>
        </w:rPr>
        <w:t>MTJ</w:t>
      </w:r>
      <w:r w:rsidR="00AA21CE">
        <w:rPr>
          <w:rFonts w:ascii="Arial" w:hAnsi="Arial" w:cs="Arial"/>
          <w:sz w:val="22"/>
          <w:szCs w:val="22"/>
          <w:lang w:val="en-GB"/>
        </w:rPr>
        <w:t xml:space="preserve">s were measured by </w:t>
      </w:r>
      <w:r w:rsidR="00295A38">
        <w:rPr>
          <w:rFonts w:ascii="Arial" w:hAnsi="Arial" w:cs="Arial"/>
          <w:sz w:val="22"/>
          <w:szCs w:val="22"/>
          <w:lang w:val="en-GB"/>
        </w:rPr>
        <w:t xml:space="preserve">a four-terminal method, showing </w:t>
      </w:r>
      <w:r w:rsidR="00D60E6E">
        <w:rPr>
          <w:rFonts w:ascii="Arial" w:hAnsi="Arial" w:cs="Arial"/>
          <w:sz w:val="22"/>
          <w:szCs w:val="22"/>
          <w:lang w:val="en-GB"/>
        </w:rPr>
        <w:t xml:space="preserve">a typical </w:t>
      </w:r>
      <w:r w:rsidR="00295A38">
        <w:rPr>
          <w:rFonts w:ascii="Arial" w:hAnsi="Arial" w:cs="Arial"/>
          <w:sz w:val="22"/>
          <w:szCs w:val="22"/>
          <w:lang w:val="en-GB"/>
        </w:rPr>
        <w:t>tunnelling magnetoresistance</w:t>
      </w:r>
      <w:r w:rsidR="009744C3">
        <w:rPr>
          <w:rFonts w:ascii="Arial" w:hAnsi="Arial" w:cs="Arial"/>
          <w:sz w:val="22"/>
          <w:szCs w:val="22"/>
          <w:lang w:val="en-GB"/>
        </w:rPr>
        <w:t xml:space="preserve"> (TMR) ratio</w:t>
      </w:r>
      <w:r w:rsidR="00295A38">
        <w:rPr>
          <w:rFonts w:ascii="Arial" w:hAnsi="Arial" w:cs="Arial"/>
          <w:sz w:val="22"/>
          <w:szCs w:val="22"/>
          <w:lang w:val="en-GB"/>
        </w:rPr>
        <w:t xml:space="preserve"> and resistance-area product</w:t>
      </w:r>
      <w:r w:rsidR="009744C3">
        <w:rPr>
          <w:rFonts w:ascii="Arial" w:hAnsi="Arial" w:cs="Arial"/>
          <w:sz w:val="22"/>
          <w:szCs w:val="22"/>
          <w:lang w:val="en-GB"/>
        </w:rPr>
        <w:t xml:space="preserve"> (</w:t>
      </w:r>
      <w:r w:rsidR="009744C3">
        <w:rPr>
          <w:rFonts w:ascii="Arial" w:hAnsi="Arial" w:cs="Arial"/>
          <w:i/>
          <w:sz w:val="22"/>
          <w:szCs w:val="22"/>
          <w:lang w:val="en-GB"/>
        </w:rPr>
        <w:t>RA</w:t>
      </w:r>
      <w:r w:rsidR="009744C3">
        <w:rPr>
          <w:rFonts w:ascii="Arial" w:hAnsi="Arial" w:cs="Arial"/>
          <w:sz w:val="22"/>
          <w:szCs w:val="22"/>
          <w:lang w:val="en-GB"/>
        </w:rPr>
        <w:t>)</w:t>
      </w:r>
      <w:r w:rsidR="00295A38">
        <w:rPr>
          <w:rFonts w:ascii="Arial" w:hAnsi="Arial" w:cs="Arial"/>
          <w:sz w:val="22"/>
          <w:szCs w:val="22"/>
          <w:lang w:val="en-GB"/>
        </w:rPr>
        <w:t xml:space="preserve"> of </w:t>
      </w:r>
      <w:r w:rsidR="00295A38">
        <w:rPr>
          <w:rFonts w:ascii="Arial" w:hAnsi="Arial" w:cs="Arial"/>
          <w:b/>
          <w:sz w:val="22"/>
          <w:szCs w:val="22"/>
          <w:lang w:val="en-GB"/>
        </w:rPr>
        <w:t>a,</w:t>
      </w:r>
      <w:r w:rsidR="00295A38">
        <w:rPr>
          <w:rFonts w:ascii="Arial" w:hAnsi="Arial" w:cs="Arial"/>
          <w:sz w:val="22"/>
          <w:szCs w:val="22"/>
          <w:lang w:val="en-GB"/>
        </w:rPr>
        <w:t xml:space="preserve"> 110% and 3.8</w:t>
      </w:r>
      <w:r w:rsidR="00295A38">
        <w:rPr>
          <w:rFonts w:ascii="Arial" w:hAnsi="Arial" w:cs="Arial"/>
          <w:sz w:val="22"/>
          <w:szCs w:val="22"/>
          <w:lang w:val="en-GB"/>
        </w:rPr>
        <w:sym w:font="Symbol" w:char="F0B4"/>
      </w:r>
      <w:r w:rsidR="00295A38">
        <w:rPr>
          <w:rFonts w:ascii="Arial" w:hAnsi="Arial" w:cs="Arial"/>
          <w:sz w:val="22"/>
          <w:szCs w:val="22"/>
          <w:lang w:val="en-GB"/>
        </w:rPr>
        <w:t>10</w:t>
      </w:r>
      <w:r w:rsidR="00295A38">
        <w:rPr>
          <w:rFonts w:ascii="Arial" w:hAnsi="Arial" w:cs="Arial"/>
          <w:sz w:val="22"/>
          <w:szCs w:val="22"/>
          <w:vertAlign w:val="superscript"/>
          <w:lang w:val="en-GB"/>
        </w:rPr>
        <w:t>4</w:t>
      </w:r>
      <w:r w:rsidR="00295A38">
        <w:rPr>
          <w:rFonts w:ascii="Arial" w:hAnsi="Arial" w:cs="Arial"/>
          <w:sz w:val="22"/>
          <w:szCs w:val="22"/>
          <w:lang w:val="en-GB"/>
        </w:rPr>
        <w:t xml:space="preserve"> </w:t>
      </w:r>
      <w:r w:rsidR="00295A38" w:rsidRPr="00295A38">
        <w:rPr>
          <w:rFonts w:ascii="Symbol" w:hAnsi="Symbol" w:cs="Arial"/>
          <w:sz w:val="22"/>
          <w:szCs w:val="22"/>
          <w:lang w:val="en-GB"/>
        </w:rPr>
        <w:t></w:t>
      </w:r>
      <w:r w:rsidR="00F5570D">
        <w:rPr>
          <w:rFonts w:ascii="Symbol" w:hAnsi="Symbol" w:cs="Arial"/>
          <w:sz w:val="22"/>
          <w:szCs w:val="22"/>
          <w:lang w:val="en-GB"/>
        </w:rPr>
        <w:sym w:font="Symbol" w:char="F0D7"/>
      </w:r>
      <w:r w:rsidR="00295A38">
        <w:rPr>
          <w:rFonts w:ascii="Arial" w:hAnsi="Arial" w:cs="Arial"/>
          <w:sz w:val="22"/>
          <w:szCs w:val="22"/>
          <w:lang w:val="en-GB"/>
        </w:rPr>
        <w:t>µm</w:t>
      </w:r>
      <w:r w:rsidR="00295A38">
        <w:rPr>
          <w:rFonts w:ascii="Arial" w:hAnsi="Arial" w:cs="Arial"/>
          <w:sz w:val="22"/>
          <w:szCs w:val="22"/>
          <w:vertAlign w:val="superscript"/>
          <w:lang w:val="en-GB"/>
        </w:rPr>
        <w:t>2</w:t>
      </w:r>
      <w:r w:rsidR="00295A38">
        <w:rPr>
          <w:rFonts w:ascii="Arial" w:hAnsi="Arial" w:cs="Arial"/>
          <w:sz w:val="22"/>
          <w:szCs w:val="22"/>
          <w:lang w:val="en-GB"/>
        </w:rPr>
        <w:t xml:space="preserve"> and </w:t>
      </w:r>
      <w:r w:rsidR="00295A38">
        <w:rPr>
          <w:rFonts w:ascii="Arial" w:hAnsi="Arial" w:cs="Arial"/>
          <w:b/>
          <w:sz w:val="22"/>
          <w:szCs w:val="22"/>
          <w:lang w:val="en-GB"/>
        </w:rPr>
        <w:t>b,</w:t>
      </w:r>
      <w:r w:rsidR="00295A38">
        <w:rPr>
          <w:rFonts w:ascii="Arial" w:hAnsi="Arial" w:cs="Arial"/>
          <w:sz w:val="22"/>
          <w:szCs w:val="22"/>
          <w:lang w:val="en-GB"/>
        </w:rPr>
        <w:t xml:space="preserve"> </w:t>
      </w:r>
      <w:r w:rsidR="0055276F">
        <w:rPr>
          <w:rFonts w:ascii="Arial" w:hAnsi="Arial" w:cs="Arial" w:hint="eastAsia"/>
          <w:sz w:val="22"/>
          <w:szCs w:val="22"/>
          <w:lang w:val="en-GB"/>
        </w:rPr>
        <w:t>18</w:t>
      </w:r>
      <w:r w:rsidR="00295A38">
        <w:rPr>
          <w:rFonts w:ascii="Arial" w:hAnsi="Arial" w:cs="Arial"/>
          <w:sz w:val="22"/>
          <w:szCs w:val="22"/>
          <w:lang w:val="en-GB"/>
        </w:rPr>
        <w:t xml:space="preserve">% and </w:t>
      </w:r>
      <w:r w:rsidR="0055276F">
        <w:rPr>
          <w:rFonts w:ascii="Arial" w:hAnsi="Arial" w:cs="Arial" w:hint="eastAsia"/>
          <w:sz w:val="22"/>
          <w:szCs w:val="22"/>
          <w:lang w:val="en-GB"/>
        </w:rPr>
        <w:t>4.7</w:t>
      </w:r>
      <w:r w:rsidR="00F5570D">
        <w:rPr>
          <w:rFonts w:ascii="Arial" w:hAnsi="Arial" w:cs="Arial"/>
          <w:sz w:val="22"/>
          <w:szCs w:val="22"/>
          <w:lang w:val="en-GB"/>
        </w:rPr>
        <w:sym w:font="Symbol" w:char="F0B4"/>
      </w:r>
      <w:r w:rsidR="00F5570D">
        <w:rPr>
          <w:rFonts w:ascii="Arial" w:hAnsi="Arial" w:cs="Arial"/>
          <w:sz w:val="22"/>
          <w:szCs w:val="22"/>
          <w:lang w:val="en-GB"/>
        </w:rPr>
        <w:t>10</w:t>
      </w:r>
      <w:r w:rsidR="00F5570D">
        <w:rPr>
          <w:rFonts w:ascii="Arial" w:hAnsi="Arial" w:cs="Arial"/>
          <w:sz w:val="22"/>
          <w:szCs w:val="22"/>
          <w:vertAlign w:val="superscript"/>
          <w:lang w:val="en-GB"/>
        </w:rPr>
        <w:t>3</w:t>
      </w:r>
      <w:r w:rsidR="00F5570D">
        <w:rPr>
          <w:rFonts w:ascii="Arial" w:hAnsi="Arial" w:cs="Arial"/>
          <w:sz w:val="22"/>
          <w:szCs w:val="22"/>
          <w:lang w:val="en-GB"/>
        </w:rPr>
        <w:t xml:space="preserve"> </w:t>
      </w:r>
      <w:r w:rsidR="00F5570D" w:rsidRPr="00295A38">
        <w:rPr>
          <w:rFonts w:ascii="Symbol" w:hAnsi="Symbol" w:cs="Arial"/>
          <w:sz w:val="22"/>
          <w:szCs w:val="22"/>
          <w:lang w:val="en-GB"/>
        </w:rPr>
        <w:t></w:t>
      </w:r>
      <w:r w:rsidR="00F5570D">
        <w:rPr>
          <w:rFonts w:ascii="Symbol" w:hAnsi="Symbol" w:cs="Arial"/>
          <w:sz w:val="22"/>
          <w:szCs w:val="22"/>
          <w:lang w:val="en-GB"/>
        </w:rPr>
        <w:sym w:font="Symbol" w:char="F0D7"/>
      </w:r>
      <w:r w:rsidR="00F5570D">
        <w:rPr>
          <w:rFonts w:ascii="Arial" w:hAnsi="Arial" w:cs="Arial"/>
          <w:sz w:val="22"/>
          <w:szCs w:val="22"/>
          <w:lang w:val="en-GB"/>
        </w:rPr>
        <w:t>µm</w:t>
      </w:r>
      <w:r w:rsidR="00F5570D">
        <w:rPr>
          <w:rFonts w:ascii="Arial" w:hAnsi="Arial" w:cs="Arial"/>
          <w:sz w:val="22"/>
          <w:szCs w:val="22"/>
          <w:vertAlign w:val="superscript"/>
          <w:lang w:val="en-GB"/>
        </w:rPr>
        <w:t>2</w:t>
      </w:r>
      <w:r w:rsidR="00CE4CA1">
        <w:rPr>
          <w:rFonts w:ascii="Arial" w:hAnsi="Arial" w:cs="Arial"/>
          <w:sz w:val="22"/>
          <w:szCs w:val="22"/>
          <w:lang w:val="en-GB"/>
        </w:rPr>
        <w:t>, respectively.</w:t>
      </w:r>
      <w:r w:rsidR="00FB2472">
        <w:rPr>
          <w:rFonts w:ascii="Arial" w:hAnsi="Arial" w:cs="Arial"/>
          <w:sz w:val="22"/>
          <w:szCs w:val="22"/>
          <w:lang w:val="en-GB"/>
        </w:rPr>
        <w:t xml:space="preserve"> </w:t>
      </w:r>
      <w:r w:rsidR="00FB2472" w:rsidRPr="00265C1A">
        <w:rPr>
          <w:rFonts w:ascii="Arial" w:hAnsi="Arial" w:cs="Arial"/>
          <w:sz w:val="22"/>
          <w:szCs w:val="22"/>
          <w:highlight w:val="yellow"/>
          <w:lang w:val="en-GB"/>
        </w:rPr>
        <w:t xml:space="preserve">In the </w:t>
      </w:r>
      <w:r w:rsidR="000646DF" w:rsidRPr="00265C1A">
        <w:rPr>
          <w:rFonts w:ascii="Arial" w:hAnsi="Arial" w:cs="Arial"/>
          <w:sz w:val="22"/>
          <w:szCs w:val="22"/>
          <w:highlight w:val="yellow"/>
          <w:lang w:val="en-GB"/>
        </w:rPr>
        <w:t>supplementary section</w:t>
      </w:r>
      <w:r w:rsidR="00FB2472" w:rsidRPr="00265C1A">
        <w:rPr>
          <w:rFonts w:ascii="Arial" w:hAnsi="Arial" w:cs="Arial"/>
          <w:sz w:val="22"/>
          <w:szCs w:val="22"/>
          <w:highlight w:val="yellow"/>
          <w:lang w:val="en-GB"/>
        </w:rPr>
        <w:t xml:space="preserve"> </w:t>
      </w:r>
      <w:r w:rsidR="000646DF" w:rsidRPr="00265C1A">
        <w:rPr>
          <w:rFonts w:ascii="Arial" w:hAnsi="Arial" w:cs="Arial"/>
          <w:sz w:val="22"/>
          <w:szCs w:val="22"/>
          <w:highlight w:val="yellow"/>
          <w:lang w:val="en-GB"/>
        </w:rPr>
        <w:t>there are also</w:t>
      </w:r>
      <w:r w:rsidR="00FB2472" w:rsidRPr="00265C1A">
        <w:rPr>
          <w:rFonts w:ascii="Arial" w:hAnsi="Arial" w:cs="Arial"/>
          <w:sz w:val="22"/>
          <w:szCs w:val="22"/>
          <w:highlight w:val="yellow"/>
          <w:lang w:val="en-GB"/>
        </w:rPr>
        <w:t xml:space="preserve"> results shown from </w:t>
      </w:r>
      <w:r w:rsidR="000646DF" w:rsidRPr="00265C1A">
        <w:rPr>
          <w:rFonts w:ascii="Arial" w:hAnsi="Arial" w:cs="Arial"/>
          <w:sz w:val="22"/>
          <w:szCs w:val="22"/>
          <w:highlight w:val="yellow"/>
          <w:lang w:val="en-GB"/>
        </w:rPr>
        <w:t>a similar set of devices where CFMS = 5</w:t>
      </w:r>
      <w:r w:rsidR="00FB2472" w:rsidRPr="00265C1A">
        <w:rPr>
          <w:rFonts w:ascii="Arial" w:hAnsi="Arial" w:cs="Arial"/>
          <w:sz w:val="22"/>
          <w:szCs w:val="22"/>
          <w:highlight w:val="yellow"/>
          <w:lang w:val="en-GB"/>
        </w:rPr>
        <w:t xml:space="preserve"> nm.</w:t>
      </w:r>
      <w:bookmarkStart w:id="0" w:name="_GoBack"/>
      <w:bookmarkEnd w:id="0"/>
    </w:p>
    <w:p w14:paraId="146DD4E0" w14:textId="018A66A5" w:rsidR="00826972" w:rsidRPr="00134BE9" w:rsidRDefault="00826972" w:rsidP="00200428">
      <w:pPr>
        <w:pStyle w:val="NormalWeb"/>
        <w:spacing w:before="0" w:beforeAutospacing="0" w:afterLines="50" w:after="200" w:afterAutospacing="0"/>
        <w:jc w:val="both"/>
        <w:rPr>
          <w:rFonts w:ascii="Arial" w:hAnsi="Arial" w:cs="Arial"/>
          <w:sz w:val="22"/>
          <w:szCs w:val="22"/>
          <w:lang w:val="en-GB"/>
        </w:rPr>
      </w:pPr>
      <w:r w:rsidRPr="00134BE9">
        <w:rPr>
          <w:rFonts w:ascii="Arial" w:hAnsi="Arial" w:cs="Arial"/>
          <w:b/>
          <w:sz w:val="22"/>
          <w:szCs w:val="22"/>
          <w:lang w:val="en-GB"/>
        </w:rPr>
        <w:t xml:space="preserve">Electron </w:t>
      </w:r>
      <w:r>
        <w:rPr>
          <w:rFonts w:ascii="Arial" w:hAnsi="Arial" w:cs="Arial"/>
          <w:b/>
          <w:sz w:val="22"/>
          <w:szCs w:val="22"/>
          <w:lang w:val="en-GB"/>
        </w:rPr>
        <w:t>flight simulations</w:t>
      </w:r>
      <w:r w:rsidRPr="00134BE9">
        <w:rPr>
          <w:rFonts w:ascii="Arial" w:hAnsi="Arial" w:cs="Arial"/>
          <w:b/>
          <w:sz w:val="22"/>
          <w:szCs w:val="22"/>
          <w:lang w:val="en-GB"/>
        </w:rPr>
        <w:t>.</w:t>
      </w:r>
      <w:r w:rsidRPr="00134BE9">
        <w:rPr>
          <w:rFonts w:ascii="Arial" w:hAnsi="Arial" w:cs="Arial"/>
          <w:sz w:val="22"/>
          <w:szCs w:val="22"/>
          <w:lang w:val="en-GB"/>
        </w:rPr>
        <w:t xml:space="preserve"> </w:t>
      </w:r>
      <w:r w:rsidR="00106406">
        <w:rPr>
          <w:rFonts w:ascii="Arial" w:hAnsi="Arial" w:cs="Arial"/>
          <w:sz w:val="22"/>
          <w:szCs w:val="22"/>
          <w:lang w:val="en-GB"/>
        </w:rPr>
        <w:t>E</w:t>
      </w:r>
      <w:r w:rsidR="00863B03" w:rsidRPr="00854BE3">
        <w:rPr>
          <w:rFonts w:ascii="Arial" w:hAnsi="Arial" w:cs="Arial"/>
          <w:sz w:val="22"/>
          <w:szCs w:val="22"/>
          <w:lang w:val="en-GB"/>
        </w:rPr>
        <w:t xml:space="preserve">lectron flights in a </w:t>
      </w:r>
      <w:proofErr w:type="spellStart"/>
      <w:r w:rsidR="00863B03" w:rsidRPr="00854BE3">
        <w:rPr>
          <w:rFonts w:ascii="Arial" w:hAnsi="Arial" w:cs="Arial"/>
          <w:sz w:val="22"/>
          <w:szCs w:val="22"/>
          <w:lang w:val="en-GB"/>
        </w:rPr>
        <w:t>multilayered</w:t>
      </w:r>
      <w:proofErr w:type="spellEnd"/>
      <w:r w:rsidR="00863B03" w:rsidRPr="00854BE3">
        <w:rPr>
          <w:rFonts w:ascii="Arial" w:hAnsi="Arial" w:cs="Arial"/>
          <w:sz w:val="22"/>
          <w:szCs w:val="22"/>
          <w:lang w:val="en-GB"/>
        </w:rPr>
        <w:t xml:space="preserve"> structure</w:t>
      </w:r>
      <w:r w:rsidR="00106406">
        <w:rPr>
          <w:rFonts w:ascii="Arial" w:hAnsi="Arial" w:cs="Arial"/>
          <w:sz w:val="22"/>
          <w:szCs w:val="22"/>
          <w:lang w:val="en-GB"/>
        </w:rPr>
        <w:t xml:space="preserve"> were simulated</w:t>
      </w:r>
      <w:r w:rsidR="00863B03" w:rsidRPr="00854BE3">
        <w:rPr>
          <w:rFonts w:ascii="Arial" w:hAnsi="Arial" w:cs="Arial"/>
          <w:sz w:val="22"/>
          <w:szCs w:val="22"/>
          <w:lang w:val="en-GB"/>
        </w:rPr>
        <w:t xml:space="preserve"> at a series of decelera</w:t>
      </w:r>
      <w:r w:rsidR="00863B03">
        <w:rPr>
          <w:rFonts w:ascii="Arial" w:hAnsi="Arial" w:cs="Arial"/>
          <w:sz w:val="22"/>
          <w:szCs w:val="22"/>
          <w:lang w:val="en-GB"/>
        </w:rPr>
        <w:t>ted electron-beam</w:t>
      </w:r>
      <w:r w:rsidR="00106406">
        <w:rPr>
          <w:rFonts w:ascii="Arial" w:hAnsi="Arial" w:cs="Arial"/>
          <w:sz w:val="22"/>
          <w:szCs w:val="22"/>
          <w:lang w:val="en-GB"/>
        </w:rPr>
        <w:t xml:space="preserve"> between 9 and 12 kV</w:t>
      </w:r>
      <w:r w:rsidR="00863B03">
        <w:rPr>
          <w:rFonts w:ascii="Arial" w:hAnsi="Arial" w:cs="Arial"/>
          <w:sz w:val="22"/>
          <w:szCs w:val="22"/>
          <w:lang w:val="en-GB"/>
        </w:rPr>
        <w:t xml:space="preserve"> using CASINO</w:t>
      </w:r>
      <w:r w:rsidR="00863B03" w:rsidRPr="00DA0A52">
        <w:rPr>
          <w:rFonts w:ascii="Arial" w:hAnsi="Arial" w:cs="Arial"/>
          <w:sz w:val="22"/>
          <w:szCs w:val="22"/>
          <w:vertAlign w:val="superscript"/>
          <w:lang w:val="en-GB"/>
        </w:rPr>
        <w:fldChar w:fldCharType="begin"/>
      </w:r>
      <w:r w:rsidR="00863B03" w:rsidRPr="00DA0A52">
        <w:rPr>
          <w:rFonts w:ascii="Arial" w:hAnsi="Arial" w:cs="Arial"/>
          <w:sz w:val="22"/>
          <w:szCs w:val="22"/>
          <w:vertAlign w:val="superscript"/>
          <w:lang w:val="en-GB"/>
        </w:rPr>
        <w:instrText xml:space="preserve"> REF _Ref484710282 \r \h </w:instrText>
      </w:r>
      <w:r w:rsidR="00863B03">
        <w:rPr>
          <w:rFonts w:ascii="Arial" w:hAnsi="Arial" w:cs="Arial"/>
          <w:sz w:val="22"/>
          <w:szCs w:val="22"/>
          <w:vertAlign w:val="superscript"/>
          <w:lang w:val="en-GB"/>
        </w:rPr>
        <w:instrText xml:space="preserve"> \* MERGEFORMAT </w:instrText>
      </w:r>
      <w:r w:rsidR="00863B03" w:rsidRPr="00DA0A52">
        <w:rPr>
          <w:rFonts w:ascii="Arial" w:hAnsi="Arial" w:cs="Arial"/>
          <w:sz w:val="22"/>
          <w:szCs w:val="22"/>
          <w:vertAlign w:val="superscript"/>
          <w:lang w:val="en-GB"/>
        </w:rPr>
      </w:r>
      <w:r w:rsidR="00863B03" w:rsidRPr="00DA0A52">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6</w:t>
      </w:r>
      <w:r w:rsidR="00863B03" w:rsidRPr="00DA0A52">
        <w:rPr>
          <w:rFonts w:ascii="Arial" w:hAnsi="Arial" w:cs="Arial"/>
          <w:sz w:val="22"/>
          <w:szCs w:val="22"/>
          <w:vertAlign w:val="superscript"/>
          <w:lang w:val="en-GB"/>
        </w:rPr>
        <w:fldChar w:fldCharType="end"/>
      </w:r>
      <w:r w:rsidR="00863B03" w:rsidRPr="00134BE9">
        <w:rPr>
          <w:rFonts w:ascii="Arial" w:hAnsi="Arial" w:cs="Arial"/>
          <w:sz w:val="22"/>
          <w:szCs w:val="22"/>
          <w:lang w:val="en-GB"/>
        </w:rPr>
        <w:t>.</w:t>
      </w:r>
      <w:r w:rsidR="00BD74A8">
        <w:rPr>
          <w:rFonts w:ascii="Arial" w:hAnsi="Arial" w:cs="Arial"/>
          <w:sz w:val="22"/>
          <w:szCs w:val="22"/>
          <w:lang w:val="en-GB"/>
        </w:rPr>
        <w:t xml:space="preserve"> </w:t>
      </w:r>
      <w:r w:rsidR="00BD74A8" w:rsidRPr="00265C1A">
        <w:rPr>
          <w:rFonts w:ascii="Arial" w:hAnsi="Arial" w:cs="Arial"/>
          <w:sz w:val="22"/>
          <w:szCs w:val="22"/>
          <w:highlight w:val="yellow"/>
          <w:lang w:val="en-GB"/>
        </w:rPr>
        <w:t>The histograms from these simulations are shown in supplementary Fig. S2.</w:t>
      </w:r>
      <w:r w:rsidR="00B8133B">
        <w:rPr>
          <w:rFonts w:ascii="Arial" w:hAnsi="Arial" w:cs="Arial"/>
          <w:sz w:val="22"/>
          <w:szCs w:val="22"/>
          <w:lang w:val="en-GB"/>
        </w:rPr>
        <w:t xml:space="preserve"> </w:t>
      </w:r>
      <w:r w:rsidR="008C07B5">
        <w:rPr>
          <w:rFonts w:ascii="Arial" w:hAnsi="Arial" w:cs="Arial"/>
          <w:sz w:val="22"/>
          <w:szCs w:val="22"/>
          <w:lang w:val="en-GB"/>
        </w:rPr>
        <w:t xml:space="preserve">Here, the </w:t>
      </w:r>
      <w:r w:rsidR="00D60E6E">
        <w:rPr>
          <w:rFonts w:ascii="Arial" w:hAnsi="Arial" w:cs="Arial"/>
          <w:sz w:val="22"/>
          <w:szCs w:val="22"/>
          <w:lang w:val="en-GB"/>
        </w:rPr>
        <w:lastRenderedPageBreak/>
        <w:t>Co</w:t>
      </w:r>
      <w:r w:rsidR="00D60E6E">
        <w:rPr>
          <w:rFonts w:ascii="Arial" w:hAnsi="Arial" w:cs="Arial"/>
          <w:sz w:val="22"/>
          <w:szCs w:val="22"/>
          <w:vertAlign w:val="subscript"/>
          <w:lang w:val="en-GB"/>
        </w:rPr>
        <w:t>2</w:t>
      </w:r>
      <w:r w:rsidR="00D60E6E">
        <w:rPr>
          <w:rFonts w:ascii="Arial" w:hAnsi="Arial" w:cs="Arial"/>
          <w:sz w:val="22"/>
          <w:szCs w:val="22"/>
          <w:lang w:val="en-GB"/>
        </w:rPr>
        <w:t>Fe</w:t>
      </w:r>
      <w:r w:rsidR="00D60E6E">
        <w:rPr>
          <w:rFonts w:ascii="Arial" w:hAnsi="Arial" w:cs="Arial"/>
          <w:sz w:val="22"/>
          <w:szCs w:val="22"/>
          <w:vertAlign w:val="subscript"/>
          <w:lang w:val="en-GB"/>
        </w:rPr>
        <w:t>0.4</w:t>
      </w:r>
      <w:r w:rsidR="00D60E6E">
        <w:rPr>
          <w:rFonts w:ascii="Arial" w:hAnsi="Arial" w:cs="Arial"/>
          <w:sz w:val="22"/>
          <w:szCs w:val="22"/>
          <w:lang w:val="en-GB"/>
        </w:rPr>
        <w:t>Mn</w:t>
      </w:r>
      <w:r w:rsidR="00D60E6E">
        <w:rPr>
          <w:rFonts w:ascii="Arial" w:hAnsi="Arial" w:cs="Arial"/>
          <w:sz w:val="22"/>
          <w:szCs w:val="22"/>
          <w:vertAlign w:val="subscript"/>
          <w:lang w:val="en-GB"/>
        </w:rPr>
        <w:t>0.6</w:t>
      </w:r>
      <w:r w:rsidR="00D60E6E">
        <w:rPr>
          <w:rFonts w:ascii="Arial" w:hAnsi="Arial" w:cs="Arial"/>
          <w:sz w:val="22"/>
          <w:szCs w:val="22"/>
          <w:lang w:val="en-GB"/>
        </w:rPr>
        <w:t>Si (</w:t>
      </w:r>
      <w:r w:rsidR="008C07B5">
        <w:rPr>
          <w:rFonts w:ascii="Arial" w:hAnsi="Arial" w:cs="Arial"/>
          <w:sz w:val="22"/>
          <w:szCs w:val="22"/>
          <w:lang w:val="en-GB"/>
        </w:rPr>
        <w:t>CFMS</w:t>
      </w:r>
      <w:r w:rsidR="00D60E6E">
        <w:rPr>
          <w:rFonts w:ascii="Arial" w:hAnsi="Arial" w:cs="Arial"/>
          <w:sz w:val="22"/>
          <w:szCs w:val="22"/>
          <w:lang w:val="en-GB"/>
        </w:rPr>
        <w:t>)</w:t>
      </w:r>
      <w:r w:rsidR="008C07B5">
        <w:rPr>
          <w:rFonts w:ascii="Arial" w:hAnsi="Arial" w:cs="Arial"/>
          <w:sz w:val="22"/>
          <w:szCs w:val="22"/>
          <w:lang w:val="en-GB"/>
        </w:rPr>
        <w:t>/</w:t>
      </w:r>
      <w:proofErr w:type="spellStart"/>
      <w:r w:rsidR="008C07B5">
        <w:rPr>
          <w:rFonts w:ascii="Arial" w:hAnsi="Arial" w:cs="Arial"/>
          <w:sz w:val="22"/>
          <w:szCs w:val="22"/>
          <w:lang w:val="en-GB"/>
        </w:rPr>
        <w:t>MgO</w:t>
      </w:r>
      <w:proofErr w:type="spellEnd"/>
      <w:r w:rsidR="008C07B5">
        <w:rPr>
          <w:rFonts w:ascii="Arial" w:hAnsi="Arial" w:cs="Arial"/>
          <w:sz w:val="22"/>
          <w:szCs w:val="22"/>
          <w:lang w:val="en-GB"/>
        </w:rPr>
        <w:t>/</w:t>
      </w:r>
      <w:proofErr w:type="spellStart"/>
      <w:r w:rsidR="008C07B5">
        <w:rPr>
          <w:rFonts w:ascii="Arial" w:hAnsi="Arial" w:cs="Arial"/>
          <w:sz w:val="22"/>
          <w:szCs w:val="22"/>
          <w:lang w:val="en-GB"/>
        </w:rPr>
        <w:t>CoFe</w:t>
      </w:r>
      <w:proofErr w:type="spellEnd"/>
      <w:r w:rsidR="008C07B5">
        <w:rPr>
          <w:rFonts w:ascii="Arial" w:hAnsi="Arial" w:cs="Arial"/>
          <w:sz w:val="22"/>
          <w:szCs w:val="22"/>
          <w:lang w:val="en-GB"/>
        </w:rPr>
        <w:t xml:space="preserve"> </w:t>
      </w:r>
      <w:r w:rsidR="00A00655">
        <w:rPr>
          <w:rFonts w:ascii="Arial" w:hAnsi="Arial" w:cs="Arial"/>
          <w:sz w:val="22"/>
          <w:szCs w:val="22"/>
          <w:lang w:val="en-GB"/>
        </w:rPr>
        <w:t>junctions</w:t>
      </w:r>
      <w:r w:rsidR="008C07B5">
        <w:rPr>
          <w:rFonts w:ascii="Arial" w:hAnsi="Arial" w:cs="Arial"/>
          <w:sz w:val="22"/>
          <w:szCs w:val="22"/>
          <w:lang w:val="en-GB"/>
        </w:rPr>
        <w:t xml:space="preserve"> were the layers of interest to correlate any potential defects with the above mentioned TMR reduction. </w:t>
      </w:r>
      <w:r w:rsidR="008C37D5">
        <w:rPr>
          <w:rFonts w:ascii="Arial" w:hAnsi="Arial" w:cs="Arial"/>
          <w:sz w:val="22"/>
          <w:szCs w:val="22"/>
          <w:lang w:val="en-GB"/>
        </w:rPr>
        <w:t xml:space="preserve">All the layer compositions and their thicknesses were used to simulate the electron flights in the </w:t>
      </w:r>
      <w:r w:rsidR="00D60E6E">
        <w:rPr>
          <w:rFonts w:ascii="Arial" w:hAnsi="Arial" w:cs="Arial"/>
          <w:sz w:val="22"/>
          <w:szCs w:val="22"/>
          <w:lang w:val="en-GB"/>
        </w:rPr>
        <w:t xml:space="preserve">entire </w:t>
      </w:r>
      <w:r w:rsidR="008C37D5" w:rsidRPr="00707F0F">
        <w:rPr>
          <w:rFonts w:ascii="Arial" w:hAnsi="Arial" w:cs="Arial"/>
          <w:sz w:val="22"/>
          <w:szCs w:val="22"/>
          <w:lang w:val="en-GB"/>
        </w:rPr>
        <w:t xml:space="preserve">multilayers. </w:t>
      </w:r>
      <w:r w:rsidR="00B8133B" w:rsidRPr="00707F0F">
        <w:rPr>
          <w:rFonts w:ascii="Arial" w:hAnsi="Arial" w:cs="Arial"/>
          <w:sz w:val="22"/>
          <w:szCs w:val="22"/>
          <w:lang w:val="en-GB"/>
        </w:rPr>
        <w:t>As shown in Fig. 2a</w:t>
      </w:r>
      <w:r w:rsidR="008C07B5" w:rsidRPr="00707F0F">
        <w:rPr>
          <w:rFonts w:ascii="Arial" w:hAnsi="Arial" w:cs="Arial"/>
          <w:sz w:val="22"/>
          <w:szCs w:val="22"/>
          <w:lang w:val="en-GB"/>
        </w:rPr>
        <w:t xml:space="preserve"> using a 9-kV electron beam</w:t>
      </w:r>
      <w:r w:rsidR="00B8133B" w:rsidRPr="00707F0F">
        <w:rPr>
          <w:rFonts w:ascii="Arial" w:hAnsi="Arial" w:cs="Arial"/>
          <w:sz w:val="22"/>
          <w:szCs w:val="22"/>
          <w:lang w:val="en-GB"/>
        </w:rPr>
        <w:t xml:space="preserve">, </w:t>
      </w:r>
      <w:r w:rsidR="008C07B5" w:rsidRPr="00707F0F">
        <w:rPr>
          <w:rFonts w:ascii="Arial" w:hAnsi="Arial" w:cs="Arial"/>
          <w:sz w:val="22"/>
          <w:szCs w:val="22"/>
          <w:lang w:val="en-GB"/>
        </w:rPr>
        <w:t xml:space="preserve">the CASINO simulations confirmed </w:t>
      </w:r>
      <w:r w:rsidR="00B8133B" w:rsidRPr="00707F0F">
        <w:rPr>
          <w:rFonts w:ascii="Arial" w:hAnsi="Arial" w:cs="Arial"/>
          <w:sz w:val="22"/>
          <w:szCs w:val="22"/>
          <w:lang w:val="en-GB"/>
        </w:rPr>
        <w:t xml:space="preserve">almost </w:t>
      </w:r>
      <w:r w:rsidR="00893843" w:rsidRPr="00707F0F">
        <w:rPr>
          <w:rFonts w:ascii="Arial" w:hAnsi="Arial" w:cs="Arial"/>
          <w:sz w:val="22"/>
          <w:szCs w:val="22"/>
          <w:lang w:val="en-GB"/>
        </w:rPr>
        <w:t xml:space="preserve">0.002% </w:t>
      </w:r>
      <w:r w:rsidR="00B8133B" w:rsidRPr="00707F0F">
        <w:rPr>
          <w:rFonts w:ascii="Arial" w:hAnsi="Arial" w:cs="Arial"/>
          <w:sz w:val="22"/>
          <w:szCs w:val="22"/>
          <w:lang w:val="en-GB"/>
        </w:rPr>
        <w:t xml:space="preserve">of the electrons to penetrate </w:t>
      </w:r>
      <w:r w:rsidR="00D60E6E" w:rsidRPr="00707F0F">
        <w:rPr>
          <w:rFonts w:ascii="Arial" w:hAnsi="Arial" w:cs="Arial"/>
          <w:sz w:val="22"/>
          <w:szCs w:val="22"/>
          <w:lang w:val="en-GB"/>
        </w:rPr>
        <w:t xml:space="preserve">into </w:t>
      </w:r>
      <w:r w:rsidR="00B8133B" w:rsidRPr="00707F0F">
        <w:rPr>
          <w:rFonts w:ascii="Arial" w:hAnsi="Arial" w:cs="Arial"/>
          <w:sz w:val="22"/>
          <w:szCs w:val="22"/>
          <w:lang w:val="en-GB"/>
        </w:rPr>
        <w:t>the bottom CFMS layer</w:t>
      </w:r>
      <w:r w:rsidR="008C07B5" w:rsidRPr="00707F0F">
        <w:rPr>
          <w:rFonts w:ascii="Arial" w:hAnsi="Arial" w:cs="Arial"/>
          <w:sz w:val="22"/>
          <w:szCs w:val="22"/>
          <w:lang w:val="en-GB"/>
        </w:rPr>
        <w:t xml:space="preserve">, while </w:t>
      </w:r>
      <w:r w:rsidR="00893843" w:rsidRPr="00707F0F">
        <w:rPr>
          <w:rFonts w:ascii="Arial" w:hAnsi="Arial" w:cs="Arial"/>
          <w:sz w:val="22"/>
          <w:szCs w:val="22"/>
          <w:lang w:val="en-GB"/>
        </w:rPr>
        <w:t xml:space="preserve">0.001% </w:t>
      </w:r>
      <w:r w:rsidR="008C07B5" w:rsidRPr="00707F0F">
        <w:rPr>
          <w:rFonts w:ascii="Arial" w:hAnsi="Arial" w:cs="Arial"/>
          <w:sz w:val="22"/>
          <w:szCs w:val="22"/>
          <w:lang w:val="en-GB"/>
        </w:rPr>
        <w:t xml:space="preserve">and </w:t>
      </w:r>
      <w:r w:rsidR="00893843" w:rsidRPr="00707F0F">
        <w:rPr>
          <w:rFonts w:ascii="Arial" w:hAnsi="Arial" w:cs="Arial"/>
          <w:sz w:val="22"/>
          <w:szCs w:val="22"/>
          <w:lang w:val="en-GB"/>
        </w:rPr>
        <w:t xml:space="preserve">0.006% </w:t>
      </w:r>
      <w:r w:rsidR="008C07B5" w:rsidRPr="00707F0F">
        <w:rPr>
          <w:rFonts w:ascii="Arial" w:hAnsi="Arial" w:cs="Arial"/>
          <w:sz w:val="22"/>
          <w:szCs w:val="22"/>
          <w:lang w:val="en-GB"/>
        </w:rPr>
        <w:t xml:space="preserve">were to penetrate the </w:t>
      </w:r>
      <w:proofErr w:type="spellStart"/>
      <w:r w:rsidR="008C07B5" w:rsidRPr="00707F0F">
        <w:rPr>
          <w:rFonts w:ascii="Arial" w:hAnsi="Arial" w:cs="Arial"/>
          <w:sz w:val="22"/>
          <w:szCs w:val="22"/>
          <w:lang w:val="en-GB"/>
        </w:rPr>
        <w:t>MgO</w:t>
      </w:r>
      <w:proofErr w:type="spellEnd"/>
      <w:r w:rsidR="008C07B5" w:rsidRPr="00707F0F">
        <w:rPr>
          <w:rFonts w:ascii="Arial" w:hAnsi="Arial" w:cs="Arial"/>
          <w:sz w:val="22"/>
          <w:szCs w:val="22"/>
          <w:lang w:val="en-GB"/>
        </w:rPr>
        <w:t xml:space="preserve"> and </w:t>
      </w:r>
      <w:proofErr w:type="spellStart"/>
      <w:r w:rsidR="008C07B5" w:rsidRPr="00707F0F">
        <w:rPr>
          <w:rFonts w:ascii="Arial" w:hAnsi="Arial" w:cs="Arial"/>
          <w:sz w:val="22"/>
          <w:szCs w:val="22"/>
          <w:lang w:val="en-GB"/>
        </w:rPr>
        <w:t>CoFe</w:t>
      </w:r>
      <w:proofErr w:type="spellEnd"/>
      <w:r w:rsidR="008C07B5" w:rsidRPr="00707F0F">
        <w:rPr>
          <w:rFonts w:ascii="Arial" w:hAnsi="Arial" w:cs="Arial"/>
          <w:sz w:val="22"/>
          <w:szCs w:val="22"/>
          <w:lang w:val="en-GB"/>
        </w:rPr>
        <w:t xml:space="preserve"> layers, respectively. On the other hand, a 12-kV electron</w:t>
      </w:r>
      <w:r w:rsidR="00032EA8" w:rsidRPr="00707F0F">
        <w:rPr>
          <w:rFonts w:ascii="Arial" w:hAnsi="Arial" w:cs="Arial"/>
          <w:sz w:val="22"/>
          <w:szCs w:val="22"/>
          <w:lang w:val="en-GB"/>
        </w:rPr>
        <w:t xml:space="preserve"> </w:t>
      </w:r>
      <w:r w:rsidR="00184E89" w:rsidRPr="00707F0F">
        <w:rPr>
          <w:rFonts w:ascii="Arial" w:hAnsi="Arial" w:cs="Arial"/>
          <w:sz w:val="22"/>
          <w:szCs w:val="22"/>
          <w:lang w:val="en-GB"/>
        </w:rPr>
        <w:t>beam</w:t>
      </w:r>
      <w:r w:rsidR="002F12AB" w:rsidRPr="00707F0F">
        <w:rPr>
          <w:rFonts w:ascii="Arial" w:hAnsi="Arial" w:cs="Arial"/>
          <w:sz w:val="22"/>
          <w:szCs w:val="22"/>
          <w:lang w:val="en-GB"/>
        </w:rPr>
        <w:t xml:space="preserve"> was calculated to penetrate the CFMS, </w:t>
      </w:r>
      <w:proofErr w:type="spellStart"/>
      <w:r w:rsidR="002F12AB" w:rsidRPr="00707F0F">
        <w:rPr>
          <w:rFonts w:ascii="Arial" w:hAnsi="Arial" w:cs="Arial"/>
          <w:sz w:val="22"/>
          <w:szCs w:val="22"/>
          <w:lang w:val="en-GB"/>
        </w:rPr>
        <w:t>MgO</w:t>
      </w:r>
      <w:proofErr w:type="spellEnd"/>
      <w:r w:rsidR="002F12AB" w:rsidRPr="00707F0F">
        <w:rPr>
          <w:rFonts w:ascii="Arial" w:hAnsi="Arial" w:cs="Arial"/>
          <w:sz w:val="22"/>
          <w:szCs w:val="22"/>
          <w:lang w:val="en-GB"/>
        </w:rPr>
        <w:t xml:space="preserve"> and </w:t>
      </w:r>
      <w:proofErr w:type="spellStart"/>
      <w:r w:rsidR="002F12AB" w:rsidRPr="00707F0F">
        <w:rPr>
          <w:rFonts w:ascii="Arial" w:hAnsi="Arial" w:cs="Arial"/>
          <w:sz w:val="22"/>
          <w:szCs w:val="22"/>
          <w:lang w:val="en-GB"/>
        </w:rPr>
        <w:t>CoFe</w:t>
      </w:r>
      <w:proofErr w:type="spellEnd"/>
      <w:r w:rsidR="002F12AB" w:rsidRPr="00707F0F">
        <w:rPr>
          <w:rFonts w:ascii="Arial" w:hAnsi="Arial" w:cs="Arial"/>
          <w:sz w:val="22"/>
          <w:szCs w:val="22"/>
          <w:lang w:val="en-GB"/>
        </w:rPr>
        <w:t xml:space="preserve"> layers by </w:t>
      </w:r>
      <w:r w:rsidR="00893843" w:rsidRPr="00707F0F">
        <w:rPr>
          <w:rFonts w:ascii="Arial" w:hAnsi="Arial" w:cs="Arial"/>
          <w:sz w:val="22"/>
          <w:szCs w:val="22"/>
          <w:lang w:val="en-GB"/>
        </w:rPr>
        <w:t xml:space="preserve">0.13%, 0.04% </w:t>
      </w:r>
      <w:r w:rsidR="002F12AB" w:rsidRPr="00707F0F">
        <w:rPr>
          <w:rFonts w:ascii="Arial" w:hAnsi="Arial" w:cs="Arial"/>
          <w:sz w:val="22"/>
          <w:szCs w:val="22"/>
          <w:lang w:val="en-GB"/>
        </w:rPr>
        <w:t xml:space="preserve">and </w:t>
      </w:r>
      <w:r w:rsidR="00893843" w:rsidRPr="00707F0F">
        <w:rPr>
          <w:rFonts w:ascii="Arial" w:hAnsi="Arial" w:cs="Arial"/>
          <w:sz w:val="22"/>
          <w:szCs w:val="22"/>
          <w:lang w:val="en-GB"/>
        </w:rPr>
        <w:t xml:space="preserve">0.19%, </w:t>
      </w:r>
      <w:r w:rsidR="002F12AB" w:rsidRPr="00707F0F">
        <w:rPr>
          <w:rFonts w:ascii="Arial" w:hAnsi="Arial" w:cs="Arial"/>
          <w:sz w:val="22"/>
          <w:szCs w:val="22"/>
          <w:lang w:val="en-GB"/>
        </w:rPr>
        <w:t xml:space="preserve">respectively. </w:t>
      </w:r>
      <w:r w:rsidR="00A00655" w:rsidRPr="00707F0F">
        <w:rPr>
          <w:rFonts w:ascii="Arial" w:hAnsi="Arial" w:cs="Arial"/>
          <w:sz w:val="22"/>
          <w:szCs w:val="22"/>
          <w:lang w:val="en-GB"/>
        </w:rPr>
        <w:t xml:space="preserve">These simulations gave over </w:t>
      </w:r>
      <w:r w:rsidR="00893843" w:rsidRPr="00707F0F">
        <w:rPr>
          <w:rFonts w:ascii="Arial" w:hAnsi="Arial" w:cs="Arial"/>
          <w:sz w:val="22"/>
          <w:szCs w:val="22"/>
          <w:lang w:val="en-GB"/>
        </w:rPr>
        <w:t xml:space="preserve">4000% </w:t>
      </w:r>
      <w:r w:rsidR="00A00655" w:rsidRPr="00707F0F">
        <w:rPr>
          <w:rFonts w:ascii="Arial" w:hAnsi="Arial" w:cs="Arial"/>
          <w:sz w:val="22"/>
          <w:szCs w:val="22"/>
          <w:lang w:val="en-GB"/>
        </w:rPr>
        <w:t>of changes</w:t>
      </w:r>
      <w:r w:rsidR="00A00655">
        <w:rPr>
          <w:rFonts w:ascii="Arial" w:hAnsi="Arial" w:cs="Arial"/>
          <w:sz w:val="22"/>
          <w:szCs w:val="22"/>
          <w:lang w:val="en-GB"/>
        </w:rPr>
        <w:t xml:space="preserve"> in the penetration probabilities within the CFMS/</w:t>
      </w:r>
      <w:proofErr w:type="spellStart"/>
      <w:r w:rsidR="00A00655">
        <w:rPr>
          <w:rFonts w:ascii="Arial" w:hAnsi="Arial" w:cs="Arial"/>
          <w:sz w:val="22"/>
          <w:szCs w:val="22"/>
          <w:lang w:val="en-GB"/>
        </w:rPr>
        <w:t>MgO</w:t>
      </w:r>
      <w:proofErr w:type="spellEnd"/>
      <w:r w:rsidR="00A00655">
        <w:rPr>
          <w:rFonts w:ascii="Arial" w:hAnsi="Arial" w:cs="Arial"/>
          <w:sz w:val="22"/>
          <w:szCs w:val="22"/>
          <w:lang w:val="en-GB"/>
        </w:rPr>
        <w:t>/</w:t>
      </w:r>
      <w:proofErr w:type="spellStart"/>
      <w:r w:rsidR="00A00655">
        <w:rPr>
          <w:rFonts w:ascii="Arial" w:hAnsi="Arial" w:cs="Arial"/>
          <w:sz w:val="22"/>
          <w:szCs w:val="22"/>
          <w:lang w:val="en-GB"/>
        </w:rPr>
        <w:t>CoFe</w:t>
      </w:r>
      <w:proofErr w:type="spellEnd"/>
      <w:r w:rsidR="00A00655">
        <w:rPr>
          <w:rFonts w:ascii="Arial" w:hAnsi="Arial" w:cs="Arial"/>
          <w:sz w:val="22"/>
          <w:szCs w:val="22"/>
          <w:lang w:val="en-GB"/>
        </w:rPr>
        <w:t xml:space="preserve"> junctions</w:t>
      </w:r>
      <w:r w:rsidR="00D60E6E">
        <w:rPr>
          <w:rFonts w:ascii="Arial" w:hAnsi="Arial" w:cs="Arial"/>
          <w:sz w:val="22"/>
          <w:szCs w:val="22"/>
          <w:lang w:val="en-GB"/>
        </w:rPr>
        <w:t xml:space="preserve"> with</w:t>
      </w:r>
      <w:r w:rsidR="00E21BD1">
        <w:rPr>
          <w:rFonts w:ascii="Arial" w:hAnsi="Arial" w:cs="Arial"/>
          <w:sz w:val="22"/>
          <w:szCs w:val="22"/>
          <w:lang w:val="en-GB"/>
        </w:rPr>
        <w:t xml:space="preserve"> these decelerated electron-beam voltages (</w:t>
      </w:r>
      <w:proofErr w:type="spellStart"/>
      <w:r w:rsidR="00E21BD1">
        <w:rPr>
          <w:rFonts w:ascii="Arial" w:hAnsi="Arial" w:cs="Arial"/>
          <w:i/>
          <w:sz w:val="22"/>
          <w:szCs w:val="22"/>
          <w:lang w:val="en-GB"/>
        </w:rPr>
        <w:t>V</w:t>
      </w:r>
      <w:r w:rsidR="00E21BD1">
        <w:rPr>
          <w:rFonts w:ascii="Arial" w:hAnsi="Arial" w:cs="Arial"/>
          <w:sz w:val="22"/>
          <w:szCs w:val="22"/>
          <w:vertAlign w:val="subscript"/>
          <w:lang w:val="en-GB"/>
        </w:rPr>
        <w:t>acc</w:t>
      </w:r>
      <w:proofErr w:type="spellEnd"/>
      <w:r w:rsidR="00E21BD1">
        <w:rPr>
          <w:rFonts w:ascii="Arial" w:hAnsi="Arial" w:cs="Arial"/>
          <w:sz w:val="22"/>
          <w:szCs w:val="22"/>
          <w:lang w:val="en-GB"/>
        </w:rPr>
        <w:t>).</w:t>
      </w:r>
    </w:p>
    <w:p w14:paraId="2DDC91FB" w14:textId="6867B4A2" w:rsidR="005B634A" w:rsidRPr="00134BE9" w:rsidRDefault="004356A2" w:rsidP="00200428">
      <w:pPr>
        <w:pStyle w:val="NormalWeb"/>
        <w:spacing w:before="0" w:beforeAutospacing="0" w:afterLines="50" w:after="200" w:afterAutospacing="0"/>
        <w:jc w:val="center"/>
        <w:rPr>
          <w:rFonts w:ascii="Arial" w:hAnsi="Arial" w:cs="Arial"/>
          <w:sz w:val="22"/>
          <w:szCs w:val="22"/>
          <w:lang w:val="en-GB"/>
        </w:rPr>
      </w:pPr>
      <w:r>
        <w:object w:dxaOrig="10057" w:dyaOrig="6953" w14:anchorId="549999E6">
          <v:shape id="_x0000_i1026" type="#_x0000_t75" style="width:425.45pt;height:292.7pt" o:ole="">
            <v:imagedata r:id="rId11" o:title=""/>
          </v:shape>
          <o:OLEObject Type="Embed" ProgID="CorelDraw.Graphic.18" ShapeID="_x0000_i1026" DrawAspect="Content" ObjectID="_1582629039" r:id="rId12"/>
        </w:object>
      </w:r>
      <w:r w:rsidR="005B634A" w:rsidRPr="00134BE9">
        <w:rPr>
          <w:rFonts w:ascii="Arial" w:hAnsi="Arial" w:cs="Arial"/>
          <w:b/>
          <w:sz w:val="22"/>
          <w:szCs w:val="22"/>
          <w:lang w:val="en-GB"/>
        </w:rPr>
        <w:t xml:space="preserve">Figure 2 </w:t>
      </w:r>
      <w:r w:rsidR="00D60E6E">
        <w:rPr>
          <w:rFonts w:ascii="Arial" w:hAnsi="Arial" w:cs="Arial"/>
          <w:b/>
          <w:sz w:val="22"/>
          <w:szCs w:val="22"/>
          <w:lang w:val="en-GB"/>
        </w:rPr>
        <w:t>Simulations and SEM images</w:t>
      </w:r>
      <w:r w:rsidR="005B634A" w:rsidRPr="00134BE9">
        <w:rPr>
          <w:rFonts w:ascii="Arial" w:hAnsi="Arial" w:cs="Arial"/>
          <w:b/>
          <w:sz w:val="22"/>
          <w:szCs w:val="22"/>
          <w:lang w:val="en-GB"/>
        </w:rPr>
        <w:t xml:space="preserve"> of </w:t>
      </w:r>
      <w:r w:rsidR="00D60E6E">
        <w:rPr>
          <w:rFonts w:ascii="Arial" w:hAnsi="Arial" w:cs="Arial"/>
          <w:b/>
          <w:sz w:val="22"/>
          <w:szCs w:val="22"/>
          <w:lang w:val="en-GB"/>
        </w:rPr>
        <w:t xml:space="preserve">MTJs with decelerated electron </w:t>
      </w:r>
      <w:r w:rsidR="005B634A" w:rsidRPr="00134BE9">
        <w:rPr>
          <w:rFonts w:ascii="Arial" w:hAnsi="Arial" w:cs="Arial"/>
          <w:b/>
          <w:sz w:val="22"/>
          <w:szCs w:val="22"/>
          <w:lang w:val="en-GB"/>
        </w:rPr>
        <w:t xml:space="preserve">beam. </w:t>
      </w:r>
      <w:r w:rsidR="009744C3" w:rsidRPr="00134BE9">
        <w:rPr>
          <w:rFonts w:ascii="Arial" w:hAnsi="Arial" w:cs="Arial"/>
          <w:sz w:val="22"/>
          <w:szCs w:val="22"/>
          <w:lang w:val="en-GB"/>
        </w:rPr>
        <w:t>Interaction</w:t>
      </w:r>
      <w:r w:rsidR="00D60E6E">
        <w:rPr>
          <w:rFonts w:ascii="Arial" w:hAnsi="Arial" w:cs="Arial"/>
          <w:sz w:val="22"/>
          <w:szCs w:val="22"/>
          <w:lang w:val="en-GB"/>
        </w:rPr>
        <w:t>-</w:t>
      </w:r>
      <w:r w:rsidR="009744C3" w:rsidRPr="00134BE9">
        <w:rPr>
          <w:rFonts w:ascii="Arial" w:hAnsi="Arial" w:cs="Arial"/>
          <w:sz w:val="22"/>
          <w:szCs w:val="22"/>
          <w:lang w:val="en-GB"/>
        </w:rPr>
        <w:t>volume simulations to estimate the penetration depth for</w:t>
      </w:r>
      <w:r w:rsidR="006D685A">
        <w:rPr>
          <w:rFonts w:ascii="Arial" w:hAnsi="Arial" w:cs="Arial"/>
          <w:sz w:val="22"/>
          <w:szCs w:val="22"/>
          <w:lang w:val="en-GB"/>
        </w:rPr>
        <w:t xml:space="preserve"> </w:t>
      </w:r>
      <w:r w:rsidR="00863B03" w:rsidRPr="000C6DDE">
        <w:rPr>
          <w:rFonts w:ascii="Arial" w:hAnsi="Arial" w:cs="Arial"/>
          <w:sz w:val="22"/>
          <w:szCs w:val="22"/>
          <w:lang w:val="en-GB"/>
        </w:rPr>
        <w:t>1</w:t>
      </w:r>
      <w:r w:rsidR="000C6DDE" w:rsidRPr="000C6DDE">
        <w:rPr>
          <w:rFonts w:ascii="Arial" w:hAnsi="Arial" w:cs="Arial"/>
          <w:sz w:val="22"/>
          <w:szCs w:val="22"/>
          <w:lang w:val="en-GB"/>
        </w:rPr>
        <w:t>5</w:t>
      </w:r>
      <w:r w:rsidR="00D60E6E">
        <w:rPr>
          <w:rFonts w:ascii="Arial" w:hAnsi="Arial" w:cs="Arial"/>
          <w:sz w:val="22"/>
          <w:szCs w:val="22"/>
          <w:lang w:val="en-GB"/>
        </w:rPr>
        <w:t xml:space="preserve"> </w:t>
      </w:r>
      <w:r w:rsidR="00863B03" w:rsidRPr="000C6DDE">
        <w:rPr>
          <w:rFonts w:ascii="Arial" w:hAnsi="Arial" w:cs="Arial"/>
          <w:sz w:val="22"/>
          <w:szCs w:val="22"/>
          <w:lang w:val="en-GB"/>
        </w:rPr>
        <w:t>µm</w:t>
      </w:r>
      <w:r w:rsidR="00863B03" w:rsidRPr="000C6DDE">
        <w:rPr>
          <w:rFonts w:ascii="Arial" w:hAnsi="Arial" w:cs="Arial"/>
          <w:sz w:val="22"/>
          <w:szCs w:val="22"/>
          <w:lang w:val="en-GB"/>
        </w:rPr>
        <w:sym w:font="Symbol" w:char="F0B4"/>
      </w:r>
      <w:r w:rsidR="00863B03" w:rsidRPr="000C6DDE">
        <w:rPr>
          <w:rFonts w:ascii="Arial" w:hAnsi="Arial" w:cs="Arial"/>
          <w:sz w:val="22"/>
          <w:szCs w:val="22"/>
          <w:lang w:val="en-GB"/>
        </w:rPr>
        <w:t>1</w:t>
      </w:r>
      <w:r w:rsidR="000C6DDE" w:rsidRPr="000C6DDE">
        <w:rPr>
          <w:rFonts w:ascii="Arial" w:hAnsi="Arial" w:cs="Arial"/>
          <w:sz w:val="22"/>
          <w:szCs w:val="22"/>
          <w:lang w:val="en-GB"/>
        </w:rPr>
        <w:t>5</w:t>
      </w:r>
      <w:r w:rsidR="00D60E6E">
        <w:rPr>
          <w:rFonts w:ascii="Arial" w:hAnsi="Arial" w:cs="Arial"/>
          <w:sz w:val="22"/>
          <w:szCs w:val="22"/>
          <w:lang w:val="en-GB"/>
        </w:rPr>
        <w:t xml:space="preserve"> </w:t>
      </w:r>
      <w:r w:rsidR="00863B03" w:rsidRPr="000C6DDE">
        <w:rPr>
          <w:rFonts w:ascii="Arial" w:hAnsi="Arial" w:cs="Arial"/>
          <w:sz w:val="22"/>
          <w:szCs w:val="22"/>
          <w:lang w:val="en-GB"/>
        </w:rPr>
        <w:t>µm</w:t>
      </w:r>
      <w:r w:rsidR="00863B03">
        <w:rPr>
          <w:rFonts w:ascii="Arial" w:hAnsi="Arial" w:cs="Arial"/>
          <w:sz w:val="22"/>
          <w:szCs w:val="22"/>
          <w:lang w:val="en-GB"/>
        </w:rPr>
        <w:t xml:space="preserve"> </w:t>
      </w:r>
      <w:r w:rsidR="006D685A">
        <w:rPr>
          <w:rFonts w:ascii="Arial" w:hAnsi="Arial" w:cs="Arial"/>
          <w:sz w:val="22"/>
          <w:szCs w:val="22"/>
          <w:lang w:val="en-GB"/>
        </w:rPr>
        <w:t>MTJs</w:t>
      </w:r>
      <w:r w:rsidR="00763427">
        <w:rPr>
          <w:rFonts w:ascii="Arial" w:hAnsi="Arial" w:cs="Arial"/>
          <w:sz w:val="22"/>
          <w:szCs w:val="22"/>
          <w:lang w:val="en-GB"/>
        </w:rPr>
        <w:t xml:space="preserve"> with </w:t>
      </w:r>
      <w:r w:rsidR="00314862">
        <w:rPr>
          <w:rFonts w:ascii="Arial" w:hAnsi="Arial" w:cs="Arial"/>
          <w:sz w:val="22"/>
          <w:szCs w:val="22"/>
          <w:lang w:val="en-GB"/>
        </w:rPr>
        <w:t>30</w:t>
      </w:r>
      <w:r w:rsidR="00763427">
        <w:rPr>
          <w:rFonts w:ascii="Arial" w:hAnsi="Arial" w:cs="Arial"/>
          <w:sz w:val="22"/>
          <w:szCs w:val="22"/>
          <w:lang w:val="en-GB"/>
        </w:rPr>
        <w:t>nm CFMS</w:t>
      </w:r>
      <w:r w:rsidR="006D685A">
        <w:rPr>
          <w:rFonts w:ascii="Arial" w:hAnsi="Arial" w:cs="Arial"/>
          <w:sz w:val="22"/>
          <w:szCs w:val="22"/>
          <w:lang w:val="en-GB"/>
        </w:rPr>
        <w:t xml:space="preserve"> </w:t>
      </w:r>
      <w:r w:rsidR="00CF538E">
        <w:rPr>
          <w:rFonts w:ascii="Arial" w:hAnsi="Arial" w:cs="Arial"/>
          <w:sz w:val="22"/>
          <w:szCs w:val="22"/>
          <w:lang w:val="en-GB"/>
        </w:rPr>
        <w:t xml:space="preserve">as </w:t>
      </w:r>
      <w:r w:rsidR="006D685A" w:rsidRPr="00707F0F">
        <w:rPr>
          <w:rFonts w:ascii="Arial" w:hAnsi="Arial" w:cs="Arial"/>
          <w:sz w:val="22"/>
          <w:szCs w:val="22"/>
          <w:lang w:val="en-GB"/>
        </w:rPr>
        <w:t>shown in Fig</w:t>
      </w:r>
      <w:r w:rsidR="009F549F" w:rsidRPr="00707F0F">
        <w:rPr>
          <w:rFonts w:ascii="Arial" w:hAnsi="Arial" w:cs="Arial"/>
          <w:sz w:val="22"/>
          <w:szCs w:val="22"/>
          <w:lang w:val="en-GB"/>
        </w:rPr>
        <w:t>. 1</w:t>
      </w:r>
      <w:r w:rsidR="00CF538E" w:rsidRPr="00707F0F">
        <w:rPr>
          <w:rFonts w:ascii="Arial" w:hAnsi="Arial" w:cs="Arial"/>
          <w:sz w:val="22"/>
          <w:szCs w:val="22"/>
          <w:lang w:val="en-GB"/>
        </w:rPr>
        <w:t xml:space="preserve"> </w:t>
      </w:r>
      <w:r w:rsidR="006D685A" w:rsidRPr="00707F0F">
        <w:rPr>
          <w:rFonts w:ascii="Arial" w:hAnsi="Arial" w:cs="Arial"/>
          <w:sz w:val="22"/>
          <w:szCs w:val="22"/>
          <w:lang w:val="en-GB"/>
        </w:rPr>
        <w:t>at decelerated</w:t>
      </w:r>
      <w:r w:rsidR="006D685A">
        <w:rPr>
          <w:rFonts w:ascii="Arial" w:hAnsi="Arial" w:cs="Arial"/>
          <w:sz w:val="22"/>
          <w:szCs w:val="22"/>
          <w:lang w:val="en-GB"/>
        </w:rPr>
        <w:t xml:space="preserve"> electron-beam voltages</w:t>
      </w:r>
      <w:r w:rsidR="00165E4B">
        <w:rPr>
          <w:rFonts w:ascii="Arial" w:hAnsi="Arial" w:cs="Arial"/>
          <w:sz w:val="22"/>
          <w:szCs w:val="22"/>
          <w:lang w:val="en-GB"/>
        </w:rPr>
        <w:t xml:space="preserve"> (</w:t>
      </w:r>
      <w:proofErr w:type="spellStart"/>
      <w:r w:rsidR="00165E4B">
        <w:rPr>
          <w:rFonts w:ascii="Arial" w:hAnsi="Arial" w:cs="Arial"/>
          <w:i/>
          <w:sz w:val="22"/>
          <w:szCs w:val="22"/>
          <w:lang w:val="en-GB"/>
        </w:rPr>
        <w:t>V</w:t>
      </w:r>
      <w:r w:rsidR="00165E4B">
        <w:rPr>
          <w:rFonts w:ascii="Arial" w:hAnsi="Arial" w:cs="Arial"/>
          <w:sz w:val="22"/>
          <w:szCs w:val="22"/>
          <w:vertAlign w:val="subscript"/>
          <w:lang w:val="en-GB"/>
        </w:rPr>
        <w:t>acc</w:t>
      </w:r>
      <w:proofErr w:type="spellEnd"/>
      <w:r w:rsidR="00165E4B">
        <w:rPr>
          <w:rFonts w:ascii="Arial" w:hAnsi="Arial" w:cs="Arial"/>
          <w:sz w:val="22"/>
          <w:szCs w:val="22"/>
          <w:lang w:val="en-GB"/>
        </w:rPr>
        <w:t>)</w:t>
      </w:r>
      <w:r w:rsidR="006D685A">
        <w:rPr>
          <w:rFonts w:ascii="Arial" w:hAnsi="Arial" w:cs="Arial"/>
          <w:sz w:val="22"/>
          <w:szCs w:val="22"/>
          <w:lang w:val="en-GB"/>
        </w:rPr>
        <w:t xml:space="preserve"> of </w:t>
      </w:r>
      <w:r w:rsidR="006D685A">
        <w:rPr>
          <w:rFonts w:ascii="Arial" w:hAnsi="Arial" w:cs="Arial"/>
          <w:b/>
          <w:sz w:val="22"/>
          <w:szCs w:val="22"/>
          <w:lang w:val="en-GB"/>
        </w:rPr>
        <w:t>a,</w:t>
      </w:r>
      <w:r w:rsidR="006D685A">
        <w:rPr>
          <w:rFonts w:ascii="Arial" w:hAnsi="Arial" w:cs="Arial"/>
          <w:sz w:val="22"/>
          <w:szCs w:val="22"/>
          <w:lang w:val="en-GB"/>
        </w:rPr>
        <w:t xml:space="preserve"> 9 and </w:t>
      </w:r>
      <w:r w:rsidR="006D685A">
        <w:rPr>
          <w:rFonts w:ascii="Arial" w:hAnsi="Arial" w:cs="Arial"/>
          <w:b/>
          <w:sz w:val="22"/>
          <w:szCs w:val="22"/>
          <w:lang w:val="en-GB"/>
        </w:rPr>
        <w:t>b,</w:t>
      </w:r>
      <w:r w:rsidR="006D685A">
        <w:rPr>
          <w:rFonts w:ascii="Arial" w:hAnsi="Arial" w:cs="Arial"/>
          <w:sz w:val="22"/>
          <w:szCs w:val="22"/>
          <w:lang w:val="en-GB"/>
        </w:rPr>
        <w:t xml:space="preserve"> 12 kV</w:t>
      </w:r>
      <w:r w:rsidR="005B2A74" w:rsidRPr="00134BE9">
        <w:rPr>
          <w:rFonts w:ascii="Arial" w:hAnsi="Arial" w:cs="Arial"/>
          <w:sz w:val="22"/>
          <w:szCs w:val="22"/>
          <w:lang w:val="en-GB"/>
        </w:rPr>
        <w:t>.</w:t>
      </w:r>
      <w:r w:rsidR="00B11FB2">
        <w:rPr>
          <w:rFonts w:ascii="Arial" w:hAnsi="Arial" w:cs="Arial"/>
          <w:sz w:val="22"/>
          <w:szCs w:val="22"/>
          <w:lang w:val="en-GB"/>
        </w:rPr>
        <w:t xml:space="preserve"> The red traces represent the backscattered electron’s (BSE)</w:t>
      </w:r>
      <w:r w:rsidR="005B2A74" w:rsidRPr="00134BE9">
        <w:rPr>
          <w:rFonts w:ascii="Arial" w:hAnsi="Arial" w:cs="Arial"/>
          <w:sz w:val="22"/>
          <w:szCs w:val="22"/>
          <w:lang w:val="en-GB"/>
        </w:rPr>
        <w:t xml:space="preserve"> </w:t>
      </w:r>
      <w:r w:rsidR="00B11FB2">
        <w:rPr>
          <w:rFonts w:ascii="Arial" w:hAnsi="Arial" w:cs="Arial"/>
          <w:sz w:val="22"/>
          <w:szCs w:val="22"/>
          <w:lang w:val="en-GB"/>
        </w:rPr>
        <w:t xml:space="preserve">path. </w:t>
      </w:r>
      <w:r w:rsidR="00003AB0">
        <w:rPr>
          <w:rFonts w:ascii="Arial" w:hAnsi="Arial" w:cs="Arial"/>
          <w:sz w:val="22"/>
          <w:szCs w:val="22"/>
          <w:lang w:val="en-GB"/>
        </w:rPr>
        <w:t>Corresponding</w:t>
      </w:r>
      <w:r w:rsidR="009F549F">
        <w:rPr>
          <w:rFonts w:ascii="Arial" w:hAnsi="Arial" w:cs="Arial"/>
          <w:sz w:val="22"/>
          <w:szCs w:val="22"/>
          <w:lang w:val="en-GB"/>
        </w:rPr>
        <w:t xml:space="preserve"> s</w:t>
      </w:r>
      <w:r w:rsidR="00535D12" w:rsidRPr="00134BE9">
        <w:rPr>
          <w:rFonts w:ascii="Arial" w:hAnsi="Arial" w:cs="Arial"/>
          <w:sz w:val="22"/>
          <w:szCs w:val="22"/>
          <w:lang w:val="en-GB"/>
        </w:rPr>
        <w:t>canning electron microscopy (SEM)</w:t>
      </w:r>
      <w:r w:rsidR="005B634A" w:rsidRPr="00134BE9">
        <w:rPr>
          <w:rFonts w:ascii="Arial" w:hAnsi="Arial" w:cs="Arial"/>
          <w:sz w:val="22"/>
          <w:szCs w:val="22"/>
          <w:lang w:val="en-GB"/>
        </w:rPr>
        <w:t xml:space="preserve"> image</w:t>
      </w:r>
      <w:r w:rsidR="009F549F">
        <w:rPr>
          <w:rFonts w:ascii="Arial" w:hAnsi="Arial" w:cs="Arial"/>
          <w:sz w:val="22"/>
          <w:szCs w:val="22"/>
          <w:lang w:val="en-GB"/>
        </w:rPr>
        <w:t>s</w:t>
      </w:r>
      <w:r w:rsidR="005B634A" w:rsidRPr="00134BE9">
        <w:rPr>
          <w:rFonts w:ascii="Arial" w:hAnsi="Arial" w:cs="Arial"/>
          <w:sz w:val="22"/>
          <w:szCs w:val="22"/>
          <w:lang w:val="en-GB"/>
        </w:rPr>
        <w:t xml:space="preserve"> </w:t>
      </w:r>
      <w:r w:rsidR="00165E4B">
        <w:rPr>
          <w:rFonts w:ascii="Arial" w:hAnsi="Arial" w:cs="Arial"/>
          <w:sz w:val="22"/>
          <w:szCs w:val="22"/>
          <w:lang w:val="en-GB"/>
        </w:rPr>
        <w:t xml:space="preserve">are </w:t>
      </w:r>
      <w:r w:rsidR="005B634A" w:rsidRPr="00134BE9">
        <w:rPr>
          <w:rFonts w:ascii="Arial" w:hAnsi="Arial" w:cs="Arial"/>
          <w:sz w:val="22"/>
          <w:szCs w:val="22"/>
          <w:lang w:val="en-GB"/>
        </w:rPr>
        <w:t xml:space="preserve">taken by </w:t>
      </w:r>
      <w:r w:rsidR="009F549F">
        <w:rPr>
          <w:rFonts w:ascii="Arial" w:hAnsi="Arial" w:cs="Arial"/>
          <w:sz w:val="22"/>
          <w:szCs w:val="22"/>
          <w:lang w:val="en-GB"/>
        </w:rPr>
        <w:t>the upper electron detector (</w:t>
      </w:r>
      <w:r w:rsidR="009F549F" w:rsidRPr="00134BE9">
        <w:rPr>
          <w:rFonts w:ascii="Arial" w:hAnsi="Arial" w:cs="Arial"/>
          <w:sz w:val="22"/>
          <w:szCs w:val="22"/>
          <w:lang w:val="en-GB"/>
        </w:rPr>
        <w:t>UED</w:t>
      </w:r>
      <w:r w:rsidR="009F549F">
        <w:rPr>
          <w:rFonts w:ascii="Arial" w:hAnsi="Arial" w:cs="Arial"/>
          <w:sz w:val="22"/>
          <w:szCs w:val="22"/>
          <w:lang w:val="en-GB"/>
        </w:rPr>
        <w:t>)</w:t>
      </w:r>
      <w:r w:rsidR="009F549F" w:rsidRPr="00134BE9">
        <w:rPr>
          <w:rFonts w:ascii="Arial" w:hAnsi="Arial" w:cs="Arial"/>
          <w:sz w:val="22"/>
          <w:szCs w:val="22"/>
          <w:lang w:val="en-GB"/>
        </w:rPr>
        <w:t xml:space="preserve"> with the BSE mode </w:t>
      </w:r>
      <w:r w:rsidR="00165E4B">
        <w:rPr>
          <w:rFonts w:ascii="Arial" w:hAnsi="Arial" w:cs="Arial"/>
          <w:sz w:val="22"/>
          <w:szCs w:val="22"/>
          <w:lang w:val="en-GB"/>
        </w:rPr>
        <w:t>at</w:t>
      </w:r>
      <w:r w:rsidR="009F549F" w:rsidRPr="00134BE9">
        <w:rPr>
          <w:rFonts w:ascii="Arial" w:hAnsi="Arial" w:cs="Arial"/>
          <w:sz w:val="22"/>
          <w:szCs w:val="22"/>
          <w:lang w:val="en-GB"/>
        </w:rPr>
        <w:t xml:space="preserve"> </w:t>
      </w:r>
      <w:proofErr w:type="spellStart"/>
      <w:r w:rsidR="009F549F" w:rsidRPr="00134BE9">
        <w:rPr>
          <w:rFonts w:ascii="Arial" w:hAnsi="Arial" w:cs="Arial"/>
          <w:i/>
          <w:sz w:val="22"/>
          <w:szCs w:val="22"/>
          <w:lang w:val="en-GB"/>
        </w:rPr>
        <w:t>V</w:t>
      </w:r>
      <w:r w:rsidR="009F549F" w:rsidRPr="00134BE9">
        <w:rPr>
          <w:rFonts w:ascii="Arial" w:hAnsi="Arial" w:cs="Arial"/>
          <w:sz w:val="22"/>
          <w:szCs w:val="22"/>
          <w:vertAlign w:val="subscript"/>
          <w:lang w:val="en-GB"/>
        </w:rPr>
        <w:t>acc</w:t>
      </w:r>
      <w:proofErr w:type="spellEnd"/>
      <w:r w:rsidR="00F348B4">
        <w:rPr>
          <w:rFonts w:ascii="Arial" w:hAnsi="Arial" w:cs="Arial"/>
          <w:sz w:val="22"/>
          <w:szCs w:val="22"/>
          <w:lang w:val="en-GB"/>
        </w:rPr>
        <w:t>=</w:t>
      </w:r>
      <w:r w:rsidR="009F549F">
        <w:rPr>
          <w:rFonts w:ascii="Arial" w:hAnsi="Arial" w:cs="Arial"/>
          <w:sz w:val="22"/>
          <w:szCs w:val="22"/>
          <w:lang w:val="en-GB"/>
        </w:rPr>
        <w:t>1</w:t>
      </w:r>
      <w:r w:rsidR="00047B5E">
        <w:rPr>
          <w:rFonts w:ascii="Arial" w:hAnsi="Arial" w:cs="Arial"/>
          <w:sz w:val="22"/>
          <w:szCs w:val="22"/>
          <w:lang w:val="en-GB"/>
        </w:rPr>
        <w:t>0.5</w:t>
      </w:r>
      <w:r w:rsidR="009F549F">
        <w:rPr>
          <w:rFonts w:ascii="Arial" w:hAnsi="Arial" w:cs="Arial"/>
          <w:sz w:val="22"/>
          <w:szCs w:val="22"/>
          <w:lang w:val="en-GB"/>
        </w:rPr>
        <w:t xml:space="preserve"> and 1</w:t>
      </w:r>
      <w:r w:rsidR="00047B5E">
        <w:rPr>
          <w:rFonts w:ascii="Arial" w:hAnsi="Arial" w:cs="Arial"/>
          <w:sz w:val="22"/>
          <w:szCs w:val="22"/>
          <w:lang w:val="en-GB"/>
        </w:rPr>
        <w:t>1</w:t>
      </w:r>
      <w:r w:rsidR="009F549F" w:rsidRPr="00134BE9">
        <w:rPr>
          <w:rFonts w:ascii="Arial" w:hAnsi="Arial" w:cs="Arial"/>
          <w:sz w:val="22"/>
          <w:szCs w:val="22"/>
          <w:lang w:val="en-GB"/>
        </w:rPr>
        <w:t xml:space="preserve"> kV</w:t>
      </w:r>
      <w:r w:rsidR="005B634A" w:rsidRPr="00134BE9">
        <w:rPr>
          <w:rFonts w:ascii="Arial" w:hAnsi="Arial" w:cs="Arial"/>
          <w:sz w:val="22"/>
          <w:szCs w:val="22"/>
          <w:lang w:val="en-GB"/>
        </w:rPr>
        <w:t>.</w:t>
      </w:r>
      <w:r w:rsidR="00BA0F6C" w:rsidRPr="00134BE9">
        <w:rPr>
          <w:rFonts w:ascii="Arial" w:hAnsi="Arial" w:cs="Arial"/>
          <w:sz w:val="22"/>
          <w:szCs w:val="22"/>
          <w:lang w:val="en-GB"/>
        </w:rPr>
        <w:t xml:space="preserve"> </w:t>
      </w:r>
      <w:r w:rsidR="00165E4B">
        <w:rPr>
          <w:rFonts w:ascii="Arial" w:hAnsi="Arial" w:cs="Arial"/>
          <w:sz w:val="22"/>
          <w:szCs w:val="22"/>
          <w:lang w:val="en-GB"/>
        </w:rPr>
        <w:t xml:space="preserve">These two images are subtracted </w:t>
      </w:r>
      <w:r w:rsidR="000D4481">
        <w:rPr>
          <w:rFonts w:ascii="Arial" w:hAnsi="Arial" w:cs="Arial"/>
          <w:sz w:val="22"/>
          <w:szCs w:val="22"/>
          <w:lang w:val="en-GB"/>
        </w:rPr>
        <w:t xml:space="preserve">as shown in </w:t>
      </w:r>
      <w:r w:rsidR="000D4481">
        <w:rPr>
          <w:rFonts w:ascii="Arial" w:hAnsi="Arial" w:cs="Arial"/>
          <w:b/>
          <w:sz w:val="22"/>
          <w:szCs w:val="22"/>
          <w:lang w:val="en-GB"/>
        </w:rPr>
        <w:t>c,</w:t>
      </w:r>
      <w:r w:rsidR="000D4481">
        <w:rPr>
          <w:rFonts w:ascii="Arial" w:hAnsi="Arial" w:cs="Arial"/>
          <w:sz w:val="22"/>
          <w:szCs w:val="22"/>
          <w:lang w:val="en-GB"/>
        </w:rPr>
        <w:t xml:space="preserve"> for </w:t>
      </w:r>
      <w:r w:rsidR="00CF538E">
        <w:rPr>
          <w:rFonts w:ascii="Arial" w:hAnsi="Arial" w:cs="Arial"/>
          <w:sz w:val="22"/>
          <w:szCs w:val="22"/>
          <w:lang w:val="en-GB"/>
        </w:rPr>
        <w:t xml:space="preserve">an </w:t>
      </w:r>
      <w:r w:rsidR="000D4481">
        <w:rPr>
          <w:rFonts w:ascii="Arial" w:hAnsi="Arial" w:cs="Arial"/>
          <w:sz w:val="22"/>
          <w:szCs w:val="22"/>
          <w:lang w:val="en-GB"/>
        </w:rPr>
        <w:t>MTJ with a large TMR ratio</w:t>
      </w:r>
      <w:r w:rsidR="00A80D0E">
        <w:rPr>
          <w:rFonts w:ascii="Arial" w:hAnsi="Arial" w:cs="Arial"/>
          <w:sz w:val="22"/>
          <w:szCs w:val="22"/>
          <w:lang w:val="en-GB"/>
        </w:rPr>
        <w:t xml:space="preserve"> (83%)</w:t>
      </w:r>
      <w:r w:rsidR="000D4481">
        <w:rPr>
          <w:rFonts w:ascii="Arial" w:hAnsi="Arial" w:cs="Arial"/>
          <w:sz w:val="22"/>
          <w:szCs w:val="22"/>
          <w:lang w:val="en-GB"/>
        </w:rPr>
        <w:t xml:space="preserve"> and </w:t>
      </w:r>
      <w:r w:rsidR="000D4481">
        <w:rPr>
          <w:rFonts w:ascii="Arial" w:hAnsi="Arial" w:cs="Arial"/>
          <w:b/>
          <w:sz w:val="22"/>
          <w:szCs w:val="22"/>
          <w:lang w:val="en-GB"/>
        </w:rPr>
        <w:t>d,</w:t>
      </w:r>
      <w:r w:rsidR="000D4481">
        <w:rPr>
          <w:rFonts w:ascii="Arial" w:hAnsi="Arial" w:cs="Arial"/>
          <w:sz w:val="22"/>
          <w:szCs w:val="22"/>
          <w:lang w:val="en-GB"/>
        </w:rPr>
        <w:t xml:space="preserve"> for </w:t>
      </w:r>
      <w:r w:rsidR="00CF538E">
        <w:rPr>
          <w:rFonts w:ascii="Arial" w:hAnsi="Arial" w:cs="Arial"/>
          <w:sz w:val="22"/>
          <w:szCs w:val="22"/>
          <w:lang w:val="en-GB"/>
        </w:rPr>
        <w:t xml:space="preserve">an </w:t>
      </w:r>
      <w:r w:rsidR="000D4481">
        <w:rPr>
          <w:rFonts w:ascii="Arial" w:hAnsi="Arial" w:cs="Arial"/>
          <w:sz w:val="22"/>
          <w:szCs w:val="22"/>
          <w:lang w:val="en-GB"/>
        </w:rPr>
        <w:lastRenderedPageBreak/>
        <w:t>MTJ with a small TMR ratio</w:t>
      </w:r>
      <w:r w:rsidR="00A80D0E">
        <w:rPr>
          <w:rFonts w:ascii="Arial" w:hAnsi="Arial" w:cs="Arial"/>
          <w:sz w:val="22"/>
          <w:szCs w:val="22"/>
          <w:lang w:val="en-GB"/>
        </w:rPr>
        <w:t xml:space="preserve"> (18%)</w:t>
      </w:r>
      <w:r w:rsidR="000D4481">
        <w:rPr>
          <w:rFonts w:ascii="Arial" w:hAnsi="Arial" w:cs="Arial"/>
          <w:sz w:val="22"/>
          <w:szCs w:val="22"/>
          <w:lang w:val="en-GB"/>
        </w:rPr>
        <w:t>.</w:t>
      </w:r>
      <w:r w:rsidR="00B65F16">
        <w:rPr>
          <w:rFonts w:ascii="Arial" w:hAnsi="Arial" w:cs="Arial"/>
          <w:sz w:val="22"/>
          <w:szCs w:val="22"/>
          <w:lang w:val="en-GB"/>
        </w:rPr>
        <w:t xml:space="preserve"> Note the line observed in Fig. 2c is a scratch made during the device transfer into SEM.</w:t>
      </w:r>
    </w:p>
    <w:p w14:paraId="691C7C40" w14:textId="72E1F5D3" w:rsidR="00E21BD1" w:rsidRPr="00047B5E" w:rsidRDefault="00C155DE" w:rsidP="00200428">
      <w:pPr>
        <w:pStyle w:val="NormalWeb"/>
        <w:spacing w:before="0" w:beforeAutospacing="0" w:afterLines="50" w:after="200" w:afterAutospacing="0"/>
        <w:jc w:val="both"/>
        <w:rPr>
          <w:rFonts w:ascii="Arial" w:hAnsi="Arial" w:cs="Arial"/>
          <w:sz w:val="22"/>
          <w:szCs w:val="22"/>
          <w:lang w:val="en-GB"/>
        </w:rPr>
      </w:pPr>
      <w:r>
        <w:rPr>
          <w:rFonts w:ascii="Arial" w:hAnsi="Arial" w:cs="Arial"/>
          <w:b/>
          <w:sz w:val="22"/>
          <w:szCs w:val="22"/>
          <w:lang w:val="en-GB"/>
        </w:rPr>
        <w:t>Imaging with decelerated e</w:t>
      </w:r>
      <w:r w:rsidR="00E21BD1" w:rsidRPr="00134BE9">
        <w:rPr>
          <w:rFonts w:ascii="Arial" w:hAnsi="Arial" w:cs="Arial"/>
          <w:b/>
          <w:sz w:val="22"/>
          <w:szCs w:val="22"/>
          <w:lang w:val="en-GB"/>
        </w:rPr>
        <w:t>lectron beam.</w:t>
      </w:r>
      <w:r w:rsidR="00E21BD1" w:rsidRPr="00134BE9">
        <w:rPr>
          <w:rFonts w:ascii="Arial" w:hAnsi="Arial" w:cs="Arial"/>
          <w:sz w:val="22"/>
          <w:szCs w:val="22"/>
          <w:lang w:val="en-GB"/>
        </w:rPr>
        <w:t xml:space="preserve"> </w:t>
      </w:r>
      <w:r w:rsidR="008C37D5">
        <w:rPr>
          <w:rFonts w:ascii="Arial" w:hAnsi="Arial" w:cs="Arial"/>
          <w:sz w:val="22"/>
          <w:szCs w:val="22"/>
          <w:lang w:val="en-GB"/>
        </w:rPr>
        <w:t>Based on the above simulations, SEM images of the MTJs were taken at the decelerated voltages of 9 and 12 kV</w:t>
      </w:r>
      <w:r w:rsidR="002943EF">
        <w:rPr>
          <w:rFonts w:ascii="Arial" w:hAnsi="Arial" w:cs="Arial"/>
          <w:sz w:val="22"/>
          <w:szCs w:val="22"/>
          <w:lang w:val="en-GB"/>
        </w:rPr>
        <w:t xml:space="preserve"> as shown in Supplementary Fig. </w:t>
      </w:r>
      <w:r w:rsidR="00B65F16">
        <w:rPr>
          <w:rFonts w:ascii="Arial" w:hAnsi="Arial" w:cs="Arial"/>
          <w:sz w:val="22"/>
          <w:szCs w:val="22"/>
          <w:lang w:val="en-GB"/>
        </w:rPr>
        <w:t>S</w:t>
      </w:r>
      <w:r w:rsidR="002943EF">
        <w:rPr>
          <w:rFonts w:ascii="Arial" w:hAnsi="Arial" w:cs="Arial"/>
          <w:sz w:val="22"/>
          <w:szCs w:val="22"/>
          <w:lang w:val="en-GB"/>
        </w:rPr>
        <w:t>1</w:t>
      </w:r>
      <w:r w:rsidR="008C37D5">
        <w:rPr>
          <w:rFonts w:ascii="Arial" w:hAnsi="Arial" w:cs="Arial"/>
          <w:sz w:val="22"/>
          <w:szCs w:val="22"/>
          <w:lang w:val="en-GB"/>
        </w:rPr>
        <w:t xml:space="preserve">. Since our simulations did not take additional parameters, </w:t>
      </w:r>
      <w:r w:rsidR="00CF538E">
        <w:rPr>
          <w:rFonts w:ascii="Arial" w:hAnsi="Arial" w:cs="Arial"/>
          <w:sz w:val="22"/>
          <w:szCs w:val="22"/>
          <w:lang w:val="en-GB"/>
        </w:rPr>
        <w:t>such as</w:t>
      </w:r>
      <w:r w:rsidR="008C37D5">
        <w:rPr>
          <w:rFonts w:ascii="Arial" w:hAnsi="Arial" w:cs="Arial"/>
          <w:sz w:val="22"/>
          <w:szCs w:val="22"/>
          <w:lang w:val="en-GB"/>
        </w:rPr>
        <w:t xml:space="preserve"> film densities, defects and interfacial </w:t>
      </w:r>
      <w:r w:rsidR="006E0D11">
        <w:rPr>
          <w:rFonts w:ascii="Arial" w:hAnsi="Arial" w:cs="Arial"/>
          <w:sz w:val="22"/>
          <w:szCs w:val="22"/>
          <w:lang w:val="en-GB"/>
        </w:rPr>
        <w:t>roughness</w:t>
      </w:r>
      <w:r w:rsidR="008C37D5">
        <w:rPr>
          <w:rFonts w:ascii="Arial" w:hAnsi="Arial" w:cs="Arial"/>
          <w:sz w:val="22"/>
          <w:szCs w:val="22"/>
          <w:lang w:val="en-GB"/>
        </w:rPr>
        <w:t xml:space="preserve">, further optimisation of </w:t>
      </w:r>
      <w:proofErr w:type="spellStart"/>
      <w:r w:rsidR="008C37D5">
        <w:rPr>
          <w:rFonts w:ascii="Arial" w:hAnsi="Arial" w:cs="Arial"/>
          <w:i/>
          <w:sz w:val="22"/>
          <w:szCs w:val="22"/>
          <w:lang w:val="en-GB"/>
        </w:rPr>
        <w:t>V</w:t>
      </w:r>
      <w:r w:rsidR="008C37D5">
        <w:rPr>
          <w:rFonts w:ascii="Arial" w:hAnsi="Arial" w:cs="Arial"/>
          <w:sz w:val="22"/>
          <w:szCs w:val="22"/>
          <w:vertAlign w:val="subscript"/>
          <w:lang w:val="en-GB"/>
        </w:rPr>
        <w:t>acc</w:t>
      </w:r>
      <w:proofErr w:type="spellEnd"/>
      <w:r w:rsidR="008C37D5">
        <w:rPr>
          <w:rFonts w:ascii="Arial" w:hAnsi="Arial" w:cs="Arial"/>
          <w:sz w:val="22"/>
          <w:szCs w:val="22"/>
          <w:lang w:val="en-GB"/>
        </w:rPr>
        <w:t xml:space="preserve"> for imaging was carried out</w:t>
      </w:r>
      <w:r w:rsidR="00CF538E">
        <w:rPr>
          <w:rFonts w:ascii="Arial" w:hAnsi="Arial" w:cs="Arial"/>
          <w:sz w:val="22"/>
          <w:szCs w:val="22"/>
          <w:lang w:val="en-GB"/>
        </w:rPr>
        <w:t xml:space="preserve"> with these voltages</w:t>
      </w:r>
      <w:r w:rsidR="00047B5E">
        <w:rPr>
          <w:rFonts w:ascii="Arial" w:hAnsi="Arial" w:cs="Arial"/>
          <w:sz w:val="22"/>
          <w:szCs w:val="22"/>
          <w:lang w:val="en-GB"/>
        </w:rPr>
        <w:t>.</w:t>
      </w:r>
      <w:r w:rsidR="00733F15">
        <w:rPr>
          <w:rFonts w:ascii="Arial" w:hAnsi="Arial" w:cs="Arial"/>
          <w:sz w:val="22"/>
          <w:szCs w:val="22"/>
          <w:lang w:val="en-GB"/>
        </w:rPr>
        <w:t xml:space="preserve"> </w:t>
      </w:r>
      <w:r w:rsidR="00733F15" w:rsidRPr="008018B6">
        <w:rPr>
          <w:rFonts w:ascii="Arial" w:hAnsi="Arial" w:cs="Arial"/>
          <w:sz w:val="22"/>
          <w:szCs w:val="22"/>
          <w:highlight w:val="yellow"/>
          <w:lang w:val="en-GB"/>
        </w:rPr>
        <w:t xml:space="preserve">This involved </w:t>
      </w:r>
      <w:r w:rsidR="00FC01FB" w:rsidRPr="008018B6">
        <w:rPr>
          <w:rFonts w:ascii="Arial" w:hAnsi="Arial" w:cs="Arial"/>
          <w:sz w:val="22"/>
          <w:szCs w:val="22"/>
          <w:highlight w:val="yellow"/>
          <w:lang w:val="en-GB"/>
        </w:rPr>
        <w:t>taking a series of images at voltages indicated by the previous simulations. The images that provided the greatest contrast in regions of interest were chosen</w:t>
      </w:r>
      <w:r w:rsidR="008018B6" w:rsidRPr="008018B6">
        <w:rPr>
          <w:rFonts w:ascii="Arial" w:hAnsi="Arial" w:cs="Arial"/>
          <w:sz w:val="22"/>
          <w:szCs w:val="22"/>
          <w:highlight w:val="yellow"/>
          <w:lang w:val="en-GB"/>
        </w:rPr>
        <w:t>.</w:t>
      </w:r>
      <w:r w:rsidR="00047B5E">
        <w:rPr>
          <w:rFonts w:ascii="Arial" w:hAnsi="Arial" w:cs="Arial"/>
          <w:sz w:val="22"/>
          <w:szCs w:val="22"/>
          <w:lang w:val="en-GB"/>
        </w:rPr>
        <w:t xml:space="preserve"> A set of two representative images were </w:t>
      </w:r>
      <w:r w:rsidR="00CF538E">
        <w:rPr>
          <w:rFonts w:ascii="Arial" w:hAnsi="Arial" w:cs="Arial"/>
          <w:sz w:val="22"/>
          <w:szCs w:val="22"/>
          <w:lang w:val="en-GB"/>
        </w:rPr>
        <w:t>selected to be taken</w:t>
      </w:r>
      <w:r w:rsidR="00047B5E">
        <w:rPr>
          <w:rFonts w:ascii="Arial" w:hAnsi="Arial" w:cs="Arial"/>
          <w:sz w:val="22"/>
          <w:szCs w:val="22"/>
          <w:lang w:val="en-GB"/>
        </w:rPr>
        <w:t xml:space="preserve"> at </w:t>
      </w:r>
      <w:proofErr w:type="spellStart"/>
      <w:r w:rsidR="00047B5E">
        <w:rPr>
          <w:rFonts w:ascii="Arial" w:hAnsi="Arial" w:cs="Arial"/>
          <w:i/>
          <w:sz w:val="22"/>
          <w:szCs w:val="22"/>
          <w:lang w:val="en-GB"/>
        </w:rPr>
        <w:t>V</w:t>
      </w:r>
      <w:r w:rsidR="00047B5E">
        <w:rPr>
          <w:rFonts w:ascii="Arial" w:hAnsi="Arial" w:cs="Arial"/>
          <w:sz w:val="22"/>
          <w:szCs w:val="22"/>
          <w:vertAlign w:val="subscript"/>
          <w:lang w:val="en-GB"/>
        </w:rPr>
        <w:t>acc</w:t>
      </w:r>
      <w:proofErr w:type="spellEnd"/>
      <w:r w:rsidR="00047B5E">
        <w:rPr>
          <w:rFonts w:ascii="Arial" w:hAnsi="Arial" w:cs="Arial"/>
          <w:sz w:val="22"/>
          <w:szCs w:val="22"/>
          <w:lang w:val="en-GB"/>
        </w:rPr>
        <w:t>=10.5 and 11 kV. T</w:t>
      </w:r>
      <w:r w:rsidR="008A5ED6">
        <w:rPr>
          <w:rFonts w:ascii="Arial" w:hAnsi="Arial" w:cs="Arial"/>
          <w:sz w:val="22"/>
          <w:szCs w:val="22"/>
          <w:lang w:val="en-GB"/>
        </w:rPr>
        <w:t>he former image</w:t>
      </w:r>
      <w:r w:rsidR="00047B5E">
        <w:rPr>
          <w:rFonts w:ascii="Arial" w:hAnsi="Arial" w:cs="Arial"/>
          <w:sz w:val="22"/>
          <w:szCs w:val="22"/>
          <w:lang w:val="en-GB"/>
        </w:rPr>
        <w:t xml:space="preserve"> taken at </w:t>
      </w:r>
      <w:proofErr w:type="spellStart"/>
      <w:r w:rsidR="00047B5E">
        <w:rPr>
          <w:rFonts w:ascii="Arial" w:hAnsi="Arial" w:cs="Arial"/>
          <w:i/>
          <w:sz w:val="22"/>
          <w:szCs w:val="22"/>
          <w:lang w:val="en-GB"/>
        </w:rPr>
        <w:t>V</w:t>
      </w:r>
      <w:r w:rsidR="00047B5E">
        <w:rPr>
          <w:rFonts w:ascii="Arial" w:hAnsi="Arial" w:cs="Arial"/>
          <w:sz w:val="22"/>
          <w:szCs w:val="22"/>
          <w:vertAlign w:val="subscript"/>
          <w:lang w:val="en-GB"/>
        </w:rPr>
        <w:t>acc</w:t>
      </w:r>
      <w:proofErr w:type="spellEnd"/>
      <w:r w:rsidR="00047B5E">
        <w:rPr>
          <w:rFonts w:ascii="Arial" w:hAnsi="Arial" w:cs="Arial"/>
          <w:sz w:val="22"/>
          <w:szCs w:val="22"/>
          <w:lang w:val="en-GB"/>
        </w:rPr>
        <w:t xml:space="preserve">=10.5 kV should be predominantly sensitive to any defects above the </w:t>
      </w:r>
      <w:proofErr w:type="spellStart"/>
      <w:r w:rsidR="00047B5E">
        <w:rPr>
          <w:rFonts w:ascii="Arial" w:hAnsi="Arial" w:cs="Arial"/>
          <w:sz w:val="22"/>
          <w:szCs w:val="22"/>
          <w:lang w:val="en-GB"/>
        </w:rPr>
        <w:t>MgO</w:t>
      </w:r>
      <w:proofErr w:type="spellEnd"/>
      <w:r w:rsidR="00047B5E">
        <w:rPr>
          <w:rFonts w:ascii="Arial" w:hAnsi="Arial" w:cs="Arial"/>
          <w:sz w:val="22"/>
          <w:szCs w:val="22"/>
          <w:lang w:val="en-GB"/>
        </w:rPr>
        <w:t>/</w:t>
      </w:r>
      <w:proofErr w:type="spellStart"/>
      <w:r w:rsidR="00047B5E">
        <w:rPr>
          <w:rFonts w:ascii="Arial" w:hAnsi="Arial" w:cs="Arial"/>
          <w:sz w:val="22"/>
          <w:szCs w:val="22"/>
          <w:lang w:val="en-GB"/>
        </w:rPr>
        <w:t>CoFe</w:t>
      </w:r>
      <w:proofErr w:type="spellEnd"/>
      <w:r w:rsidR="00047B5E">
        <w:rPr>
          <w:rFonts w:ascii="Arial" w:hAnsi="Arial" w:cs="Arial"/>
          <w:sz w:val="22"/>
          <w:szCs w:val="22"/>
          <w:lang w:val="en-GB"/>
        </w:rPr>
        <w:t xml:space="preserve"> interfaces, </w:t>
      </w:r>
      <w:r w:rsidR="008A5ED6">
        <w:rPr>
          <w:rFonts w:ascii="Arial" w:hAnsi="Arial" w:cs="Arial"/>
          <w:sz w:val="22"/>
          <w:szCs w:val="22"/>
          <w:lang w:val="en-GB"/>
        </w:rPr>
        <w:t>while the latter one</w:t>
      </w:r>
      <w:r w:rsidR="00047B5E">
        <w:rPr>
          <w:rFonts w:ascii="Arial" w:hAnsi="Arial" w:cs="Arial"/>
          <w:sz w:val="22"/>
          <w:szCs w:val="22"/>
          <w:lang w:val="en-GB"/>
        </w:rPr>
        <w:t xml:space="preserve"> taken at </w:t>
      </w:r>
      <w:proofErr w:type="spellStart"/>
      <w:r w:rsidR="00047B5E">
        <w:rPr>
          <w:rFonts w:ascii="Arial" w:hAnsi="Arial" w:cs="Arial"/>
          <w:i/>
          <w:sz w:val="22"/>
          <w:szCs w:val="22"/>
          <w:lang w:val="en-GB"/>
        </w:rPr>
        <w:t>V</w:t>
      </w:r>
      <w:r w:rsidR="00047B5E">
        <w:rPr>
          <w:rFonts w:ascii="Arial" w:hAnsi="Arial" w:cs="Arial"/>
          <w:sz w:val="22"/>
          <w:szCs w:val="22"/>
          <w:vertAlign w:val="subscript"/>
          <w:lang w:val="en-GB"/>
        </w:rPr>
        <w:t>acc</w:t>
      </w:r>
      <w:proofErr w:type="spellEnd"/>
      <w:r w:rsidR="00047B5E">
        <w:rPr>
          <w:rFonts w:ascii="Arial" w:hAnsi="Arial" w:cs="Arial"/>
          <w:sz w:val="22"/>
          <w:szCs w:val="22"/>
          <w:lang w:val="en-GB"/>
        </w:rPr>
        <w:t>=11 kV should be primarily sensitive to any defects above the CFMS/</w:t>
      </w:r>
      <w:proofErr w:type="spellStart"/>
      <w:r w:rsidR="00047B5E">
        <w:rPr>
          <w:rFonts w:ascii="Arial" w:hAnsi="Arial" w:cs="Arial"/>
          <w:sz w:val="22"/>
          <w:szCs w:val="22"/>
          <w:lang w:val="en-GB"/>
        </w:rPr>
        <w:t>MgO</w:t>
      </w:r>
      <w:proofErr w:type="spellEnd"/>
      <w:r w:rsidR="00047B5E">
        <w:rPr>
          <w:rFonts w:ascii="Arial" w:hAnsi="Arial" w:cs="Arial"/>
          <w:sz w:val="22"/>
          <w:szCs w:val="22"/>
          <w:lang w:val="en-GB"/>
        </w:rPr>
        <w:t xml:space="preserve"> interfaces. Hence, by subtracting these two images, one should be able to reconstruct </w:t>
      </w:r>
      <w:r w:rsidR="008A5ED6">
        <w:rPr>
          <w:rFonts w:ascii="Arial" w:hAnsi="Arial" w:cs="Arial"/>
          <w:sz w:val="22"/>
          <w:szCs w:val="22"/>
          <w:lang w:val="en-GB"/>
        </w:rPr>
        <w:t>an image</w:t>
      </w:r>
      <w:r w:rsidR="00047B5E">
        <w:rPr>
          <w:rFonts w:ascii="Arial" w:hAnsi="Arial" w:cs="Arial"/>
          <w:sz w:val="22"/>
          <w:szCs w:val="22"/>
          <w:lang w:val="en-GB"/>
        </w:rPr>
        <w:t xml:space="preserve"> representing any defects in the vicinity of the </w:t>
      </w:r>
      <w:proofErr w:type="spellStart"/>
      <w:r w:rsidR="00047B5E">
        <w:rPr>
          <w:rFonts w:ascii="Arial" w:hAnsi="Arial" w:cs="Arial"/>
          <w:sz w:val="22"/>
          <w:szCs w:val="22"/>
          <w:lang w:val="en-GB"/>
        </w:rPr>
        <w:t>MgO</w:t>
      </w:r>
      <w:proofErr w:type="spellEnd"/>
      <w:r w:rsidR="00047B5E">
        <w:rPr>
          <w:rFonts w:ascii="Arial" w:hAnsi="Arial" w:cs="Arial"/>
          <w:sz w:val="22"/>
          <w:szCs w:val="22"/>
          <w:lang w:val="en-GB"/>
        </w:rPr>
        <w:t xml:space="preserve"> tunnelling barrier.</w:t>
      </w:r>
    </w:p>
    <w:p w14:paraId="04D783FD" w14:textId="502941E0" w:rsidR="00E21BD1" w:rsidRPr="00F26EF8" w:rsidRDefault="00F26EF8" w:rsidP="00200428">
      <w:pPr>
        <w:pStyle w:val="NormalWeb"/>
        <w:spacing w:before="0" w:beforeAutospacing="0" w:afterLines="50" w:after="200" w:afterAutospacing="0"/>
        <w:ind w:firstLineChars="100" w:firstLine="220"/>
        <w:jc w:val="both"/>
        <w:rPr>
          <w:rFonts w:ascii="Arial" w:hAnsi="Arial" w:cs="Arial"/>
          <w:sz w:val="22"/>
          <w:szCs w:val="22"/>
          <w:lang w:val="en-GB"/>
        </w:rPr>
      </w:pPr>
      <w:r>
        <w:rPr>
          <w:rFonts w:ascii="Arial" w:hAnsi="Arial" w:cs="Arial"/>
          <w:sz w:val="22"/>
          <w:szCs w:val="22"/>
          <w:lang w:val="en-GB"/>
        </w:rPr>
        <w:t xml:space="preserve">Figures 2c and 2d shows the subtracted SEM images taken between </w:t>
      </w:r>
      <w:proofErr w:type="spellStart"/>
      <w:r>
        <w:rPr>
          <w:rFonts w:ascii="Arial" w:hAnsi="Arial" w:cs="Arial"/>
          <w:i/>
          <w:sz w:val="22"/>
          <w:szCs w:val="22"/>
          <w:lang w:val="en-GB"/>
        </w:rPr>
        <w:t>V</w:t>
      </w:r>
      <w:r>
        <w:rPr>
          <w:rFonts w:ascii="Arial" w:hAnsi="Arial" w:cs="Arial"/>
          <w:sz w:val="22"/>
          <w:szCs w:val="22"/>
          <w:vertAlign w:val="subscript"/>
          <w:lang w:val="en-GB"/>
        </w:rPr>
        <w:t>acc</w:t>
      </w:r>
      <w:proofErr w:type="spellEnd"/>
      <w:r>
        <w:rPr>
          <w:rFonts w:ascii="Arial" w:hAnsi="Arial" w:cs="Arial"/>
          <w:sz w:val="22"/>
          <w:szCs w:val="22"/>
          <w:lang w:val="en-GB"/>
        </w:rPr>
        <w:t>=10.5 and 11 keV</w:t>
      </w:r>
      <w:r w:rsidR="00D4476A">
        <w:rPr>
          <w:rFonts w:ascii="Arial" w:hAnsi="Arial" w:cs="Arial"/>
          <w:sz w:val="22"/>
          <w:szCs w:val="22"/>
          <w:lang w:val="en-GB"/>
        </w:rPr>
        <w:t xml:space="preserve"> for the </w:t>
      </w:r>
      <w:r w:rsidR="00554FBF">
        <w:rPr>
          <w:rFonts w:ascii="Arial" w:hAnsi="Arial" w:cs="Arial"/>
          <w:sz w:val="22"/>
          <w:szCs w:val="22"/>
          <w:lang w:val="en-GB"/>
        </w:rPr>
        <w:t>groups (</w:t>
      </w:r>
      <w:proofErr w:type="spellStart"/>
      <w:r w:rsidR="00554FBF">
        <w:rPr>
          <w:rFonts w:ascii="Arial" w:hAnsi="Arial" w:cs="Arial"/>
          <w:sz w:val="22"/>
          <w:szCs w:val="22"/>
          <w:lang w:val="en-GB"/>
        </w:rPr>
        <w:t>i</w:t>
      </w:r>
      <w:proofErr w:type="spellEnd"/>
      <w:r w:rsidR="00554FBF">
        <w:rPr>
          <w:rFonts w:ascii="Arial" w:hAnsi="Arial" w:cs="Arial"/>
          <w:sz w:val="22"/>
          <w:szCs w:val="22"/>
          <w:lang w:val="en-GB"/>
        </w:rPr>
        <w:t>) and (ii), respectively</w:t>
      </w:r>
      <w:r>
        <w:rPr>
          <w:rFonts w:ascii="Arial" w:hAnsi="Arial" w:cs="Arial"/>
          <w:sz w:val="22"/>
          <w:szCs w:val="22"/>
          <w:lang w:val="en-GB"/>
        </w:rPr>
        <w:t xml:space="preserve">. </w:t>
      </w:r>
      <w:r w:rsidR="004A1450">
        <w:rPr>
          <w:rFonts w:ascii="Arial" w:hAnsi="Arial" w:cs="Arial"/>
          <w:sz w:val="22"/>
          <w:szCs w:val="22"/>
          <w:lang w:val="en-GB"/>
        </w:rPr>
        <w:t>It should be noted that both images do not have any defects</w:t>
      </w:r>
      <w:r w:rsidR="008A5ED6" w:rsidRPr="008A5ED6">
        <w:rPr>
          <w:rFonts w:ascii="Arial" w:hAnsi="Arial" w:cs="Arial"/>
          <w:sz w:val="22"/>
          <w:szCs w:val="22"/>
          <w:lang w:val="en-GB"/>
        </w:rPr>
        <w:t xml:space="preserve"> </w:t>
      </w:r>
      <w:r w:rsidR="008A5ED6">
        <w:rPr>
          <w:rFonts w:ascii="Arial" w:hAnsi="Arial" w:cs="Arial"/>
          <w:sz w:val="22"/>
          <w:szCs w:val="22"/>
          <w:lang w:val="en-GB"/>
        </w:rPr>
        <w:t>within the MTJ pillars</w:t>
      </w:r>
      <w:r w:rsidR="00A3532E">
        <w:rPr>
          <w:rFonts w:ascii="Arial" w:hAnsi="Arial" w:cs="Arial"/>
          <w:sz w:val="22"/>
          <w:szCs w:val="22"/>
          <w:lang w:val="en-GB"/>
        </w:rPr>
        <w:t xml:space="preserve">, which </w:t>
      </w:r>
      <w:r w:rsidR="008A5ED6">
        <w:rPr>
          <w:rFonts w:ascii="Arial" w:hAnsi="Arial" w:cs="Arial"/>
          <w:sz w:val="22"/>
          <w:szCs w:val="22"/>
          <w:lang w:val="en-GB"/>
        </w:rPr>
        <w:t>can</w:t>
      </w:r>
      <w:r w:rsidR="00A3532E">
        <w:rPr>
          <w:rFonts w:ascii="Arial" w:hAnsi="Arial" w:cs="Arial"/>
          <w:sz w:val="22"/>
          <w:szCs w:val="22"/>
          <w:lang w:val="en-GB"/>
        </w:rPr>
        <w:t xml:space="preserve"> be observed as grey regions without generating backscattered electro</w:t>
      </w:r>
      <w:r w:rsidR="00833159">
        <w:rPr>
          <w:rFonts w:ascii="Arial" w:hAnsi="Arial" w:cs="Arial"/>
          <w:sz w:val="22"/>
          <w:szCs w:val="22"/>
          <w:lang w:val="en-GB"/>
        </w:rPr>
        <w:t>ns (BSEs) as imaged previously</w:t>
      </w:r>
      <w:r w:rsidR="00A3532E">
        <w:rPr>
          <w:rFonts w:ascii="Arial" w:hAnsi="Arial" w:cs="Arial"/>
          <w:sz w:val="22"/>
          <w:szCs w:val="22"/>
          <w:lang w:val="en-GB"/>
        </w:rPr>
        <w:t>,</w:t>
      </w:r>
      <w:r w:rsidR="008A5ED6">
        <w:rPr>
          <w:rFonts w:ascii="Arial" w:hAnsi="Arial" w:cs="Arial"/>
          <w:sz w:val="22"/>
          <w:szCs w:val="22"/>
          <w:lang w:val="en-GB"/>
        </w:rPr>
        <w:t xml:space="preserve"> </w:t>
      </w:r>
      <w:r w:rsidR="004A1450">
        <w:rPr>
          <w:rFonts w:ascii="Arial" w:hAnsi="Arial" w:cs="Arial"/>
          <w:sz w:val="22"/>
          <w:szCs w:val="22"/>
          <w:lang w:val="en-GB"/>
        </w:rPr>
        <w:t xml:space="preserve">suggesting the </w:t>
      </w:r>
      <w:r w:rsidR="008A5ED6">
        <w:rPr>
          <w:rFonts w:ascii="Arial" w:hAnsi="Arial" w:cs="Arial"/>
          <w:sz w:val="22"/>
          <w:szCs w:val="22"/>
          <w:lang w:val="en-GB"/>
        </w:rPr>
        <w:t>multilayers are free from interfacial defects</w:t>
      </w:r>
      <w:r w:rsidR="004A1450">
        <w:rPr>
          <w:rFonts w:ascii="Arial" w:hAnsi="Arial" w:cs="Arial"/>
          <w:sz w:val="22"/>
          <w:szCs w:val="22"/>
          <w:lang w:val="en-GB"/>
        </w:rPr>
        <w:t xml:space="preserve">. Hence the focus is given to </w:t>
      </w:r>
      <w:r w:rsidR="00AB7343">
        <w:rPr>
          <w:rFonts w:ascii="Arial" w:hAnsi="Arial" w:cs="Arial"/>
          <w:sz w:val="22"/>
          <w:szCs w:val="22"/>
          <w:lang w:val="en-GB"/>
        </w:rPr>
        <w:t xml:space="preserve">the edges of the pillars. </w:t>
      </w:r>
      <w:r w:rsidR="002729BE">
        <w:rPr>
          <w:rFonts w:ascii="Arial" w:hAnsi="Arial" w:cs="Arial"/>
          <w:sz w:val="22"/>
          <w:szCs w:val="22"/>
          <w:lang w:val="en-GB"/>
        </w:rPr>
        <w:t xml:space="preserve">Both </w:t>
      </w:r>
      <w:r w:rsidR="002729BE" w:rsidRPr="00707F0F">
        <w:rPr>
          <w:rFonts w:ascii="Arial" w:hAnsi="Arial" w:cs="Arial"/>
          <w:sz w:val="22"/>
          <w:szCs w:val="22"/>
          <w:lang w:val="en-GB"/>
        </w:rPr>
        <w:t xml:space="preserve">images show </w:t>
      </w:r>
      <w:r w:rsidR="008A5ED6" w:rsidRPr="00707F0F">
        <w:rPr>
          <w:rFonts w:ascii="Arial" w:hAnsi="Arial" w:cs="Arial"/>
          <w:sz w:val="22"/>
          <w:szCs w:val="22"/>
          <w:lang w:val="en-GB"/>
        </w:rPr>
        <w:t>~</w:t>
      </w:r>
      <w:r w:rsidR="00D11339" w:rsidRPr="00707F0F">
        <w:rPr>
          <w:rFonts w:ascii="Arial" w:hAnsi="Arial" w:cs="Arial"/>
          <w:sz w:val="22"/>
          <w:szCs w:val="22"/>
          <w:lang w:val="en-GB"/>
        </w:rPr>
        <w:t>300 nm wide gradient at the edges of the MTJ pillars. This gradient region indicates that the cross-section of the pillars</w:t>
      </w:r>
      <w:r w:rsidR="00D11339">
        <w:rPr>
          <w:rFonts w:ascii="Arial" w:hAnsi="Arial" w:cs="Arial"/>
          <w:sz w:val="22"/>
          <w:szCs w:val="22"/>
          <w:lang w:val="en-GB"/>
        </w:rPr>
        <w:t xml:space="preserve"> has a shape of trapezium due to the patterning process using </w:t>
      </w:r>
      <w:proofErr w:type="spellStart"/>
      <w:r w:rsidR="00D11339">
        <w:rPr>
          <w:rFonts w:ascii="Arial" w:hAnsi="Arial" w:cs="Arial"/>
          <w:sz w:val="22"/>
          <w:szCs w:val="22"/>
          <w:lang w:val="en-GB"/>
        </w:rPr>
        <w:t>Ar</w:t>
      </w:r>
      <w:proofErr w:type="spellEnd"/>
      <w:r w:rsidR="00D11339">
        <w:rPr>
          <w:rFonts w:ascii="Arial" w:hAnsi="Arial" w:cs="Arial"/>
          <w:sz w:val="22"/>
          <w:szCs w:val="22"/>
          <w:lang w:val="en-GB"/>
        </w:rPr>
        <w:t>-ion milling.</w:t>
      </w:r>
      <w:r w:rsidR="004A1450">
        <w:rPr>
          <w:rFonts w:ascii="Arial" w:hAnsi="Arial" w:cs="Arial"/>
          <w:sz w:val="22"/>
          <w:szCs w:val="22"/>
          <w:lang w:val="en-GB"/>
        </w:rPr>
        <w:t xml:space="preserve"> In addition, Figure 2d possesses wider edges at the left edge especially, which suggests the edge may suffer from extra materials redeposited during the milling process.</w:t>
      </w:r>
      <w:r w:rsidR="00E46F4A">
        <w:rPr>
          <w:rFonts w:ascii="Arial" w:hAnsi="Arial" w:cs="Arial"/>
          <w:sz w:val="22"/>
          <w:szCs w:val="22"/>
          <w:lang w:val="en-GB"/>
        </w:rPr>
        <w:t xml:space="preserve"> It is important to note that at this stage the change in edge width could just been down to a difference in the incident angle of the </w:t>
      </w:r>
      <w:proofErr w:type="spellStart"/>
      <w:r w:rsidR="00E46F4A">
        <w:rPr>
          <w:rFonts w:ascii="Arial" w:hAnsi="Arial" w:cs="Arial"/>
          <w:sz w:val="22"/>
          <w:szCs w:val="22"/>
          <w:lang w:val="en-GB"/>
        </w:rPr>
        <w:t>Ar</w:t>
      </w:r>
      <w:proofErr w:type="spellEnd"/>
      <w:r w:rsidR="00E46F4A">
        <w:rPr>
          <w:rFonts w:ascii="Arial" w:hAnsi="Arial" w:cs="Arial"/>
          <w:sz w:val="22"/>
          <w:szCs w:val="22"/>
          <w:lang w:val="en-GB"/>
        </w:rPr>
        <w:t>-ion beam used to mill the pillars. Chemical analysis done alongside this comparison can help reveal the origin of this oddity.</w:t>
      </w:r>
    </w:p>
    <w:p w14:paraId="081F0F04" w14:textId="4129196A" w:rsidR="00C075B9" w:rsidRPr="00134BE9" w:rsidRDefault="004A1450" w:rsidP="00200428">
      <w:pPr>
        <w:pStyle w:val="NormalWeb"/>
        <w:spacing w:before="0" w:beforeAutospacing="0" w:afterLines="50" w:after="200" w:afterAutospacing="0"/>
        <w:jc w:val="both"/>
        <w:rPr>
          <w:rFonts w:ascii="Arial" w:hAnsi="Arial" w:cs="Arial"/>
          <w:sz w:val="22"/>
          <w:szCs w:val="22"/>
          <w:lang w:val="en-GB"/>
        </w:rPr>
      </w:pPr>
      <w:r>
        <w:rPr>
          <w:rFonts w:ascii="Arial" w:hAnsi="Arial" w:cs="Arial"/>
          <w:b/>
          <w:sz w:val="22"/>
          <w:szCs w:val="22"/>
          <w:lang w:val="en-GB"/>
        </w:rPr>
        <w:t>Chemical analysis</w:t>
      </w:r>
      <w:r w:rsidR="00CF254E" w:rsidRPr="00134BE9">
        <w:rPr>
          <w:rFonts w:ascii="Arial" w:hAnsi="Arial" w:cs="Arial"/>
          <w:b/>
          <w:sz w:val="22"/>
          <w:szCs w:val="22"/>
          <w:lang w:val="en-GB"/>
        </w:rPr>
        <w:t>.</w:t>
      </w:r>
      <w:r w:rsidR="00CF254E" w:rsidRPr="00134BE9">
        <w:rPr>
          <w:rFonts w:ascii="Arial" w:hAnsi="Arial" w:cs="Arial"/>
          <w:sz w:val="22"/>
          <w:szCs w:val="22"/>
          <w:lang w:val="en-GB"/>
        </w:rPr>
        <w:t xml:space="preserve"> </w:t>
      </w:r>
      <w:r>
        <w:rPr>
          <w:rFonts w:ascii="Arial" w:hAnsi="Arial" w:cs="Arial"/>
          <w:sz w:val="22"/>
          <w:szCs w:val="22"/>
          <w:lang w:val="en-GB"/>
        </w:rPr>
        <w:t xml:space="preserve">In order to clarify the origin of the </w:t>
      </w:r>
      <w:r w:rsidR="008501E0">
        <w:rPr>
          <w:rFonts w:ascii="Arial" w:hAnsi="Arial" w:cs="Arial"/>
          <w:sz w:val="22"/>
          <w:szCs w:val="22"/>
          <w:lang w:val="en-GB"/>
        </w:rPr>
        <w:t xml:space="preserve">materials </w:t>
      </w:r>
      <w:r w:rsidR="008A5ED6">
        <w:rPr>
          <w:rFonts w:ascii="Arial" w:hAnsi="Arial" w:cs="Arial"/>
          <w:sz w:val="22"/>
          <w:szCs w:val="22"/>
          <w:lang w:val="en-GB"/>
        </w:rPr>
        <w:t xml:space="preserve">attached </w:t>
      </w:r>
      <w:r w:rsidR="008501E0">
        <w:rPr>
          <w:rFonts w:ascii="Arial" w:hAnsi="Arial" w:cs="Arial"/>
          <w:sz w:val="22"/>
          <w:szCs w:val="22"/>
          <w:lang w:val="en-GB"/>
        </w:rPr>
        <w:t xml:space="preserve">at the edge, </w:t>
      </w:r>
      <w:r w:rsidR="00EB0477">
        <w:rPr>
          <w:rFonts w:ascii="Arial" w:hAnsi="Arial" w:cs="Arial"/>
          <w:sz w:val="22"/>
          <w:szCs w:val="22"/>
          <w:lang w:val="en-GB"/>
        </w:rPr>
        <w:t>energy dispersive X-ray spectroscopy (EDX) analysis was performed on these two distinctive groups of MTJs</w:t>
      </w:r>
      <w:r w:rsidR="00E31CBA" w:rsidRPr="00E31CBA">
        <w:rPr>
          <w:rFonts w:ascii="Arial" w:hAnsi="Arial" w:cs="Arial"/>
          <w:sz w:val="22"/>
          <w:szCs w:val="22"/>
          <w:lang w:val="en-GB"/>
        </w:rPr>
        <w:t>.</w:t>
      </w:r>
      <w:r w:rsidR="00EB0477">
        <w:rPr>
          <w:rFonts w:ascii="Arial" w:hAnsi="Arial" w:cs="Arial"/>
          <w:sz w:val="22"/>
          <w:szCs w:val="22"/>
          <w:lang w:val="en-GB"/>
        </w:rPr>
        <w:t xml:space="preserve"> </w:t>
      </w:r>
      <w:r w:rsidR="00607DB3">
        <w:rPr>
          <w:rFonts w:ascii="Arial" w:hAnsi="Arial" w:cs="Arial"/>
          <w:sz w:val="22"/>
          <w:szCs w:val="22"/>
          <w:lang w:val="en-GB"/>
        </w:rPr>
        <w:t>Figure 3</w:t>
      </w:r>
      <w:r w:rsidR="009F0AD5">
        <w:rPr>
          <w:rFonts w:ascii="Arial" w:hAnsi="Arial" w:cs="Arial"/>
          <w:sz w:val="22"/>
          <w:szCs w:val="22"/>
          <w:lang w:val="en-GB"/>
        </w:rPr>
        <w:t>, with more examples in supplementary fig S3,</w:t>
      </w:r>
      <w:r w:rsidR="00607DB3">
        <w:rPr>
          <w:rFonts w:ascii="Arial" w:hAnsi="Arial" w:cs="Arial"/>
          <w:sz w:val="22"/>
          <w:szCs w:val="22"/>
          <w:lang w:val="en-GB"/>
        </w:rPr>
        <w:t xml:space="preserve"> </w:t>
      </w:r>
      <w:r w:rsidR="00607DB3">
        <w:rPr>
          <w:rFonts w:ascii="Arial" w:hAnsi="Arial" w:cs="Arial"/>
          <w:sz w:val="22"/>
          <w:szCs w:val="22"/>
          <w:lang w:val="en-GB"/>
        </w:rPr>
        <w:lastRenderedPageBreak/>
        <w:t xml:space="preserve">shows the EDX signals </w:t>
      </w:r>
      <w:r w:rsidR="00217A97">
        <w:rPr>
          <w:rFonts w:ascii="Arial" w:hAnsi="Arial" w:cs="Arial"/>
          <w:sz w:val="22"/>
          <w:szCs w:val="22"/>
          <w:lang w:val="en-GB"/>
        </w:rPr>
        <w:t>for the group (</w:t>
      </w:r>
      <w:proofErr w:type="spellStart"/>
      <w:r w:rsidR="00217A97">
        <w:rPr>
          <w:rFonts w:ascii="Arial" w:hAnsi="Arial" w:cs="Arial"/>
          <w:sz w:val="22"/>
          <w:szCs w:val="22"/>
          <w:lang w:val="en-GB"/>
        </w:rPr>
        <w:t>i</w:t>
      </w:r>
      <w:proofErr w:type="spellEnd"/>
      <w:r w:rsidR="00217A97">
        <w:rPr>
          <w:rFonts w:ascii="Arial" w:hAnsi="Arial" w:cs="Arial"/>
          <w:sz w:val="22"/>
          <w:szCs w:val="22"/>
          <w:lang w:val="en-GB"/>
        </w:rPr>
        <w:t xml:space="preserve">) </w:t>
      </w:r>
      <w:r w:rsidR="008A5ED6">
        <w:rPr>
          <w:rFonts w:ascii="Arial" w:hAnsi="Arial" w:cs="Arial"/>
          <w:sz w:val="22"/>
          <w:szCs w:val="22"/>
          <w:lang w:val="en-GB"/>
        </w:rPr>
        <w:t>with</w:t>
      </w:r>
      <w:r w:rsidR="00217A97">
        <w:rPr>
          <w:rFonts w:ascii="Arial" w:hAnsi="Arial" w:cs="Arial"/>
          <w:sz w:val="22"/>
          <w:szCs w:val="22"/>
          <w:lang w:val="en-GB"/>
        </w:rPr>
        <w:t xml:space="preserve"> large TMR ratios </w:t>
      </w:r>
      <w:r w:rsidR="00607DB3">
        <w:rPr>
          <w:rFonts w:ascii="Arial" w:hAnsi="Arial" w:cs="Arial"/>
          <w:sz w:val="22"/>
          <w:szCs w:val="22"/>
          <w:lang w:val="en-GB"/>
        </w:rPr>
        <w:t>measured at the electron-beam energy between 0.1 and 10 kV</w:t>
      </w:r>
      <w:r w:rsidR="00427B49">
        <w:rPr>
          <w:rFonts w:ascii="Arial" w:hAnsi="Arial" w:cs="Arial"/>
          <w:sz w:val="22"/>
          <w:szCs w:val="22"/>
          <w:lang w:val="en-GB"/>
        </w:rPr>
        <w:t xml:space="preserve"> and the associated mapping against elements of C, Al, Au</w:t>
      </w:r>
      <w:r w:rsidR="00265C1A">
        <w:rPr>
          <w:rFonts w:ascii="Arial" w:hAnsi="Arial" w:cs="Arial"/>
          <w:sz w:val="22"/>
          <w:szCs w:val="22"/>
          <w:lang w:val="en-GB"/>
        </w:rPr>
        <w:t xml:space="preserve"> and</w:t>
      </w:r>
      <w:r w:rsidR="00427B49">
        <w:rPr>
          <w:rFonts w:ascii="Arial" w:hAnsi="Arial" w:cs="Arial"/>
          <w:sz w:val="22"/>
          <w:szCs w:val="22"/>
          <w:lang w:val="en-GB"/>
        </w:rPr>
        <w:t xml:space="preserve"> Ru. The strongest signal is from the Au top electrodes, follow</w:t>
      </w:r>
      <w:r w:rsidR="008A5ED6">
        <w:rPr>
          <w:rFonts w:ascii="Arial" w:hAnsi="Arial" w:cs="Arial"/>
          <w:sz w:val="22"/>
          <w:szCs w:val="22"/>
          <w:lang w:val="en-GB"/>
        </w:rPr>
        <w:t>ed by the Al-O insulating layer</w:t>
      </w:r>
      <w:r w:rsidR="00427B49">
        <w:rPr>
          <w:rFonts w:ascii="Arial" w:hAnsi="Arial" w:cs="Arial"/>
          <w:sz w:val="22"/>
          <w:szCs w:val="22"/>
          <w:lang w:val="en-GB"/>
        </w:rPr>
        <w:t xml:space="preserve"> surrounding the MTJ pillars due to their large volume. Additional minor signals from C, Mg </w:t>
      </w:r>
      <w:r w:rsidR="00265C1A">
        <w:rPr>
          <w:rFonts w:ascii="Arial" w:hAnsi="Arial" w:cs="Arial"/>
          <w:sz w:val="22"/>
          <w:szCs w:val="22"/>
          <w:lang w:val="en-GB"/>
        </w:rPr>
        <w:t xml:space="preserve">and </w:t>
      </w:r>
      <w:r w:rsidR="00427B49">
        <w:rPr>
          <w:rFonts w:ascii="Arial" w:hAnsi="Arial" w:cs="Arial"/>
          <w:sz w:val="22"/>
          <w:szCs w:val="22"/>
          <w:lang w:val="en-GB"/>
        </w:rPr>
        <w:t xml:space="preserve">Ru are appeared in the signal. The EDX mapping confirms that Au </w:t>
      </w:r>
      <w:r w:rsidR="008A5ED6">
        <w:rPr>
          <w:rFonts w:ascii="Arial" w:hAnsi="Arial" w:cs="Arial"/>
          <w:sz w:val="22"/>
          <w:szCs w:val="22"/>
          <w:lang w:val="en-GB"/>
        </w:rPr>
        <w:t xml:space="preserve">is </w:t>
      </w:r>
      <w:r w:rsidR="00427B49">
        <w:rPr>
          <w:rFonts w:ascii="Arial" w:hAnsi="Arial" w:cs="Arial"/>
          <w:sz w:val="22"/>
          <w:szCs w:val="22"/>
          <w:lang w:val="en-GB"/>
        </w:rPr>
        <w:t xml:space="preserve">distributed over the surface of the MTJ devices. Al </w:t>
      </w:r>
      <w:r w:rsidR="008A5ED6">
        <w:rPr>
          <w:rFonts w:ascii="Arial" w:hAnsi="Arial" w:cs="Arial"/>
          <w:sz w:val="22"/>
          <w:szCs w:val="22"/>
          <w:lang w:val="en-GB"/>
        </w:rPr>
        <w:t xml:space="preserve">is found to </w:t>
      </w:r>
      <w:r w:rsidR="00205EE9">
        <w:rPr>
          <w:rFonts w:ascii="Arial" w:hAnsi="Arial" w:cs="Arial"/>
          <w:sz w:val="22"/>
          <w:szCs w:val="22"/>
          <w:lang w:val="en-GB"/>
        </w:rPr>
        <w:t>exist</w:t>
      </w:r>
      <w:r w:rsidR="00427B49">
        <w:rPr>
          <w:rFonts w:ascii="Arial" w:hAnsi="Arial" w:cs="Arial"/>
          <w:sz w:val="22"/>
          <w:szCs w:val="22"/>
          <w:lang w:val="en-GB"/>
        </w:rPr>
        <w:t xml:space="preserve"> only outside the MTJ pillar, while Ru </w:t>
      </w:r>
      <w:r w:rsidR="00265C1A">
        <w:rPr>
          <w:rFonts w:ascii="Arial" w:hAnsi="Arial" w:cs="Arial"/>
          <w:sz w:val="22"/>
          <w:szCs w:val="22"/>
          <w:lang w:val="en-GB"/>
        </w:rPr>
        <w:t>is</w:t>
      </w:r>
      <w:r w:rsidR="00427B49">
        <w:rPr>
          <w:rFonts w:ascii="Arial" w:hAnsi="Arial" w:cs="Arial"/>
          <w:sz w:val="22"/>
          <w:szCs w:val="22"/>
          <w:lang w:val="en-GB"/>
        </w:rPr>
        <w:t xml:space="preserve"> visible only within the MTJ pillar as expected. It is important to note that </w:t>
      </w:r>
      <w:r w:rsidR="000C7CF5">
        <w:rPr>
          <w:rFonts w:ascii="Arial" w:hAnsi="Arial" w:cs="Arial"/>
          <w:sz w:val="22"/>
          <w:szCs w:val="22"/>
          <w:lang w:val="en-GB"/>
        </w:rPr>
        <w:t xml:space="preserve">C has </w:t>
      </w:r>
      <w:r w:rsidR="00217A97">
        <w:rPr>
          <w:rFonts w:ascii="Arial" w:hAnsi="Arial" w:cs="Arial"/>
          <w:sz w:val="22"/>
          <w:szCs w:val="22"/>
          <w:lang w:val="en-GB"/>
        </w:rPr>
        <w:t>almost no</w:t>
      </w:r>
      <w:r w:rsidR="000C7CF5">
        <w:rPr>
          <w:rFonts w:ascii="Arial" w:hAnsi="Arial" w:cs="Arial"/>
          <w:sz w:val="22"/>
          <w:szCs w:val="22"/>
          <w:lang w:val="en-GB"/>
        </w:rPr>
        <w:t xml:space="preserve"> intensity over the device</w:t>
      </w:r>
      <w:r w:rsidR="00217A97">
        <w:rPr>
          <w:rFonts w:ascii="Arial" w:hAnsi="Arial" w:cs="Arial"/>
          <w:sz w:val="22"/>
          <w:szCs w:val="22"/>
          <w:lang w:val="en-GB"/>
        </w:rPr>
        <w:t>, indicating no residual resist after the device fabrication</w:t>
      </w:r>
      <w:r w:rsidR="008A5ED6">
        <w:rPr>
          <w:rFonts w:ascii="Arial" w:hAnsi="Arial" w:cs="Arial"/>
          <w:sz w:val="22"/>
          <w:szCs w:val="22"/>
          <w:lang w:val="en-GB"/>
        </w:rPr>
        <w:t xml:space="preserve"> and no C-based contamination formed during the analysis</w:t>
      </w:r>
      <w:r w:rsidR="00217A97">
        <w:rPr>
          <w:rFonts w:ascii="Arial" w:hAnsi="Arial" w:cs="Arial"/>
          <w:sz w:val="22"/>
          <w:szCs w:val="22"/>
          <w:lang w:val="en-GB"/>
        </w:rPr>
        <w:t>.</w:t>
      </w:r>
    </w:p>
    <w:p w14:paraId="03F67199" w14:textId="2CEF8DB5" w:rsidR="001F3A53" w:rsidRPr="00134BE9" w:rsidRDefault="00B44534" w:rsidP="00200428">
      <w:pPr>
        <w:pStyle w:val="NormalWeb"/>
        <w:spacing w:before="0" w:beforeAutospacing="0" w:afterLines="50" w:after="200" w:afterAutospacing="0"/>
        <w:jc w:val="center"/>
        <w:rPr>
          <w:rFonts w:ascii="Arial" w:hAnsi="Arial" w:cs="Arial"/>
          <w:sz w:val="22"/>
          <w:szCs w:val="22"/>
          <w:lang w:val="en-GB"/>
        </w:rPr>
      </w:pPr>
      <w:r>
        <w:object w:dxaOrig="8359" w:dyaOrig="5424" w14:anchorId="6BDA3351">
          <v:shape id="_x0000_i1027" type="#_x0000_t75" style="width:417.95pt;height:271.15pt" o:ole="">
            <v:imagedata r:id="rId13" o:title=""/>
          </v:shape>
          <o:OLEObject Type="Embed" ProgID="CorelDraw.Graphic.19" ShapeID="_x0000_i1027" DrawAspect="Content" ObjectID="_1582629040" r:id="rId14"/>
        </w:object>
      </w:r>
    </w:p>
    <w:p w14:paraId="63127EA0" w14:textId="7D2EC6BD" w:rsidR="0066690E" w:rsidRPr="00707F0F" w:rsidRDefault="0066690E" w:rsidP="00200428">
      <w:pPr>
        <w:pStyle w:val="NormalWeb"/>
        <w:spacing w:before="0" w:beforeAutospacing="0" w:afterLines="150" w:after="600" w:afterAutospacing="0"/>
        <w:jc w:val="both"/>
        <w:rPr>
          <w:rFonts w:ascii="Arial" w:hAnsi="Arial" w:cs="Arial"/>
          <w:sz w:val="22"/>
          <w:szCs w:val="22"/>
          <w:lang w:val="en-GB"/>
        </w:rPr>
      </w:pPr>
      <w:r w:rsidRPr="00134BE9">
        <w:rPr>
          <w:rFonts w:ascii="Arial" w:hAnsi="Arial" w:cs="Arial"/>
          <w:b/>
          <w:sz w:val="22"/>
          <w:szCs w:val="22"/>
          <w:lang w:val="en-GB"/>
        </w:rPr>
        <w:t xml:space="preserve">Figure 3 </w:t>
      </w:r>
      <w:r w:rsidR="00AC41F6">
        <w:rPr>
          <w:rFonts w:ascii="Arial" w:hAnsi="Arial" w:cs="Arial"/>
          <w:b/>
          <w:sz w:val="22"/>
          <w:szCs w:val="22"/>
          <w:lang w:val="en-GB"/>
        </w:rPr>
        <w:t xml:space="preserve">Chemical </w:t>
      </w:r>
      <w:r w:rsidR="00AC41F6" w:rsidRPr="00707F0F">
        <w:rPr>
          <w:rFonts w:ascii="Arial" w:hAnsi="Arial" w:cs="Arial"/>
          <w:b/>
          <w:sz w:val="22"/>
          <w:szCs w:val="22"/>
          <w:lang w:val="en-GB"/>
        </w:rPr>
        <w:t xml:space="preserve">analysis on </w:t>
      </w:r>
      <w:r w:rsidR="008A5ED6" w:rsidRPr="00707F0F">
        <w:rPr>
          <w:rFonts w:ascii="Arial" w:hAnsi="Arial" w:cs="Arial"/>
          <w:b/>
          <w:sz w:val="22"/>
          <w:szCs w:val="22"/>
          <w:lang w:val="en-GB"/>
        </w:rPr>
        <w:t xml:space="preserve">an </w:t>
      </w:r>
      <w:r w:rsidR="00AC41F6" w:rsidRPr="00707F0F">
        <w:rPr>
          <w:rFonts w:ascii="Arial" w:hAnsi="Arial" w:cs="Arial"/>
          <w:b/>
          <w:sz w:val="22"/>
          <w:szCs w:val="22"/>
          <w:lang w:val="en-GB"/>
        </w:rPr>
        <w:t>MTJ with a large TMR ratio</w:t>
      </w:r>
      <w:r w:rsidR="00E16304" w:rsidRPr="00707F0F">
        <w:rPr>
          <w:rFonts w:ascii="Arial" w:hAnsi="Arial" w:cs="Arial"/>
          <w:b/>
          <w:sz w:val="22"/>
          <w:szCs w:val="22"/>
          <w:lang w:val="en-GB"/>
        </w:rPr>
        <w:t xml:space="preserve">. </w:t>
      </w:r>
      <w:r w:rsidR="00A77295" w:rsidRPr="00707F0F">
        <w:rPr>
          <w:rFonts w:ascii="Arial" w:hAnsi="Arial" w:cs="Arial"/>
          <w:sz w:val="22"/>
          <w:szCs w:val="22"/>
          <w:lang w:val="en-GB"/>
        </w:rPr>
        <w:t xml:space="preserve">Energy dispersive X-ray spectroscopy (EDX) </w:t>
      </w:r>
      <w:r w:rsidR="00EA47FA" w:rsidRPr="00707F0F">
        <w:rPr>
          <w:rFonts w:ascii="Arial" w:hAnsi="Arial" w:cs="Arial"/>
          <w:sz w:val="22"/>
          <w:szCs w:val="22"/>
          <w:lang w:val="en-GB"/>
        </w:rPr>
        <w:t xml:space="preserve">profile </w:t>
      </w:r>
      <w:r w:rsidR="004A2D22" w:rsidRPr="00707F0F">
        <w:rPr>
          <w:rFonts w:ascii="Arial" w:hAnsi="Arial" w:cs="Arial"/>
          <w:sz w:val="22"/>
          <w:szCs w:val="22"/>
          <w:lang w:val="en-GB"/>
        </w:rPr>
        <w:t>for the electron-beam energy between 0.1 and 10 kV</w:t>
      </w:r>
      <w:r w:rsidR="008A5ED6" w:rsidRPr="00707F0F">
        <w:rPr>
          <w:rFonts w:ascii="Arial" w:hAnsi="Arial" w:cs="Arial"/>
          <w:sz w:val="22"/>
          <w:szCs w:val="22"/>
          <w:lang w:val="en-GB"/>
        </w:rPr>
        <w:t xml:space="preserve"> for the MTJ</w:t>
      </w:r>
      <w:r w:rsidR="00E16304" w:rsidRPr="00707F0F">
        <w:rPr>
          <w:rFonts w:ascii="Arial" w:hAnsi="Arial" w:cs="Arial"/>
          <w:sz w:val="22"/>
          <w:szCs w:val="22"/>
          <w:lang w:val="en-GB"/>
        </w:rPr>
        <w:t>.</w:t>
      </w:r>
      <w:r w:rsidR="004A2D22" w:rsidRPr="00707F0F">
        <w:rPr>
          <w:rFonts w:ascii="Arial" w:hAnsi="Arial" w:cs="Arial"/>
          <w:sz w:val="22"/>
          <w:szCs w:val="22"/>
          <w:lang w:val="en-GB"/>
        </w:rPr>
        <w:t xml:space="preserve"> SEM image taken at </w:t>
      </w:r>
      <w:r w:rsidR="00893843" w:rsidRPr="00707F0F">
        <w:rPr>
          <w:rFonts w:ascii="Arial" w:hAnsi="Arial" w:cs="Arial"/>
          <w:sz w:val="22"/>
          <w:szCs w:val="22"/>
          <w:lang w:val="en-GB"/>
        </w:rPr>
        <w:t xml:space="preserve">10 </w:t>
      </w:r>
      <w:r w:rsidR="004A2D22" w:rsidRPr="00707F0F">
        <w:rPr>
          <w:rFonts w:ascii="Arial" w:hAnsi="Arial" w:cs="Arial"/>
          <w:sz w:val="22"/>
          <w:szCs w:val="22"/>
          <w:lang w:val="en-GB"/>
        </w:rPr>
        <w:t>kV and the corresponding EDX maps are shown for C, Al, Au</w:t>
      </w:r>
      <w:r w:rsidR="00265C1A">
        <w:rPr>
          <w:rFonts w:ascii="Arial" w:hAnsi="Arial" w:cs="Arial"/>
          <w:sz w:val="22"/>
          <w:szCs w:val="22"/>
          <w:lang w:val="en-GB"/>
        </w:rPr>
        <w:t xml:space="preserve"> and</w:t>
      </w:r>
      <w:r w:rsidR="004A2D22" w:rsidRPr="00707F0F">
        <w:rPr>
          <w:rFonts w:ascii="Arial" w:hAnsi="Arial" w:cs="Arial"/>
          <w:sz w:val="22"/>
          <w:szCs w:val="22"/>
          <w:lang w:val="en-GB"/>
        </w:rPr>
        <w:t xml:space="preserve"> Ru.</w:t>
      </w:r>
    </w:p>
    <w:p w14:paraId="5935F3FF" w14:textId="6BF327A1" w:rsidR="00217A97" w:rsidRPr="00134BE9" w:rsidRDefault="00217A97" w:rsidP="00200428">
      <w:pPr>
        <w:pStyle w:val="NormalWeb"/>
        <w:spacing w:before="0" w:beforeAutospacing="0" w:afterLines="50" w:after="200" w:afterAutospacing="0"/>
        <w:ind w:firstLineChars="100" w:firstLine="220"/>
        <w:jc w:val="both"/>
        <w:rPr>
          <w:rFonts w:ascii="Arial" w:hAnsi="Arial" w:cs="Arial"/>
          <w:sz w:val="22"/>
          <w:szCs w:val="22"/>
          <w:lang w:val="en-GB"/>
        </w:rPr>
      </w:pPr>
      <w:r w:rsidRPr="00707F0F">
        <w:rPr>
          <w:rFonts w:ascii="Arial" w:hAnsi="Arial" w:cs="Arial"/>
          <w:sz w:val="22"/>
          <w:szCs w:val="22"/>
          <w:lang w:val="en-GB"/>
        </w:rPr>
        <w:t>Figure 4,</w:t>
      </w:r>
      <w:r w:rsidR="009F0AD5">
        <w:rPr>
          <w:rFonts w:ascii="Arial" w:hAnsi="Arial" w:cs="Arial"/>
          <w:sz w:val="22"/>
          <w:szCs w:val="22"/>
          <w:lang w:val="en-GB"/>
        </w:rPr>
        <w:t xml:space="preserve"> with further examples in supplementary fig. S4,</w:t>
      </w:r>
      <w:r w:rsidRPr="00707F0F">
        <w:rPr>
          <w:rFonts w:ascii="Arial" w:hAnsi="Arial" w:cs="Arial"/>
          <w:sz w:val="22"/>
          <w:szCs w:val="22"/>
          <w:lang w:val="en-GB"/>
        </w:rPr>
        <w:t xml:space="preserve"> on the other hand, shows the EDX signals for the group (ii) </w:t>
      </w:r>
      <w:r w:rsidR="008A5ED6" w:rsidRPr="00707F0F">
        <w:rPr>
          <w:rFonts w:ascii="Arial" w:hAnsi="Arial" w:cs="Arial"/>
          <w:sz w:val="22"/>
          <w:szCs w:val="22"/>
          <w:lang w:val="en-GB"/>
        </w:rPr>
        <w:t>with</w:t>
      </w:r>
      <w:r w:rsidRPr="00707F0F">
        <w:rPr>
          <w:rFonts w:ascii="Arial" w:hAnsi="Arial" w:cs="Arial"/>
          <w:sz w:val="22"/>
          <w:szCs w:val="22"/>
          <w:lang w:val="en-GB"/>
        </w:rPr>
        <w:t xml:space="preserve"> almost no TMR ratios measured at the </w:t>
      </w:r>
      <w:r w:rsidRPr="00707F0F">
        <w:rPr>
          <w:rFonts w:ascii="Arial" w:hAnsi="Arial" w:cs="Arial"/>
          <w:sz w:val="22"/>
          <w:szCs w:val="22"/>
          <w:lang w:val="en-GB"/>
        </w:rPr>
        <w:lastRenderedPageBreak/>
        <w:t>electron-beam energy between 0.1 and 10 kV and the associated mapping against elements of C, Al, Au</w:t>
      </w:r>
      <w:r w:rsidR="001D64FA">
        <w:rPr>
          <w:rFonts w:ascii="Arial" w:hAnsi="Arial" w:cs="Arial"/>
          <w:sz w:val="22"/>
          <w:szCs w:val="22"/>
          <w:lang w:val="en-GB"/>
        </w:rPr>
        <w:t xml:space="preserve"> and</w:t>
      </w:r>
      <w:r w:rsidRPr="00707F0F">
        <w:rPr>
          <w:rFonts w:ascii="Arial" w:hAnsi="Arial" w:cs="Arial"/>
          <w:sz w:val="22"/>
          <w:szCs w:val="22"/>
          <w:lang w:val="en-GB"/>
        </w:rPr>
        <w:t xml:space="preserve"> Ru. The strongest</w:t>
      </w:r>
      <w:r>
        <w:rPr>
          <w:rFonts w:ascii="Arial" w:hAnsi="Arial" w:cs="Arial"/>
          <w:sz w:val="22"/>
          <w:szCs w:val="22"/>
          <w:lang w:val="en-GB"/>
        </w:rPr>
        <w:t xml:space="preserve"> signal is again from the Au top electrodes, followed by the Al-O insulating layers surrounding the MTJ pillars due to their large volume. Additional minor signals from C, Mg</w:t>
      </w:r>
      <w:r w:rsidR="001D64FA">
        <w:rPr>
          <w:rFonts w:ascii="Arial" w:hAnsi="Arial" w:cs="Arial"/>
          <w:sz w:val="22"/>
          <w:szCs w:val="22"/>
          <w:lang w:val="en-GB"/>
        </w:rPr>
        <w:t xml:space="preserve"> and</w:t>
      </w:r>
      <w:r>
        <w:rPr>
          <w:rFonts w:ascii="Arial" w:hAnsi="Arial" w:cs="Arial"/>
          <w:sz w:val="22"/>
          <w:szCs w:val="22"/>
          <w:lang w:val="en-GB"/>
        </w:rPr>
        <w:t xml:space="preserve"> Ru are appeared in the signal</w:t>
      </w:r>
      <w:r w:rsidR="00AB7ED2">
        <w:rPr>
          <w:rFonts w:ascii="Arial" w:hAnsi="Arial" w:cs="Arial"/>
          <w:sz w:val="22"/>
          <w:szCs w:val="22"/>
          <w:lang w:val="en-GB"/>
        </w:rPr>
        <w:t xml:space="preserve"> as seen in Fig. 3</w:t>
      </w:r>
      <w:r>
        <w:rPr>
          <w:rFonts w:ascii="Arial" w:hAnsi="Arial" w:cs="Arial"/>
          <w:sz w:val="22"/>
          <w:szCs w:val="22"/>
          <w:lang w:val="en-GB"/>
        </w:rPr>
        <w:t xml:space="preserve">. </w:t>
      </w:r>
      <w:r w:rsidR="00A90D10">
        <w:rPr>
          <w:rFonts w:ascii="Arial" w:hAnsi="Arial" w:cs="Arial"/>
          <w:sz w:val="22"/>
          <w:szCs w:val="22"/>
          <w:lang w:val="en-GB"/>
        </w:rPr>
        <w:t xml:space="preserve">In the corresponding EDX mapping, Ru </w:t>
      </w:r>
      <w:r w:rsidR="001D64FA">
        <w:rPr>
          <w:rFonts w:ascii="Arial" w:hAnsi="Arial" w:cs="Arial"/>
          <w:sz w:val="22"/>
          <w:szCs w:val="22"/>
          <w:lang w:val="en-GB"/>
        </w:rPr>
        <w:t xml:space="preserve">is </w:t>
      </w:r>
      <w:r w:rsidR="00A90D10">
        <w:rPr>
          <w:rFonts w:ascii="Arial" w:hAnsi="Arial" w:cs="Arial"/>
          <w:sz w:val="22"/>
          <w:szCs w:val="22"/>
          <w:lang w:val="en-GB"/>
        </w:rPr>
        <w:t xml:space="preserve">visible only within the MTJ pillar as expected. </w:t>
      </w:r>
      <w:r w:rsidR="006349C7">
        <w:rPr>
          <w:rFonts w:ascii="Arial" w:hAnsi="Arial" w:cs="Arial"/>
          <w:sz w:val="22"/>
          <w:szCs w:val="22"/>
          <w:lang w:val="en-GB"/>
        </w:rPr>
        <w:t>However, t</w:t>
      </w:r>
      <w:r>
        <w:rPr>
          <w:rFonts w:ascii="Arial" w:hAnsi="Arial" w:cs="Arial"/>
          <w:sz w:val="22"/>
          <w:szCs w:val="22"/>
          <w:lang w:val="en-GB"/>
        </w:rPr>
        <w:t xml:space="preserve">he </w:t>
      </w:r>
      <w:r w:rsidR="00A90D10">
        <w:rPr>
          <w:rFonts w:ascii="Arial" w:hAnsi="Arial" w:cs="Arial"/>
          <w:sz w:val="22"/>
          <w:szCs w:val="22"/>
          <w:lang w:val="en-GB"/>
        </w:rPr>
        <w:t>other elements in</w:t>
      </w:r>
      <w:r>
        <w:rPr>
          <w:rFonts w:ascii="Arial" w:hAnsi="Arial" w:cs="Arial"/>
          <w:sz w:val="22"/>
          <w:szCs w:val="22"/>
          <w:lang w:val="en-GB"/>
        </w:rPr>
        <w:t xml:space="preserve"> EDX mapping </w:t>
      </w:r>
      <w:r w:rsidR="006349C7">
        <w:rPr>
          <w:rFonts w:ascii="Arial" w:hAnsi="Arial" w:cs="Arial"/>
          <w:sz w:val="22"/>
          <w:szCs w:val="22"/>
          <w:lang w:val="en-GB"/>
        </w:rPr>
        <w:t xml:space="preserve">shows different results from </w:t>
      </w:r>
      <w:r w:rsidR="008A5ED6">
        <w:rPr>
          <w:rFonts w:ascii="Arial" w:hAnsi="Arial" w:cs="Arial"/>
          <w:sz w:val="22"/>
          <w:szCs w:val="22"/>
          <w:lang w:val="en-GB"/>
        </w:rPr>
        <w:t>those</w:t>
      </w:r>
      <w:r w:rsidR="006349C7">
        <w:rPr>
          <w:rFonts w:ascii="Arial" w:hAnsi="Arial" w:cs="Arial"/>
          <w:sz w:val="22"/>
          <w:szCs w:val="22"/>
          <w:lang w:val="en-GB"/>
        </w:rPr>
        <w:t xml:space="preserve"> in Fig. 3. </w:t>
      </w:r>
      <w:r w:rsidR="00A41DA7">
        <w:rPr>
          <w:rFonts w:ascii="Arial" w:hAnsi="Arial" w:cs="Arial"/>
          <w:sz w:val="22"/>
          <w:szCs w:val="22"/>
          <w:lang w:val="en-GB"/>
        </w:rPr>
        <w:t xml:space="preserve">In Fig. 4, </w:t>
      </w:r>
      <w:r>
        <w:rPr>
          <w:rFonts w:ascii="Arial" w:hAnsi="Arial" w:cs="Arial"/>
          <w:sz w:val="22"/>
          <w:szCs w:val="22"/>
          <w:lang w:val="en-GB"/>
        </w:rPr>
        <w:t>Au distributed over the surface of the MTJ devices</w:t>
      </w:r>
      <w:r w:rsidR="00A41DA7">
        <w:rPr>
          <w:rFonts w:ascii="Arial" w:hAnsi="Arial" w:cs="Arial"/>
          <w:sz w:val="22"/>
          <w:szCs w:val="22"/>
          <w:lang w:val="en-GB"/>
        </w:rPr>
        <w:t xml:space="preserve"> except the bottom right edge</w:t>
      </w:r>
      <w:r w:rsidR="008A5ED6">
        <w:rPr>
          <w:rFonts w:ascii="Arial" w:hAnsi="Arial" w:cs="Arial"/>
          <w:sz w:val="22"/>
          <w:szCs w:val="22"/>
          <w:lang w:val="en-GB"/>
        </w:rPr>
        <w:t xml:space="preserve"> of the pillar</w:t>
      </w:r>
      <w:r>
        <w:rPr>
          <w:rFonts w:ascii="Arial" w:hAnsi="Arial" w:cs="Arial"/>
          <w:sz w:val="22"/>
          <w:szCs w:val="22"/>
          <w:lang w:val="en-GB"/>
        </w:rPr>
        <w:t xml:space="preserve">. </w:t>
      </w:r>
      <w:r w:rsidR="00A41DA7">
        <w:rPr>
          <w:rFonts w:ascii="Arial" w:hAnsi="Arial" w:cs="Arial"/>
          <w:sz w:val="22"/>
          <w:szCs w:val="22"/>
          <w:lang w:val="en-GB"/>
        </w:rPr>
        <w:t xml:space="preserve">In this region, </w:t>
      </w:r>
      <w:r>
        <w:rPr>
          <w:rFonts w:ascii="Arial" w:hAnsi="Arial" w:cs="Arial"/>
          <w:sz w:val="22"/>
          <w:szCs w:val="22"/>
          <w:lang w:val="en-GB"/>
        </w:rPr>
        <w:t xml:space="preserve">Al </w:t>
      </w:r>
      <w:r w:rsidR="00930D8E">
        <w:rPr>
          <w:rFonts w:ascii="Arial" w:hAnsi="Arial" w:cs="Arial"/>
          <w:sz w:val="22"/>
          <w:szCs w:val="22"/>
          <w:lang w:val="en-GB"/>
        </w:rPr>
        <w:t>is found to be concentrated more strongly</w:t>
      </w:r>
      <w:r>
        <w:rPr>
          <w:rFonts w:ascii="Arial" w:hAnsi="Arial" w:cs="Arial"/>
          <w:sz w:val="22"/>
          <w:szCs w:val="22"/>
          <w:lang w:val="en-GB"/>
        </w:rPr>
        <w:t xml:space="preserve"> </w:t>
      </w:r>
      <w:r w:rsidR="00930D8E">
        <w:rPr>
          <w:rFonts w:ascii="Arial" w:hAnsi="Arial" w:cs="Arial"/>
          <w:sz w:val="22"/>
          <w:szCs w:val="22"/>
          <w:lang w:val="en-GB"/>
        </w:rPr>
        <w:t xml:space="preserve">than that </w:t>
      </w:r>
      <w:r>
        <w:rPr>
          <w:rFonts w:ascii="Arial" w:hAnsi="Arial" w:cs="Arial"/>
          <w:sz w:val="22"/>
          <w:szCs w:val="22"/>
          <w:lang w:val="en-GB"/>
        </w:rPr>
        <w:t>outside the MTJ pillar</w:t>
      </w:r>
      <w:r w:rsidR="00930D8E">
        <w:rPr>
          <w:rFonts w:ascii="Arial" w:hAnsi="Arial" w:cs="Arial"/>
          <w:sz w:val="22"/>
          <w:szCs w:val="22"/>
          <w:lang w:val="en-GB"/>
        </w:rPr>
        <w:t>.</w:t>
      </w:r>
      <w:r>
        <w:rPr>
          <w:rFonts w:ascii="Arial" w:hAnsi="Arial" w:cs="Arial"/>
          <w:sz w:val="22"/>
          <w:szCs w:val="22"/>
          <w:lang w:val="en-GB"/>
        </w:rPr>
        <w:t xml:space="preserve"> </w:t>
      </w:r>
      <w:r w:rsidR="00930D8E">
        <w:rPr>
          <w:rFonts w:ascii="Arial" w:hAnsi="Arial" w:cs="Arial"/>
          <w:sz w:val="22"/>
          <w:szCs w:val="22"/>
          <w:lang w:val="en-GB"/>
        </w:rPr>
        <w:t xml:space="preserve">Similarly, C is </w:t>
      </w:r>
      <w:r w:rsidR="008A5ED6">
        <w:rPr>
          <w:rFonts w:ascii="Arial" w:hAnsi="Arial" w:cs="Arial"/>
          <w:sz w:val="22"/>
          <w:szCs w:val="22"/>
          <w:lang w:val="en-GB"/>
        </w:rPr>
        <w:t>only detected</w:t>
      </w:r>
      <w:r w:rsidR="00930D8E">
        <w:rPr>
          <w:rFonts w:ascii="Arial" w:hAnsi="Arial" w:cs="Arial"/>
          <w:sz w:val="22"/>
          <w:szCs w:val="22"/>
          <w:lang w:val="en-GB"/>
        </w:rPr>
        <w:t xml:space="preserve"> in the same region. </w:t>
      </w:r>
      <w:r w:rsidR="00930D8E" w:rsidRPr="001D64FA">
        <w:rPr>
          <w:rFonts w:ascii="Arial" w:hAnsi="Arial" w:cs="Arial"/>
          <w:sz w:val="22"/>
          <w:szCs w:val="22"/>
          <w:highlight w:val="yellow"/>
          <w:lang w:val="en-GB"/>
        </w:rPr>
        <w:t xml:space="preserve">This may indicate the formation of </w:t>
      </w:r>
      <w:r w:rsidR="00652E5F" w:rsidRPr="001D64FA">
        <w:rPr>
          <w:rFonts w:ascii="Arial" w:hAnsi="Arial" w:cs="Arial"/>
          <w:sz w:val="22"/>
          <w:szCs w:val="22"/>
          <w:highlight w:val="yellow"/>
          <w:lang w:val="en-GB"/>
        </w:rPr>
        <w:t xml:space="preserve">an </w:t>
      </w:r>
      <w:r w:rsidR="00930D8E" w:rsidRPr="001D64FA">
        <w:rPr>
          <w:rFonts w:ascii="Arial" w:hAnsi="Arial" w:cs="Arial"/>
          <w:sz w:val="22"/>
          <w:szCs w:val="22"/>
          <w:highlight w:val="yellow"/>
          <w:lang w:val="en-GB"/>
        </w:rPr>
        <w:t xml:space="preserve">aluminium carbide, </w:t>
      </w:r>
      <w:r w:rsidR="00652E5F" w:rsidRPr="001D64FA">
        <w:rPr>
          <w:rFonts w:ascii="Arial" w:hAnsi="Arial" w:cs="Arial"/>
          <w:sz w:val="22"/>
          <w:szCs w:val="22"/>
          <w:highlight w:val="yellow"/>
          <w:lang w:val="en-GB"/>
        </w:rPr>
        <w:t>such as</w:t>
      </w:r>
      <w:r w:rsidR="00930D8E" w:rsidRPr="001D64FA">
        <w:rPr>
          <w:rFonts w:ascii="Arial" w:hAnsi="Arial" w:cs="Arial"/>
          <w:sz w:val="22"/>
          <w:szCs w:val="22"/>
          <w:highlight w:val="yellow"/>
          <w:lang w:val="en-GB"/>
        </w:rPr>
        <w:t xml:space="preserve"> Al</w:t>
      </w:r>
      <w:r w:rsidR="00930D8E" w:rsidRPr="001D64FA">
        <w:rPr>
          <w:rFonts w:ascii="Arial" w:hAnsi="Arial" w:cs="Arial"/>
          <w:sz w:val="22"/>
          <w:szCs w:val="22"/>
          <w:highlight w:val="yellow"/>
          <w:vertAlign w:val="subscript"/>
          <w:lang w:val="en-GB"/>
        </w:rPr>
        <w:t>4</w:t>
      </w:r>
      <w:r w:rsidR="00930D8E" w:rsidRPr="001D64FA">
        <w:rPr>
          <w:rFonts w:ascii="Arial" w:hAnsi="Arial" w:cs="Arial"/>
          <w:sz w:val="22"/>
          <w:szCs w:val="22"/>
          <w:highlight w:val="yellow"/>
          <w:lang w:val="en-GB"/>
        </w:rPr>
        <w:t>C</w:t>
      </w:r>
      <w:r w:rsidR="00930D8E" w:rsidRPr="001D64FA">
        <w:rPr>
          <w:rFonts w:ascii="Arial" w:hAnsi="Arial" w:cs="Arial"/>
          <w:sz w:val="22"/>
          <w:szCs w:val="22"/>
          <w:highlight w:val="yellow"/>
          <w:vertAlign w:val="subscript"/>
          <w:lang w:val="en-GB"/>
        </w:rPr>
        <w:t>3</w:t>
      </w:r>
      <w:r w:rsidR="008A5ED6" w:rsidRPr="001D64FA">
        <w:rPr>
          <w:rFonts w:ascii="Arial" w:hAnsi="Arial" w:cs="Arial"/>
          <w:sz w:val="22"/>
          <w:szCs w:val="22"/>
          <w:highlight w:val="yellow"/>
          <w:lang w:val="en-GB"/>
        </w:rPr>
        <w:t xml:space="preserve">, </w:t>
      </w:r>
      <w:r w:rsidR="00930D8E" w:rsidRPr="001D64FA">
        <w:rPr>
          <w:rFonts w:ascii="Arial" w:hAnsi="Arial" w:cs="Arial"/>
          <w:sz w:val="22"/>
          <w:szCs w:val="22"/>
          <w:highlight w:val="yellow"/>
          <w:lang w:val="en-GB"/>
        </w:rPr>
        <w:t>at the edge of the MTJ nanopillar. Al</w:t>
      </w:r>
      <w:r w:rsidR="00930D8E" w:rsidRPr="001D64FA">
        <w:rPr>
          <w:rFonts w:ascii="Arial" w:hAnsi="Arial" w:cs="Arial"/>
          <w:sz w:val="22"/>
          <w:szCs w:val="22"/>
          <w:highlight w:val="yellow"/>
          <w:vertAlign w:val="subscript"/>
          <w:lang w:val="en-GB"/>
        </w:rPr>
        <w:t>4</w:t>
      </w:r>
      <w:r w:rsidR="00930D8E" w:rsidRPr="001D64FA">
        <w:rPr>
          <w:rFonts w:ascii="Arial" w:hAnsi="Arial" w:cs="Arial"/>
          <w:sz w:val="22"/>
          <w:szCs w:val="22"/>
          <w:highlight w:val="yellow"/>
          <w:lang w:val="en-GB"/>
        </w:rPr>
        <w:t>C</w:t>
      </w:r>
      <w:r w:rsidR="00930D8E" w:rsidRPr="001D64FA">
        <w:rPr>
          <w:rFonts w:ascii="Arial" w:hAnsi="Arial" w:cs="Arial"/>
          <w:sz w:val="22"/>
          <w:szCs w:val="22"/>
          <w:highlight w:val="yellow"/>
          <w:vertAlign w:val="subscript"/>
          <w:lang w:val="en-GB"/>
        </w:rPr>
        <w:t>3</w:t>
      </w:r>
      <w:r w:rsidR="00930D8E" w:rsidRPr="001D64FA">
        <w:rPr>
          <w:rFonts w:ascii="Arial" w:hAnsi="Arial" w:cs="Arial"/>
          <w:sz w:val="22"/>
          <w:szCs w:val="22"/>
          <w:highlight w:val="yellow"/>
          <w:lang w:val="en-GB"/>
        </w:rPr>
        <w:t xml:space="preserve"> is known to be formed by the reduction of Al-O at high temperature (~2000ºC). This may suggest residual resist after the </w:t>
      </w:r>
      <w:proofErr w:type="spellStart"/>
      <w:r w:rsidR="00930D8E" w:rsidRPr="001D64FA">
        <w:rPr>
          <w:rFonts w:ascii="Arial" w:hAnsi="Arial" w:cs="Arial"/>
          <w:sz w:val="22"/>
          <w:szCs w:val="22"/>
          <w:highlight w:val="yellow"/>
          <w:lang w:val="en-GB"/>
        </w:rPr>
        <w:t>Ar</w:t>
      </w:r>
      <w:proofErr w:type="spellEnd"/>
      <w:r w:rsidR="00930D8E" w:rsidRPr="001D64FA">
        <w:rPr>
          <w:rFonts w:ascii="Arial" w:hAnsi="Arial" w:cs="Arial"/>
          <w:sz w:val="22"/>
          <w:szCs w:val="22"/>
          <w:highlight w:val="yellow"/>
          <w:lang w:val="en-GB"/>
        </w:rPr>
        <w:t xml:space="preserve">-ion milling process may react with Al-O during the Al-O sputtering process. </w:t>
      </w:r>
      <w:r w:rsidR="008A5ED6" w:rsidRPr="001D64FA">
        <w:rPr>
          <w:rFonts w:ascii="Arial" w:hAnsi="Arial" w:cs="Arial"/>
          <w:sz w:val="22"/>
          <w:szCs w:val="22"/>
          <w:highlight w:val="yellow"/>
          <w:lang w:val="en-GB"/>
        </w:rPr>
        <w:t>Hence, t</w:t>
      </w:r>
      <w:r w:rsidR="002B2B6A" w:rsidRPr="001D64FA">
        <w:rPr>
          <w:rFonts w:ascii="Arial" w:hAnsi="Arial" w:cs="Arial"/>
          <w:sz w:val="22"/>
          <w:szCs w:val="22"/>
          <w:highlight w:val="yellow"/>
          <w:lang w:val="en-GB"/>
        </w:rPr>
        <w:t>he resistivity of Al</w:t>
      </w:r>
      <w:r w:rsidR="002B2B6A" w:rsidRPr="001D64FA">
        <w:rPr>
          <w:rFonts w:ascii="Arial" w:hAnsi="Arial" w:cs="Arial"/>
          <w:sz w:val="22"/>
          <w:szCs w:val="22"/>
          <w:highlight w:val="yellow"/>
          <w:vertAlign w:val="subscript"/>
          <w:lang w:val="en-GB"/>
        </w:rPr>
        <w:t>4</w:t>
      </w:r>
      <w:r w:rsidR="002B2B6A" w:rsidRPr="001D64FA">
        <w:rPr>
          <w:rFonts w:ascii="Arial" w:hAnsi="Arial" w:cs="Arial"/>
          <w:sz w:val="22"/>
          <w:szCs w:val="22"/>
          <w:highlight w:val="yellow"/>
          <w:lang w:val="en-GB"/>
        </w:rPr>
        <w:t>C</w:t>
      </w:r>
      <w:r w:rsidR="002B2B6A" w:rsidRPr="001D64FA">
        <w:rPr>
          <w:rFonts w:ascii="Arial" w:hAnsi="Arial" w:cs="Arial"/>
          <w:sz w:val="22"/>
          <w:szCs w:val="22"/>
          <w:highlight w:val="yellow"/>
          <w:vertAlign w:val="subscript"/>
          <w:lang w:val="en-GB"/>
        </w:rPr>
        <w:t>3</w:t>
      </w:r>
      <w:r w:rsidR="00C70244" w:rsidRPr="001D64FA">
        <w:rPr>
          <w:rFonts w:ascii="Arial" w:hAnsi="Arial" w:cs="Arial"/>
          <w:sz w:val="22"/>
          <w:szCs w:val="22"/>
          <w:highlight w:val="yellow"/>
          <w:lang w:val="en-GB"/>
        </w:rPr>
        <w:t xml:space="preserve"> has been reported to be </w:t>
      </w:r>
      <w:r w:rsidR="002B2B6A" w:rsidRPr="001D64FA">
        <w:rPr>
          <w:rFonts w:ascii="Arial" w:hAnsi="Arial" w:cs="Arial"/>
          <w:sz w:val="22"/>
          <w:szCs w:val="22"/>
          <w:highlight w:val="yellow"/>
          <w:lang w:val="en-GB"/>
        </w:rPr>
        <w:t>10</w:t>
      </w:r>
      <w:r w:rsidR="00C70244" w:rsidRPr="001D64FA">
        <w:rPr>
          <w:rFonts w:ascii="Arial" w:hAnsi="Arial" w:cs="Arial"/>
          <w:sz w:val="22"/>
          <w:szCs w:val="22"/>
          <w:highlight w:val="yellow"/>
          <w:vertAlign w:val="superscript"/>
          <w:lang w:val="en-GB"/>
        </w:rPr>
        <w:t>2</w:t>
      </w:r>
      <w:r w:rsidR="002B2B6A" w:rsidRPr="001D64FA">
        <w:rPr>
          <w:rFonts w:ascii="Arial" w:hAnsi="Arial" w:cs="Arial"/>
          <w:sz w:val="22"/>
          <w:szCs w:val="22"/>
          <w:highlight w:val="yellow"/>
          <w:lang w:val="en-GB"/>
        </w:rPr>
        <w:t xml:space="preserve"> </w:t>
      </w:r>
      <w:r w:rsidR="002B2B6A" w:rsidRPr="001D64FA">
        <w:rPr>
          <w:rFonts w:ascii="Symbol" w:hAnsi="Symbol" w:cs="Arial"/>
          <w:sz w:val="22"/>
          <w:szCs w:val="22"/>
          <w:highlight w:val="yellow"/>
          <w:lang w:val="en-GB"/>
        </w:rPr>
        <w:t></w:t>
      </w:r>
      <w:r w:rsidR="00763427" w:rsidRPr="001D64FA">
        <w:rPr>
          <w:rFonts w:ascii="Symbol" w:hAnsi="Symbol" w:cs="Arial"/>
          <w:sz w:val="22"/>
          <w:szCs w:val="22"/>
          <w:highlight w:val="yellow"/>
          <w:lang w:val="en-GB"/>
        </w:rPr>
        <w:sym w:font="Symbol" w:char="F0D7"/>
      </w:r>
      <w:r w:rsidR="00833159" w:rsidRPr="001D64FA">
        <w:rPr>
          <w:rFonts w:ascii="Arial" w:hAnsi="Arial" w:cs="Arial"/>
          <w:sz w:val="22"/>
          <w:szCs w:val="22"/>
          <w:highlight w:val="yellow"/>
          <w:lang w:val="en-GB"/>
        </w:rPr>
        <w:t>c</w:t>
      </w:r>
      <w:r w:rsidR="002B2B6A" w:rsidRPr="001D64FA">
        <w:rPr>
          <w:rFonts w:ascii="Arial" w:hAnsi="Arial" w:cs="Arial"/>
          <w:sz w:val="22"/>
          <w:szCs w:val="22"/>
          <w:highlight w:val="yellow"/>
          <w:lang w:val="en-GB"/>
        </w:rPr>
        <w:t>m</w:t>
      </w:r>
      <w:proofErr w:type="gramStart"/>
      <w:r w:rsidR="001F3942" w:rsidRPr="001D64FA">
        <w:rPr>
          <w:rFonts w:ascii="Arial" w:hAnsi="Arial" w:cs="Arial"/>
          <w:sz w:val="22"/>
          <w:szCs w:val="22"/>
          <w:highlight w:val="yellow"/>
          <w:lang w:val="en-GB"/>
        </w:rPr>
        <w:t>,</w:t>
      </w:r>
      <w:proofErr w:type="gramEnd"/>
      <w:r w:rsidR="001F3942" w:rsidRPr="001D64FA">
        <w:rPr>
          <w:rFonts w:ascii="Arial" w:hAnsi="Arial" w:cs="Arial"/>
          <w:sz w:val="22"/>
          <w:szCs w:val="22"/>
          <w:highlight w:val="yellow"/>
          <w:vertAlign w:val="superscript"/>
          <w:lang w:val="en-GB"/>
        </w:rPr>
        <w:fldChar w:fldCharType="begin"/>
      </w:r>
      <w:r w:rsidR="001F3942" w:rsidRPr="001D64FA">
        <w:rPr>
          <w:rFonts w:ascii="Arial" w:hAnsi="Arial" w:cs="Arial"/>
          <w:sz w:val="22"/>
          <w:szCs w:val="22"/>
          <w:highlight w:val="yellow"/>
          <w:vertAlign w:val="superscript"/>
          <w:lang w:val="en-GB"/>
        </w:rPr>
        <w:instrText xml:space="preserve"> REF _Ref489969525 \r \h  \* MERGEFORMAT </w:instrText>
      </w:r>
      <w:r w:rsidR="001F3942" w:rsidRPr="001D64FA">
        <w:rPr>
          <w:rFonts w:ascii="Arial" w:hAnsi="Arial" w:cs="Arial"/>
          <w:sz w:val="22"/>
          <w:szCs w:val="22"/>
          <w:highlight w:val="yellow"/>
          <w:vertAlign w:val="superscript"/>
          <w:lang w:val="en-GB"/>
        </w:rPr>
      </w:r>
      <w:r w:rsidR="001F3942" w:rsidRPr="001D64FA">
        <w:rPr>
          <w:rFonts w:ascii="Arial" w:hAnsi="Arial" w:cs="Arial"/>
          <w:sz w:val="22"/>
          <w:szCs w:val="22"/>
          <w:highlight w:val="yellow"/>
          <w:vertAlign w:val="superscript"/>
          <w:lang w:val="en-GB"/>
        </w:rPr>
        <w:fldChar w:fldCharType="separate"/>
      </w:r>
      <w:r w:rsidR="00D17672">
        <w:rPr>
          <w:rFonts w:ascii="Arial" w:hAnsi="Arial" w:cs="Arial"/>
          <w:sz w:val="22"/>
          <w:szCs w:val="22"/>
          <w:highlight w:val="yellow"/>
          <w:vertAlign w:val="superscript"/>
          <w:lang w:val="en-GB"/>
        </w:rPr>
        <w:t>7</w:t>
      </w:r>
      <w:r w:rsidR="001F3942" w:rsidRPr="001D64FA">
        <w:rPr>
          <w:rFonts w:ascii="Arial" w:hAnsi="Arial" w:cs="Arial"/>
          <w:sz w:val="22"/>
          <w:szCs w:val="22"/>
          <w:highlight w:val="yellow"/>
          <w:vertAlign w:val="superscript"/>
          <w:lang w:val="en-GB"/>
        </w:rPr>
        <w:fldChar w:fldCharType="end"/>
      </w:r>
      <w:r w:rsidR="00A81F6A" w:rsidRPr="001D64FA">
        <w:rPr>
          <w:rFonts w:ascii="Arial" w:hAnsi="Arial" w:cs="Arial"/>
          <w:sz w:val="22"/>
          <w:szCs w:val="22"/>
          <w:highlight w:val="yellow"/>
          <w:lang w:val="en-GB"/>
        </w:rPr>
        <w:t xml:space="preserve"> which is much </w:t>
      </w:r>
      <w:r w:rsidR="00C70244" w:rsidRPr="001D64FA">
        <w:rPr>
          <w:rFonts w:ascii="Arial" w:hAnsi="Arial" w:cs="Arial"/>
          <w:sz w:val="22"/>
          <w:szCs w:val="22"/>
          <w:highlight w:val="yellow"/>
          <w:lang w:val="en-GB"/>
        </w:rPr>
        <w:t>smaller</w:t>
      </w:r>
      <w:r w:rsidR="00A81F6A" w:rsidRPr="001D64FA">
        <w:rPr>
          <w:rFonts w:ascii="Arial" w:hAnsi="Arial" w:cs="Arial"/>
          <w:sz w:val="22"/>
          <w:szCs w:val="22"/>
          <w:highlight w:val="yellow"/>
          <w:lang w:val="en-GB"/>
        </w:rPr>
        <w:t xml:space="preserve"> </w:t>
      </w:r>
      <w:r w:rsidR="00A14F8D" w:rsidRPr="001D64FA">
        <w:rPr>
          <w:rFonts w:ascii="Arial" w:hAnsi="Arial" w:cs="Arial"/>
          <w:sz w:val="22"/>
          <w:szCs w:val="22"/>
          <w:highlight w:val="yellow"/>
          <w:lang w:val="en-GB"/>
        </w:rPr>
        <w:t xml:space="preserve">than </w:t>
      </w:r>
      <w:r w:rsidR="0041622B" w:rsidRPr="001D64FA">
        <w:rPr>
          <w:rFonts w:ascii="Arial" w:hAnsi="Arial" w:cs="Arial"/>
          <w:sz w:val="22"/>
          <w:szCs w:val="22"/>
          <w:highlight w:val="yellow"/>
          <w:lang w:val="en-GB"/>
        </w:rPr>
        <w:t xml:space="preserve">that of </w:t>
      </w:r>
      <w:proofErr w:type="spellStart"/>
      <w:r w:rsidR="0041622B" w:rsidRPr="001D64FA">
        <w:rPr>
          <w:rFonts w:ascii="Arial" w:hAnsi="Arial" w:cs="Arial"/>
          <w:sz w:val="22"/>
          <w:szCs w:val="22"/>
          <w:highlight w:val="yellow"/>
          <w:lang w:val="en-GB"/>
        </w:rPr>
        <w:t>MgO</w:t>
      </w:r>
      <w:proofErr w:type="spellEnd"/>
      <w:r w:rsidR="0041622B" w:rsidRPr="001D64FA">
        <w:rPr>
          <w:rFonts w:ascii="Arial" w:hAnsi="Arial" w:cs="Arial"/>
          <w:sz w:val="22"/>
          <w:szCs w:val="22"/>
          <w:highlight w:val="yellow"/>
          <w:lang w:val="en-GB"/>
        </w:rPr>
        <w:t xml:space="preserve">, </w:t>
      </w:r>
      <w:r w:rsidR="00833159" w:rsidRPr="001D64FA">
        <w:rPr>
          <w:rFonts w:ascii="Arial" w:hAnsi="Arial" w:cs="Arial"/>
          <w:sz w:val="22"/>
          <w:szCs w:val="22"/>
          <w:highlight w:val="yellow"/>
          <w:lang w:val="en-GB"/>
        </w:rPr>
        <w:t>10</w:t>
      </w:r>
      <w:r w:rsidR="00833159" w:rsidRPr="001D64FA">
        <w:rPr>
          <w:rFonts w:ascii="Arial" w:hAnsi="Arial" w:cs="Arial"/>
          <w:sz w:val="22"/>
          <w:szCs w:val="22"/>
          <w:highlight w:val="yellow"/>
          <w:vertAlign w:val="superscript"/>
          <w:lang w:val="en-GB"/>
        </w:rPr>
        <w:t>12</w:t>
      </w:r>
      <w:r w:rsidR="001D112B" w:rsidRPr="001D64FA">
        <w:rPr>
          <w:rFonts w:ascii="Arial" w:hAnsi="Arial" w:cs="Arial"/>
          <w:sz w:val="22"/>
          <w:szCs w:val="22"/>
          <w:highlight w:val="yellow"/>
          <w:lang w:val="en-GB"/>
        </w:rPr>
        <w:t xml:space="preserve"> </w:t>
      </w:r>
      <w:r w:rsidR="001D112B" w:rsidRPr="001D64FA">
        <w:rPr>
          <w:rFonts w:ascii="Symbol" w:hAnsi="Symbol" w:cs="Arial"/>
          <w:sz w:val="22"/>
          <w:szCs w:val="22"/>
          <w:highlight w:val="yellow"/>
          <w:lang w:val="en-GB"/>
        </w:rPr>
        <w:t></w:t>
      </w:r>
      <w:r w:rsidR="00763427" w:rsidRPr="001D64FA">
        <w:rPr>
          <w:rFonts w:ascii="Symbol" w:hAnsi="Symbol" w:cs="Arial"/>
          <w:sz w:val="22"/>
          <w:szCs w:val="22"/>
          <w:highlight w:val="yellow"/>
          <w:lang w:val="en-GB"/>
        </w:rPr>
        <w:sym w:font="Symbol" w:char="F0D7"/>
      </w:r>
      <w:r w:rsidR="00833159" w:rsidRPr="001D64FA">
        <w:rPr>
          <w:rFonts w:ascii="Arial" w:hAnsi="Arial" w:cs="Arial"/>
          <w:sz w:val="22"/>
          <w:szCs w:val="22"/>
          <w:highlight w:val="yellow"/>
          <w:lang w:val="en-GB"/>
        </w:rPr>
        <w:t>cm</w:t>
      </w:r>
      <w:r w:rsidR="001D112B" w:rsidRPr="001D64FA">
        <w:rPr>
          <w:rFonts w:ascii="Arial" w:hAnsi="Arial" w:cs="Arial"/>
          <w:sz w:val="22"/>
          <w:szCs w:val="22"/>
          <w:highlight w:val="yellow"/>
          <w:lang w:val="en-GB"/>
        </w:rPr>
        <w:t>.</w:t>
      </w:r>
      <w:r w:rsidR="001D112B">
        <w:rPr>
          <w:rFonts w:ascii="Arial" w:hAnsi="Arial" w:cs="Arial"/>
          <w:sz w:val="22"/>
          <w:szCs w:val="22"/>
          <w:lang w:val="en-GB"/>
        </w:rPr>
        <w:t xml:space="preserve"> The formation of </w:t>
      </w:r>
      <w:r w:rsidR="00652E5F">
        <w:rPr>
          <w:rFonts w:ascii="Arial" w:hAnsi="Arial" w:cs="Arial"/>
          <w:sz w:val="22"/>
          <w:szCs w:val="22"/>
          <w:lang w:val="en-GB"/>
        </w:rPr>
        <w:t xml:space="preserve">any </w:t>
      </w:r>
      <w:r w:rsidR="001D112B">
        <w:rPr>
          <w:rFonts w:ascii="Arial" w:hAnsi="Arial" w:cs="Arial"/>
          <w:sz w:val="22"/>
          <w:szCs w:val="22"/>
          <w:lang w:val="en-GB"/>
        </w:rPr>
        <w:t>aluminium carbide</w:t>
      </w:r>
      <w:r w:rsidR="00652E5F">
        <w:rPr>
          <w:rFonts w:ascii="Arial" w:hAnsi="Arial" w:cs="Arial"/>
          <w:sz w:val="22"/>
          <w:szCs w:val="22"/>
          <w:lang w:val="en-GB"/>
        </w:rPr>
        <w:t>s</w:t>
      </w:r>
      <w:r w:rsidR="001D112B">
        <w:rPr>
          <w:rFonts w:ascii="Arial" w:hAnsi="Arial" w:cs="Arial"/>
          <w:sz w:val="22"/>
          <w:szCs w:val="22"/>
          <w:lang w:val="en-GB"/>
        </w:rPr>
        <w:t xml:space="preserve"> </w:t>
      </w:r>
      <w:r w:rsidR="00A47D3F">
        <w:rPr>
          <w:rFonts w:ascii="Arial" w:hAnsi="Arial" w:cs="Arial"/>
          <w:sz w:val="22"/>
          <w:szCs w:val="22"/>
          <w:lang w:val="en-GB"/>
        </w:rPr>
        <w:t xml:space="preserve">at the edge of a MTJ pillar </w:t>
      </w:r>
      <w:r w:rsidR="00652E5F">
        <w:rPr>
          <w:rFonts w:ascii="Arial" w:hAnsi="Arial" w:cs="Arial"/>
          <w:sz w:val="22"/>
          <w:szCs w:val="22"/>
          <w:lang w:val="en-GB"/>
        </w:rPr>
        <w:t xml:space="preserve">would </w:t>
      </w:r>
      <w:r w:rsidR="008A5ED6">
        <w:rPr>
          <w:rFonts w:ascii="Arial" w:hAnsi="Arial" w:cs="Arial"/>
          <w:sz w:val="22"/>
          <w:szCs w:val="22"/>
          <w:lang w:val="en-GB"/>
        </w:rPr>
        <w:t>cause</w:t>
      </w:r>
      <w:r w:rsidR="00A90D10">
        <w:rPr>
          <w:rFonts w:ascii="Arial" w:hAnsi="Arial" w:cs="Arial"/>
          <w:sz w:val="22"/>
          <w:szCs w:val="22"/>
          <w:lang w:val="en-GB"/>
        </w:rPr>
        <w:t xml:space="preserve"> current shunting through </w:t>
      </w:r>
      <w:r w:rsidR="00652E5F">
        <w:rPr>
          <w:rFonts w:ascii="Arial" w:hAnsi="Arial" w:cs="Arial"/>
          <w:sz w:val="22"/>
          <w:szCs w:val="22"/>
          <w:lang w:val="en-GB"/>
        </w:rPr>
        <w:t>the</w:t>
      </w:r>
      <w:r w:rsidR="00A90D10">
        <w:rPr>
          <w:rFonts w:ascii="Arial" w:hAnsi="Arial" w:cs="Arial"/>
          <w:sz w:val="22"/>
          <w:szCs w:val="22"/>
          <w:lang w:val="en-GB"/>
        </w:rPr>
        <w:t xml:space="preserve"> particles</w:t>
      </w:r>
      <w:r w:rsidR="008A5ED6">
        <w:rPr>
          <w:rFonts w:ascii="Arial" w:hAnsi="Arial" w:cs="Arial"/>
          <w:sz w:val="22"/>
          <w:szCs w:val="22"/>
          <w:lang w:val="en-GB"/>
        </w:rPr>
        <w:t xml:space="preserve">, reducing the corresponding TMR ratio and </w:t>
      </w:r>
      <w:r w:rsidR="008A5ED6">
        <w:rPr>
          <w:rFonts w:ascii="Arial" w:hAnsi="Arial" w:cs="Arial"/>
          <w:i/>
          <w:sz w:val="22"/>
          <w:szCs w:val="22"/>
          <w:lang w:val="en-GB"/>
        </w:rPr>
        <w:t>RA</w:t>
      </w:r>
      <w:r w:rsidR="00A90D10">
        <w:rPr>
          <w:rFonts w:ascii="Arial" w:hAnsi="Arial" w:cs="Arial"/>
          <w:sz w:val="22"/>
          <w:szCs w:val="22"/>
          <w:lang w:val="en-GB"/>
        </w:rPr>
        <w:t>.</w:t>
      </w:r>
    </w:p>
    <w:p w14:paraId="6E23F3D3" w14:textId="001B4F94" w:rsidR="004A2D22" w:rsidRPr="00134BE9" w:rsidRDefault="00B44534" w:rsidP="00200428">
      <w:pPr>
        <w:pStyle w:val="NormalWeb"/>
        <w:spacing w:before="0" w:beforeAutospacing="0" w:afterLines="50" w:after="200" w:afterAutospacing="0"/>
        <w:jc w:val="center"/>
        <w:rPr>
          <w:rFonts w:ascii="Arial" w:hAnsi="Arial" w:cs="Arial"/>
          <w:sz w:val="22"/>
          <w:szCs w:val="22"/>
          <w:lang w:val="en-GB"/>
        </w:rPr>
      </w:pPr>
      <w:r>
        <w:object w:dxaOrig="8190" w:dyaOrig="5677" w14:anchorId="65C6363B">
          <v:shape id="_x0000_i1028" type="#_x0000_t75" style="width:409.55pt;height:284.25pt" o:ole="">
            <v:imagedata r:id="rId15" o:title=""/>
          </v:shape>
          <o:OLEObject Type="Embed" ProgID="CorelDraw.Graphic.19" ShapeID="_x0000_i1028" DrawAspect="Content" ObjectID="_1582629041" r:id="rId16"/>
        </w:object>
      </w:r>
    </w:p>
    <w:p w14:paraId="2109D76E" w14:textId="4DBA221F" w:rsidR="004A2D22" w:rsidRPr="00707F0F" w:rsidRDefault="004A2D22" w:rsidP="00200428">
      <w:pPr>
        <w:pStyle w:val="NormalWeb"/>
        <w:spacing w:before="0" w:beforeAutospacing="0" w:afterLines="150" w:after="600" w:afterAutospacing="0"/>
        <w:jc w:val="both"/>
        <w:rPr>
          <w:rFonts w:ascii="Arial" w:hAnsi="Arial" w:cs="Arial"/>
          <w:sz w:val="22"/>
          <w:szCs w:val="22"/>
          <w:lang w:val="en-GB"/>
        </w:rPr>
      </w:pPr>
      <w:r w:rsidRPr="00134BE9">
        <w:rPr>
          <w:rFonts w:ascii="Arial" w:hAnsi="Arial" w:cs="Arial"/>
          <w:b/>
          <w:sz w:val="22"/>
          <w:szCs w:val="22"/>
          <w:lang w:val="en-GB"/>
        </w:rPr>
        <w:lastRenderedPageBreak/>
        <w:t xml:space="preserve">Figure </w:t>
      </w:r>
      <w:r>
        <w:rPr>
          <w:rFonts w:ascii="Arial" w:hAnsi="Arial" w:cs="Arial"/>
          <w:b/>
          <w:sz w:val="22"/>
          <w:szCs w:val="22"/>
          <w:lang w:val="en-GB"/>
        </w:rPr>
        <w:t>4</w:t>
      </w:r>
      <w:r w:rsidRPr="00134BE9">
        <w:rPr>
          <w:rFonts w:ascii="Arial" w:hAnsi="Arial" w:cs="Arial"/>
          <w:b/>
          <w:sz w:val="22"/>
          <w:szCs w:val="22"/>
          <w:lang w:val="en-GB"/>
        </w:rPr>
        <w:t xml:space="preserve"> </w:t>
      </w:r>
      <w:r>
        <w:rPr>
          <w:rFonts w:ascii="Arial" w:hAnsi="Arial" w:cs="Arial"/>
          <w:b/>
          <w:sz w:val="22"/>
          <w:szCs w:val="22"/>
          <w:lang w:val="en-GB"/>
        </w:rPr>
        <w:t xml:space="preserve">Chemical analysis on </w:t>
      </w:r>
      <w:r w:rsidR="008A5ED6">
        <w:rPr>
          <w:rFonts w:ascii="Arial" w:hAnsi="Arial" w:cs="Arial"/>
          <w:b/>
          <w:sz w:val="22"/>
          <w:szCs w:val="22"/>
          <w:lang w:val="en-GB"/>
        </w:rPr>
        <w:t xml:space="preserve">an </w:t>
      </w:r>
      <w:r>
        <w:rPr>
          <w:rFonts w:ascii="Arial" w:hAnsi="Arial" w:cs="Arial"/>
          <w:b/>
          <w:sz w:val="22"/>
          <w:szCs w:val="22"/>
          <w:lang w:val="en-GB"/>
        </w:rPr>
        <w:t xml:space="preserve">MTJ </w:t>
      </w:r>
      <w:r w:rsidRPr="00707F0F">
        <w:rPr>
          <w:rFonts w:ascii="Arial" w:hAnsi="Arial" w:cs="Arial"/>
          <w:b/>
          <w:sz w:val="22"/>
          <w:szCs w:val="22"/>
          <w:lang w:val="en-GB"/>
        </w:rPr>
        <w:t xml:space="preserve">with a </w:t>
      </w:r>
      <w:r w:rsidR="008A5ED6" w:rsidRPr="00707F0F">
        <w:rPr>
          <w:rFonts w:ascii="Arial" w:hAnsi="Arial" w:cs="Arial"/>
          <w:b/>
          <w:sz w:val="22"/>
          <w:szCs w:val="22"/>
          <w:lang w:val="en-GB"/>
        </w:rPr>
        <w:t>small</w:t>
      </w:r>
      <w:r w:rsidRPr="00707F0F">
        <w:rPr>
          <w:rFonts w:ascii="Arial" w:hAnsi="Arial" w:cs="Arial"/>
          <w:b/>
          <w:sz w:val="22"/>
          <w:szCs w:val="22"/>
          <w:lang w:val="en-GB"/>
        </w:rPr>
        <w:t xml:space="preserve"> TMR ratio. </w:t>
      </w:r>
      <w:r w:rsidRPr="00707F0F">
        <w:rPr>
          <w:rFonts w:ascii="Arial" w:hAnsi="Arial" w:cs="Arial"/>
          <w:sz w:val="22"/>
          <w:szCs w:val="22"/>
          <w:lang w:val="en-GB"/>
        </w:rPr>
        <w:t>Energy dispersive X-ray spectroscopy (EDX) profile for the electron-beam energy between 0.1 and 10 kV</w:t>
      </w:r>
      <w:r w:rsidR="008A5ED6" w:rsidRPr="00707F0F">
        <w:rPr>
          <w:rFonts w:ascii="Arial" w:hAnsi="Arial" w:cs="Arial"/>
          <w:sz w:val="22"/>
          <w:szCs w:val="22"/>
          <w:lang w:val="en-GB"/>
        </w:rPr>
        <w:t xml:space="preserve"> for the MTJ</w:t>
      </w:r>
      <w:r w:rsidRPr="00707F0F">
        <w:rPr>
          <w:rFonts w:ascii="Arial" w:hAnsi="Arial" w:cs="Arial"/>
          <w:sz w:val="22"/>
          <w:szCs w:val="22"/>
          <w:lang w:val="en-GB"/>
        </w:rPr>
        <w:t xml:space="preserve">. SEM image taken at </w:t>
      </w:r>
      <w:r w:rsidR="00893843" w:rsidRPr="00707F0F">
        <w:rPr>
          <w:rFonts w:ascii="Arial" w:hAnsi="Arial" w:cs="Arial"/>
          <w:sz w:val="22"/>
          <w:szCs w:val="22"/>
          <w:lang w:val="en-GB"/>
        </w:rPr>
        <w:t xml:space="preserve">10 </w:t>
      </w:r>
      <w:r w:rsidRPr="00707F0F">
        <w:rPr>
          <w:rFonts w:ascii="Arial" w:hAnsi="Arial" w:cs="Arial"/>
          <w:sz w:val="22"/>
          <w:szCs w:val="22"/>
          <w:lang w:val="en-GB"/>
        </w:rPr>
        <w:t>kV and the corresponding EDX maps are shown for C, Al, Au</w:t>
      </w:r>
      <w:r w:rsidR="001D64FA">
        <w:rPr>
          <w:rFonts w:ascii="Arial" w:hAnsi="Arial" w:cs="Arial"/>
          <w:sz w:val="22"/>
          <w:szCs w:val="22"/>
          <w:lang w:val="en-GB"/>
        </w:rPr>
        <w:t xml:space="preserve"> and</w:t>
      </w:r>
      <w:r w:rsidRPr="00707F0F">
        <w:rPr>
          <w:rFonts w:ascii="Arial" w:hAnsi="Arial" w:cs="Arial"/>
          <w:sz w:val="22"/>
          <w:szCs w:val="22"/>
          <w:lang w:val="en-GB"/>
        </w:rPr>
        <w:t xml:space="preserve"> Ru.</w:t>
      </w:r>
    </w:p>
    <w:p w14:paraId="17F52E54" w14:textId="36035D3E" w:rsidR="005532CE" w:rsidRPr="00707F0F" w:rsidRDefault="005532CE" w:rsidP="00200428">
      <w:pPr>
        <w:widowControl/>
        <w:autoSpaceDE w:val="0"/>
        <w:autoSpaceDN w:val="0"/>
        <w:adjustRightInd w:val="0"/>
        <w:spacing w:beforeLines="150" w:before="600"/>
        <w:outlineLvl w:val="0"/>
        <w:rPr>
          <w:rFonts w:ascii="Arial" w:hAnsi="Arial" w:cs="Arial"/>
          <w:b/>
          <w:kern w:val="0"/>
          <w:sz w:val="22"/>
          <w:szCs w:val="22"/>
          <w:lang w:val="en-GB"/>
        </w:rPr>
      </w:pPr>
      <w:r w:rsidRPr="00707F0F">
        <w:rPr>
          <w:rFonts w:ascii="Arial" w:hAnsi="Arial" w:cs="Arial"/>
          <w:b/>
          <w:kern w:val="0"/>
          <w:sz w:val="22"/>
          <w:szCs w:val="22"/>
          <w:lang w:val="en-GB"/>
        </w:rPr>
        <w:t>Discussion</w:t>
      </w:r>
    </w:p>
    <w:p w14:paraId="04305C46" w14:textId="63CB0BC3" w:rsidR="002E4140" w:rsidRPr="00464CA0" w:rsidRDefault="00A65AD1" w:rsidP="00200428">
      <w:pPr>
        <w:pStyle w:val="NormalWeb"/>
        <w:spacing w:before="0" w:beforeAutospacing="0" w:after="0" w:afterAutospacing="0"/>
        <w:ind w:firstLineChars="100" w:firstLine="220"/>
        <w:jc w:val="both"/>
        <w:rPr>
          <w:rFonts w:ascii="Arial" w:hAnsi="Arial" w:cs="Arial"/>
          <w:sz w:val="22"/>
          <w:szCs w:val="22"/>
          <w:lang w:val="en-GB"/>
        </w:rPr>
      </w:pPr>
      <w:r w:rsidRPr="00707F0F">
        <w:rPr>
          <w:rFonts w:ascii="Arial" w:hAnsi="Arial" w:cs="Arial"/>
          <w:sz w:val="22"/>
          <w:szCs w:val="22"/>
          <w:lang w:val="en-GB"/>
        </w:rPr>
        <w:t>By com</w:t>
      </w:r>
      <w:r w:rsidR="00D74750" w:rsidRPr="00707F0F">
        <w:rPr>
          <w:rFonts w:ascii="Arial" w:hAnsi="Arial" w:cs="Arial"/>
          <w:sz w:val="22"/>
          <w:szCs w:val="22"/>
          <w:lang w:val="en-GB"/>
        </w:rPr>
        <w:t>paring the subtracted SEM image and EDX mapping</w:t>
      </w:r>
      <w:r w:rsidRPr="00707F0F">
        <w:rPr>
          <w:rFonts w:ascii="Arial" w:hAnsi="Arial" w:cs="Arial"/>
          <w:sz w:val="22"/>
          <w:szCs w:val="22"/>
          <w:lang w:val="en-GB"/>
        </w:rPr>
        <w:t xml:space="preserve"> in Fig</w:t>
      </w:r>
      <w:r w:rsidR="002E48A8" w:rsidRPr="00707F0F">
        <w:rPr>
          <w:rFonts w:ascii="Arial" w:hAnsi="Arial" w:cs="Arial"/>
          <w:sz w:val="22"/>
          <w:szCs w:val="22"/>
          <w:lang w:val="en-GB"/>
        </w:rPr>
        <w:t>s</w:t>
      </w:r>
      <w:r w:rsidRPr="00707F0F">
        <w:rPr>
          <w:rFonts w:ascii="Arial" w:hAnsi="Arial" w:cs="Arial"/>
          <w:sz w:val="22"/>
          <w:szCs w:val="22"/>
          <w:lang w:val="en-GB"/>
        </w:rPr>
        <w:t xml:space="preserve">. </w:t>
      </w:r>
      <w:r w:rsidR="002E48A8" w:rsidRPr="00707F0F">
        <w:rPr>
          <w:rFonts w:ascii="Arial" w:hAnsi="Arial" w:cs="Arial"/>
          <w:sz w:val="22"/>
          <w:szCs w:val="22"/>
          <w:lang w:val="en-GB"/>
        </w:rPr>
        <w:t xml:space="preserve">2c and 3, </w:t>
      </w:r>
      <w:r w:rsidR="00EF404D" w:rsidRPr="00707F0F">
        <w:rPr>
          <w:rFonts w:ascii="Arial" w:hAnsi="Arial" w:cs="Arial"/>
          <w:sz w:val="22"/>
          <w:szCs w:val="22"/>
          <w:lang w:val="en-GB"/>
        </w:rPr>
        <w:t>the group (</w:t>
      </w:r>
      <w:proofErr w:type="spellStart"/>
      <w:r w:rsidR="00EF404D" w:rsidRPr="00707F0F">
        <w:rPr>
          <w:rFonts w:ascii="Arial" w:hAnsi="Arial" w:cs="Arial"/>
          <w:sz w:val="22"/>
          <w:szCs w:val="22"/>
          <w:lang w:val="en-GB"/>
        </w:rPr>
        <w:t>i</w:t>
      </w:r>
      <w:proofErr w:type="spellEnd"/>
      <w:r w:rsidR="00EF404D" w:rsidRPr="00707F0F">
        <w:rPr>
          <w:rFonts w:ascii="Arial" w:hAnsi="Arial" w:cs="Arial"/>
          <w:sz w:val="22"/>
          <w:szCs w:val="22"/>
          <w:lang w:val="en-GB"/>
        </w:rPr>
        <w:t xml:space="preserve">) </w:t>
      </w:r>
      <w:r w:rsidR="00D74750" w:rsidRPr="00707F0F">
        <w:rPr>
          <w:rFonts w:ascii="Arial" w:hAnsi="Arial" w:cs="Arial"/>
          <w:sz w:val="22"/>
          <w:szCs w:val="22"/>
          <w:lang w:val="en-GB"/>
        </w:rPr>
        <w:t>with</w:t>
      </w:r>
      <w:r w:rsidR="00EF404D" w:rsidRPr="00707F0F">
        <w:rPr>
          <w:rFonts w:ascii="Arial" w:hAnsi="Arial" w:cs="Arial"/>
          <w:sz w:val="22"/>
          <w:szCs w:val="22"/>
          <w:lang w:val="en-GB"/>
        </w:rPr>
        <w:t xml:space="preserve"> large TMR ratios is found to possess smooth interfaces and </w:t>
      </w:r>
      <w:r w:rsidR="00FA58B0" w:rsidRPr="00707F0F">
        <w:rPr>
          <w:rFonts w:ascii="Arial" w:hAnsi="Arial" w:cs="Arial"/>
          <w:sz w:val="22"/>
          <w:szCs w:val="22"/>
          <w:lang w:val="en-GB"/>
        </w:rPr>
        <w:t>clean edges</w:t>
      </w:r>
      <w:r w:rsidR="00DB0DA8" w:rsidRPr="00707F0F">
        <w:rPr>
          <w:rFonts w:ascii="Arial" w:hAnsi="Arial" w:cs="Arial"/>
          <w:sz w:val="22"/>
          <w:szCs w:val="22"/>
          <w:lang w:val="en-GB"/>
        </w:rPr>
        <w:t>.</w:t>
      </w:r>
      <w:r w:rsidR="00CC4361">
        <w:rPr>
          <w:rFonts w:ascii="Arial" w:hAnsi="Arial" w:cs="Arial"/>
          <w:sz w:val="22"/>
          <w:szCs w:val="22"/>
          <w:lang w:val="en-GB"/>
        </w:rPr>
        <w:t xml:space="preserve"> This </w:t>
      </w:r>
      <w:r w:rsidR="00617525">
        <w:rPr>
          <w:rFonts w:ascii="Arial" w:hAnsi="Arial" w:cs="Arial"/>
          <w:sz w:val="22"/>
          <w:szCs w:val="22"/>
          <w:lang w:val="en-GB"/>
        </w:rPr>
        <w:t>ensures ideal magnetic transport</w:t>
      </w:r>
      <w:r w:rsidR="008D5BAB">
        <w:rPr>
          <w:rFonts w:ascii="Arial" w:hAnsi="Arial" w:cs="Arial"/>
          <w:sz w:val="22"/>
          <w:szCs w:val="22"/>
          <w:lang w:val="en-GB"/>
        </w:rPr>
        <w:t>, achieving the TMR ratio</w:t>
      </w:r>
      <w:r w:rsidR="008D334E">
        <w:rPr>
          <w:rFonts w:ascii="Arial" w:hAnsi="Arial" w:cs="Arial"/>
          <w:sz w:val="22"/>
          <w:szCs w:val="22"/>
          <w:lang w:val="en-GB"/>
        </w:rPr>
        <w:t xml:space="preserve"> over 8</w:t>
      </w:r>
      <w:r w:rsidR="00617525">
        <w:rPr>
          <w:rFonts w:ascii="Arial" w:hAnsi="Arial" w:cs="Arial"/>
          <w:sz w:val="22"/>
          <w:szCs w:val="22"/>
          <w:lang w:val="en-GB"/>
        </w:rPr>
        <w:t xml:space="preserve">0%. On the other hand, Figures 2d and 4 confirm smooth interfaces in the MTJ pillars but with aluminium carbide formation at the edge of the </w:t>
      </w:r>
      <w:r w:rsidR="008D5BAB">
        <w:rPr>
          <w:rFonts w:ascii="Arial" w:hAnsi="Arial" w:cs="Arial"/>
          <w:sz w:val="22"/>
          <w:szCs w:val="22"/>
          <w:lang w:val="en-GB"/>
        </w:rPr>
        <w:t>pillars. This introduces a shorting current path, reducing the TMR ratio close to zero.</w:t>
      </w:r>
      <w:r w:rsidR="00464CA0">
        <w:rPr>
          <w:rFonts w:ascii="Arial" w:hAnsi="Arial" w:cs="Arial"/>
          <w:sz w:val="22"/>
          <w:szCs w:val="22"/>
          <w:lang w:val="en-GB"/>
        </w:rPr>
        <w:t xml:space="preserve"> These differences are consistent with the reduction in </w:t>
      </w:r>
      <w:r w:rsidR="00464CA0">
        <w:rPr>
          <w:rFonts w:ascii="Arial" w:hAnsi="Arial" w:cs="Arial"/>
          <w:i/>
          <w:sz w:val="22"/>
          <w:szCs w:val="22"/>
          <w:lang w:val="en-GB"/>
        </w:rPr>
        <w:t>RA</w:t>
      </w:r>
      <w:r w:rsidR="00464CA0">
        <w:rPr>
          <w:rFonts w:ascii="Arial" w:hAnsi="Arial" w:cs="Arial"/>
          <w:sz w:val="22"/>
          <w:szCs w:val="22"/>
          <w:lang w:val="en-GB"/>
        </w:rPr>
        <w:t xml:space="preserve"> by one order of magnitude. </w:t>
      </w:r>
      <w:r w:rsidR="00A8444D" w:rsidRPr="001D64FA">
        <w:rPr>
          <w:rFonts w:ascii="Arial" w:hAnsi="Arial" w:cs="Arial"/>
          <w:sz w:val="22"/>
          <w:szCs w:val="22"/>
          <w:highlight w:val="yellow"/>
          <w:lang w:val="en-GB"/>
        </w:rPr>
        <w:t xml:space="preserve">The aluminium carbide particles at the MTJ edges </w:t>
      </w:r>
      <w:r w:rsidR="00C70CAB" w:rsidRPr="001D64FA">
        <w:rPr>
          <w:rFonts w:ascii="Arial" w:hAnsi="Arial" w:cs="Arial"/>
          <w:sz w:val="22"/>
          <w:szCs w:val="22"/>
          <w:highlight w:val="yellow"/>
          <w:lang w:val="en-GB"/>
        </w:rPr>
        <w:t xml:space="preserve">are </w:t>
      </w:r>
      <w:r w:rsidR="002F0028" w:rsidRPr="001D64FA">
        <w:rPr>
          <w:rFonts w:ascii="Arial" w:hAnsi="Arial" w:cs="Arial"/>
          <w:sz w:val="22"/>
          <w:szCs w:val="22"/>
          <w:highlight w:val="yellow"/>
          <w:lang w:val="en-GB"/>
        </w:rPr>
        <w:t xml:space="preserve">formed by Al-O sputtering onto the residual resist containing carbon. </w:t>
      </w:r>
      <w:r w:rsidR="006C3BB7" w:rsidRPr="001D64FA">
        <w:rPr>
          <w:rFonts w:ascii="Arial" w:hAnsi="Arial" w:cs="Arial"/>
          <w:sz w:val="22"/>
          <w:szCs w:val="22"/>
          <w:highlight w:val="yellow"/>
          <w:lang w:val="en-GB"/>
        </w:rPr>
        <w:t xml:space="preserve">Similar aluminium carbide particles are observed in the other MTJs in the group (ii). The average </w:t>
      </w:r>
      <w:proofErr w:type="gramStart"/>
      <w:r w:rsidR="006C3BB7" w:rsidRPr="001D64FA">
        <w:rPr>
          <w:rFonts w:ascii="Arial" w:hAnsi="Arial" w:cs="Arial"/>
          <w:sz w:val="22"/>
          <w:szCs w:val="22"/>
          <w:highlight w:val="yellow"/>
          <w:lang w:val="en-GB"/>
        </w:rPr>
        <w:t xml:space="preserve">size of the </w:t>
      </w:r>
      <w:r w:rsidR="009E0207" w:rsidRPr="001D64FA">
        <w:rPr>
          <w:rFonts w:ascii="Arial" w:hAnsi="Arial" w:cs="Arial"/>
          <w:sz w:val="22"/>
          <w:szCs w:val="22"/>
          <w:highlight w:val="yellow"/>
          <w:lang w:val="en-GB"/>
        </w:rPr>
        <w:t>smallest features</w:t>
      </w:r>
      <w:r w:rsidR="006C3BB7" w:rsidRPr="001D64FA">
        <w:rPr>
          <w:rFonts w:ascii="Arial" w:hAnsi="Arial" w:cs="Arial"/>
          <w:sz w:val="22"/>
          <w:szCs w:val="22"/>
          <w:highlight w:val="yellow"/>
          <w:lang w:val="en-GB"/>
        </w:rPr>
        <w:t xml:space="preserve"> are</w:t>
      </w:r>
      <w:proofErr w:type="gramEnd"/>
      <w:r w:rsidR="006C3BB7" w:rsidRPr="001D64FA">
        <w:rPr>
          <w:rFonts w:ascii="Arial" w:hAnsi="Arial" w:cs="Arial"/>
          <w:sz w:val="22"/>
          <w:szCs w:val="22"/>
          <w:highlight w:val="yellow"/>
          <w:lang w:val="en-GB"/>
        </w:rPr>
        <w:t xml:space="preserve"> measured to be</w:t>
      </w:r>
      <w:r w:rsidR="009E0207" w:rsidRPr="001D64FA">
        <w:rPr>
          <w:rFonts w:ascii="Arial" w:hAnsi="Arial" w:cs="Arial"/>
          <w:sz w:val="22"/>
          <w:szCs w:val="22"/>
          <w:highlight w:val="yellow"/>
          <w:lang w:val="en-GB"/>
        </w:rPr>
        <w:t xml:space="preserve"> around</w:t>
      </w:r>
      <w:r w:rsidR="006C3BB7" w:rsidRPr="001D64FA">
        <w:rPr>
          <w:rFonts w:ascii="Arial" w:hAnsi="Arial" w:cs="Arial"/>
          <w:sz w:val="22"/>
          <w:szCs w:val="22"/>
          <w:highlight w:val="yellow"/>
          <w:lang w:val="en-GB"/>
        </w:rPr>
        <w:t xml:space="preserve"> </w:t>
      </w:r>
      <w:r w:rsidR="009E0207" w:rsidRPr="001D64FA">
        <w:rPr>
          <w:rFonts w:ascii="Arial" w:hAnsi="Arial" w:cs="Arial"/>
          <w:sz w:val="22"/>
          <w:szCs w:val="22"/>
          <w:highlight w:val="yellow"/>
          <w:lang w:val="en-GB"/>
        </w:rPr>
        <w:t>900</w:t>
      </w:r>
      <w:r w:rsidR="006C3BB7" w:rsidRPr="001D64FA">
        <w:rPr>
          <w:rFonts w:ascii="Arial" w:hAnsi="Arial" w:cs="Arial"/>
          <w:sz w:val="22"/>
          <w:szCs w:val="22"/>
          <w:highlight w:val="yellow"/>
          <w:lang w:val="en-GB"/>
        </w:rPr>
        <w:t xml:space="preserve"> nm. </w:t>
      </w:r>
      <w:r w:rsidR="000A16B8" w:rsidRPr="001D64FA">
        <w:rPr>
          <w:rFonts w:ascii="Arial" w:hAnsi="Arial" w:cs="Arial"/>
          <w:sz w:val="22"/>
          <w:szCs w:val="22"/>
          <w:highlight w:val="yellow"/>
          <w:lang w:val="en-GB"/>
        </w:rPr>
        <w:t xml:space="preserve">By using the resistivity </w:t>
      </w:r>
      <w:r w:rsidR="00E64059" w:rsidRPr="001D64FA">
        <w:rPr>
          <w:rFonts w:ascii="Arial" w:hAnsi="Arial" w:cs="Arial"/>
          <w:sz w:val="22"/>
          <w:szCs w:val="22"/>
          <w:highlight w:val="yellow"/>
          <w:lang w:val="en-GB"/>
        </w:rPr>
        <w:t>of Al</w:t>
      </w:r>
      <w:r w:rsidR="00E64059" w:rsidRPr="001D64FA">
        <w:rPr>
          <w:rFonts w:ascii="Arial" w:hAnsi="Arial" w:cs="Arial"/>
          <w:sz w:val="22"/>
          <w:szCs w:val="22"/>
          <w:highlight w:val="yellow"/>
          <w:vertAlign w:val="subscript"/>
          <w:lang w:val="en-GB"/>
        </w:rPr>
        <w:t>4</w:t>
      </w:r>
      <w:r w:rsidR="00E64059" w:rsidRPr="001D64FA">
        <w:rPr>
          <w:rFonts w:ascii="Arial" w:hAnsi="Arial" w:cs="Arial"/>
          <w:sz w:val="22"/>
          <w:szCs w:val="22"/>
          <w:highlight w:val="yellow"/>
          <w:lang w:val="en-GB"/>
        </w:rPr>
        <w:t>C</w:t>
      </w:r>
      <w:r w:rsidR="00E64059" w:rsidRPr="001D64FA">
        <w:rPr>
          <w:rFonts w:ascii="Arial" w:hAnsi="Arial" w:cs="Arial"/>
          <w:sz w:val="22"/>
          <w:szCs w:val="22"/>
          <w:highlight w:val="yellow"/>
          <w:vertAlign w:val="subscript"/>
          <w:lang w:val="en-GB"/>
        </w:rPr>
        <w:t>3</w:t>
      </w:r>
      <w:r w:rsidR="00E64059" w:rsidRPr="001D64FA">
        <w:rPr>
          <w:rFonts w:ascii="Arial" w:hAnsi="Arial" w:cs="Arial"/>
          <w:sz w:val="22"/>
          <w:szCs w:val="22"/>
          <w:highlight w:val="yellow"/>
          <w:lang w:val="en-GB"/>
        </w:rPr>
        <w:t xml:space="preserve">, </w:t>
      </w:r>
      <w:r w:rsidR="00E64059" w:rsidRPr="001D64FA">
        <w:rPr>
          <w:rFonts w:ascii="Arial" w:hAnsi="Arial" w:cs="Arial"/>
          <w:i/>
          <w:sz w:val="22"/>
          <w:szCs w:val="22"/>
          <w:highlight w:val="yellow"/>
          <w:lang w:val="en-GB"/>
        </w:rPr>
        <w:t>RA</w:t>
      </w:r>
      <w:r w:rsidR="00E64059" w:rsidRPr="001D64FA">
        <w:rPr>
          <w:rFonts w:ascii="Arial" w:hAnsi="Arial" w:cs="Arial"/>
          <w:sz w:val="22"/>
          <w:szCs w:val="22"/>
          <w:highlight w:val="yellow"/>
          <w:lang w:val="en-GB"/>
        </w:rPr>
        <w:t xml:space="preserve"> </w:t>
      </w:r>
      <w:r w:rsidR="00D74750" w:rsidRPr="001D64FA">
        <w:rPr>
          <w:rFonts w:ascii="Arial" w:hAnsi="Arial" w:cs="Arial"/>
          <w:sz w:val="22"/>
          <w:szCs w:val="22"/>
          <w:highlight w:val="yellow"/>
          <w:lang w:val="en-GB"/>
        </w:rPr>
        <w:t xml:space="preserve">through such a particle </w:t>
      </w:r>
      <w:r w:rsidR="00E64059" w:rsidRPr="001D64FA">
        <w:rPr>
          <w:rFonts w:ascii="Arial" w:hAnsi="Arial" w:cs="Arial"/>
          <w:sz w:val="22"/>
          <w:szCs w:val="22"/>
          <w:highlight w:val="yellow"/>
          <w:lang w:val="en-GB"/>
        </w:rPr>
        <w:t xml:space="preserve">is estimated to be </w:t>
      </w:r>
      <w:r w:rsidR="009E0207" w:rsidRPr="001D64FA">
        <w:rPr>
          <w:rFonts w:ascii="Arial" w:hAnsi="Arial" w:cs="Arial"/>
          <w:sz w:val="22"/>
          <w:szCs w:val="22"/>
          <w:highlight w:val="yellow"/>
          <w:lang w:val="en-GB"/>
        </w:rPr>
        <w:t>9</w:t>
      </w:r>
      <w:r w:rsidR="00E64059" w:rsidRPr="001D64FA">
        <w:rPr>
          <w:rFonts w:ascii="Arial" w:hAnsi="Arial" w:cs="Arial"/>
          <w:sz w:val="22"/>
          <w:szCs w:val="22"/>
          <w:highlight w:val="yellow"/>
          <w:lang w:val="en-GB"/>
        </w:rPr>
        <w:sym w:font="Symbol" w:char="F0B4"/>
      </w:r>
      <w:r w:rsidR="00E64059" w:rsidRPr="001D64FA">
        <w:rPr>
          <w:rFonts w:ascii="Arial" w:hAnsi="Arial" w:cs="Arial"/>
          <w:sz w:val="22"/>
          <w:szCs w:val="22"/>
          <w:highlight w:val="yellow"/>
          <w:lang w:val="en-GB"/>
        </w:rPr>
        <w:t>10</w:t>
      </w:r>
      <w:r w:rsidR="009E0207" w:rsidRPr="001D64FA">
        <w:rPr>
          <w:rFonts w:ascii="Arial" w:hAnsi="Arial" w:cs="Arial"/>
          <w:sz w:val="22"/>
          <w:szCs w:val="22"/>
          <w:highlight w:val="yellow"/>
          <w:vertAlign w:val="superscript"/>
          <w:lang w:val="en-GB"/>
        </w:rPr>
        <w:t>5</w:t>
      </w:r>
      <w:r w:rsidR="00E64059" w:rsidRPr="001D64FA">
        <w:rPr>
          <w:rFonts w:ascii="Arial" w:hAnsi="Arial" w:cs="Arial"/>
          <w:sz w:val="22"/>
          <w:szCs w:val="22"/>
          <w:highlight w:val="yellow"/>
          <w:lang w:val="en-GB"/>
        </w:rPr>
        <w:t xml:space="preserve"> </w:t>
      </w:r>
      <w:r w:rsidR="00E64059" w:rsidRPr="001D64FA">
        <w:rPr>
          <w:rFonts w:ascii="Symbol" w:hAnsi="Symbol" w:cs="Arial"/>
          <w:sz w:val="22"/>
          <w:szCs w:val="22"/>
          <w:highlight w:val="yellow"/>
          <w:lang w:val="en-GB"/>
        </w:rPr>
        <w:t></w:t>
      </w:r>
      <w:r w:rsidR="00E64059" w:rsidRPr="001D64FA">
        <w:rPr>
          <w:rFonts w:ascii="Symbol" w:hAnsi="Symbol" w:cs="Arial"/>
          <w:sz w:val="22"/>
          <w:szCs w:val="22"/>
          <w:highlight w:val="yellow"/>
          <w:lang w:val="en-GB"/>
        </w:rPr>
        <w:sym w:font="Symbol" w:char="F0D7"/>
      </w:r>
      <w:r w:rsidR="00E64059" w:rsidRPr="001D64FA">
        <w:rPr>
          <w:rFonts w:ascii="Arial" w:hAnsi="Arial" w:cs="Arial"/>
          <w:sz w:val="22"/>
          <w:szCs w:val="22"/>
          <w:highlight w:val="yellow"/>
          <w:lang w:val="en-GB"/>
        </w:rPr>
        <w:t>µm</w:t>
      </w:r>
      <w:r w:rsidR="00E64059" w:rsidRPr="001D64FA">
        <w:rPr>
          <w:rFonts w:ascii="Arial" w:hAnsi="Arial" w:cs="Arial"/>
          <w:sz w:val="22"/>
          <w:szCs w:val="22"/>
          <w:highlight w:val="yellow"/>
          <w:vertAlign w:val="superscript"/>
          <w:lang w:val="en-GB"/>
        </w:rPr>
        <w:t>2</w:t>
      </w:r>
      <w:r w:rsidR="00D811EF" w:rsidRPr="001D64FA">
        <w:rPr>
          <w:rFonts w:ascii="Arial" w:hAnsi="Arial" w:cs="Arial"/>
          <w:sz w:val="22"/>
          <w:szCs w:val="22"/>
          <w:highlight w:val="yellow"/>
          <w:lang w:val="en-GB"/>
        </w:rPr>
        <w:t>.</w:t>
      </w:r>
      <w:r w:rsidR="00E64059" w:rsidRPr="001D64FA">
        <w:rPr>
          <w:rFonts w:ascii="Arial" w:hAnsi="Arial" w:cs="Arial"/>
          <w:sz w:val="22"/>
          <w:szCs w:val="22"/>
          <w:highlight w:val="yellow"/>
          <w:lang w:val="en-GB"/>
        </w:rPr>
        <w:t xml:space="preserve"> </w:t>
      </w:r>
      <w:r w:rsidR="00181F00" w:rsidRPr="001D64FA">
        <w:rPr>
          <w:rFonts w:ascii="Arial" w:hAnsi="Arial" w:cs="Arial"/>
          <w:sz w:val="22"/>
          <w:szCs w:val="22"/>
          <w:highlight w:val="yellow"/>
          <w:lang w:val="en-GB"/>
        </w:rPr>
        <w:t xml:space="preserve">In the case of the 5 nm CFMS devices we managed to improve the yield from 21% to 36% by reducing the beam current during the Al-O deposition, with details discussed in the supplementary </w:t>
      </w:r>
      <w:r w:rsidR="00DC2099" w:rsidRPr="001D64FA">
        <w:rPr>
          <w:rFonts w:ascii="Arial" w:hAnsi="Arial" w:cs="Arial"/>
          <w:sz w:val="22"/>
          <w:szCs w:val="22"/>
          <w:highlight w:val="yellow"/>
          <w:lang w:val="en-GB"/>
        </w:rPr>
        <w:t>section and results shown in ST3</w:t>
      </w:r>
      <w:r w:rsidR="00763427" w:rsidRPr="001D64FA">
        <w:rPr>
          <w:rFonts w:ascii="Arial" w:hAnsi="Arial" w:cs="Arial"/>
          <w:sz w:val="22"/>
          <w:szCs w:val="22"/>
          <w:highlight w:val="yellow"/>
          <w:lang w:val="en-GB"/>
        </w:rPr>
        <w:t>.</w:t>
      </w:r>
      <w:r w:rsidR="00763427">
        <w:rPr>
          <w:rFonts w:ascii="Arial" w:hAnsi="Arial" w:cs="Arial"/>
          <w:sz w:val="22"/>
          <w:szCs w:val="22"/>
          <w:lang w:val="en-GB"/>
        </w:rPr>
        <w:t xml:space="preserve"> </w:t>
      </w:r>
      <w:r w:rsidR="00924F4C" w:rsidRPr="00D811EF">
        <w:rPr>
          <w:rFonts w:ascii="Arial" w:hAnsi="Arial" w:cs="Arial"/>
          <w:sz w:val="22"/>
          <w:szCs w:val="22"/>
          <w:lang w:val="en-GB"/>
        </w:rPr>
        <w:t>The</w:t>
      </w:r>
      <w:r w:rsidR="00924F4C">
        <w:rPr>
          <w:rFonts w:ascii="Arial" w:hAnsi="Arial" w:cs="Arial"/>
          <w:sz w:val="22"/>
          <w:szCs w:val="22"/>
          <w:lang w:val="en-GB"/>
        </w:rPr>
        <w:t xml:space="preserve"> EDX mapping with decelerated electron-beam imaging</w:t>
      </w:r>
      <w:r w:rsidR="00FF3499" w:rsidRPr="00FF3499">
        <w:rPr>
          <w:rFonts w:ascii="Arial" w:hAnsi="Arial" w:cs="Arial"/>
          <w:sz w:val="22"/>
          <w:szCs w:val="22"/>
          <w:lang w:val="en-GB"/>
        </w:rPr>
        <w:t xml:space="preserve"> </w:t>
      </w:r>
      <w:r w:rsidR="007C0C79">
        <w:rPr>
          <w:rFonts w:ascii="Arial" w:hAnsi="Arial" w:cs="Arial"/>
          <w:sz w:val="22"/>
          <w:szCs w:val="22"/>
          <w:lang w:val="en-GB"/>
        </w:rPr>
        <w:t>therefore</w:t>
      </w:r>
      <w:r w:rsidR="00FF3499" w:rsidRPr="00FF3499">
        <w:rPr>
          <w:rFonts w:ascii="Arial" w:hAnsi="Arial" w:cs="Arial"/>
          <w:sz w:val="22"/>
          <w:szCs w:val="22"/>
          <w:lang w:val="en-GB"/>
        </w:rPr>
        <w:t xml:space="preserve"> allow further </w:t>
      </w:r>
      <w:r w:rsidR="00924F4C">
        <w:rPr>
          <w:rFonts w:ascii="Arial" w:hAnsi="Arial" w:cs="Arial"/>
          <w:sz w:val="22"/>
          <w:szCs w:val="22"/>
          <w:lang w:val="en-GB"/>
        </w:rPr>
        <w:t>process optimisation</w:t>
      </w:r>
      <w:r w:rsidR="00FF3499" w:rsidRPr="00FF3499">
        <w:rPr>
          <w:rFonts w:ascii="Arial" w:hAnsi="Arial" w:cs="Arial"/>
          <w:sz w:val="22"/>
          <w:szCs w:val="22"/>
          <w:lang w:val="en-GB"/>
        </w:rPr>
        <w:t xml:space="preserve"> of junction</w:t>
      </w:r>
      <w:r w:rsidR="00924F4C">
        <w:rPr>
          <w:rFonts w:ascii="Arial" w:hAnsi="Arial" w:cs="Arial"/>
          <w:sz w:val="22"/>
          <w:szCs w:val="22"/>
          <w:lang w:val="en-GB"/>
        </w:rPr>
        <w:t xml:space="preserve"> fabrication</w:t>
      </w:r>
      <w:r w:rsidR="00FF3499" w:rsidRPr="00FF3499">
        <w:rPr>
          <w:rFonts w:ascii="Arial" w:hAnsi="Arial" w:cs="Arial"/>
          <w:sz w:val="22"/>
          <w:szCs w:val="22"/>
          <w:lang w:val="en-GB"/>
        </w:rPr>
        <w:t xml:space="preserve"> to sustain the advancement in their density and functionality</w:t>
      </w:r>
      <w:r w:rsidR="007C0C79">
        <w:rPr>
          <w:rFonts w:ascii="Arial" w:hAnsi="Arial" w:cs="Arial"/>
          <w:sz w:val="22"/>
          <w:szCs w:val="22"/>
          <w:lang w:val="en-GB"/>
        </w:rPr>
        <w:t xml:space="preserve"> at low cost</w:t>
      </w:r>
      <w:r w:rsidR="00FF3499" w:rsidRPr="00FF3499">
        <w:rPr>
          <w:rFonts w:ascii="Arial" w:hAnsi="Arial" w:cs="Arial"/>
          <w:sz w:val="22"/>
          <w:szCs w:val="22"/>
          <w:lang w:val="en-GB"/>
        </w:rPr>
        <w:t>.</w:t>
      </w:r>
    </w:p>
    <w:p w14:paraId="5531278B" w14:textId="1DE995AD" w:rsidR="00F33988" w:rsidRPr="00134BE9" w:rsidRDefault="00F33988" w:rsidP="00200428">
      <w:pPr>
        <w:widowControl/>
        <w:autoSpaceDE w:val="0"/>
        <w:autoSpaceDN w:val="0"/>
        <w:adjustRightInd w:val="0"/>
        <w:spacing w:beforeLines="150" w:before="600"/>
        <w:outlineLvl w:val="0"/>
        <w:rPr>
          <w:rFonts w:ascii="Arial" w:hAnsi="Arial" w:cs="Arial"/>
          <w:b/>
          <w:kern w:val="0"/>
          <w:sz w:val="22"/>
          <w:szCs w:val="22"/>
          <w:lang w:val="en-GB"/>
        </w:rPr>
      </w:pPr>
      <w:r w:rsidRPr="00134BE9">
        <w:rPr>
          <w:rFonts w:ascii="Arial" w:hAnsi="Arial" w:cs="Arial"/>
          <w:b/>
          <w:kern w:val="0"/>
          <w:sz w:val="22"/>
          <w:szCs w:val="22"/>
          <w:lang w:val="en-GB"/>
        </w:rPr>
        <w:t>Methods</w:t>
      </w:r>
    </w:p>
    <w:p w14:paraId="62A4AE25" w14:textId="4846F12D" w:rsidR="00AB33AC" w:rsidRDefault="00F33988" w:rsidP="00200428">
      <w:pPr>
        <w:widowControl/>
        <w:autoSpaceDE w:val="0"/>
        <w:autoSpaceDN w:val="0"/>
        <w:adjustRightInd w:val="0"/>
        <w:rPr>
          <w:rFonts w:ascii="Arial" w:hAnsi="Arial" w:cs="Arial"/>
          <w:sz w:val="22"/>
          <w:szCs w:val="22"/>
          <w:lang w:val="en-GB"/>
        </w:rPr>
      </w:pPr>
      <w:r w:rsidRPr="00134BE9">
        <w:rPr>
          <w:rFonts w:ascii="Arial" w:hAnsi="Arial" w:cs="Arial"/>
          <w:b/>
          <w:kern w:val="0"/>
          <w:sz w:val="22"/>
          <w:szCs w:val="22"/>
          <w:lang w:val="en-GB"/>
        </w:rPr>
        <w:t>Device fabrication.</w:t>
      </w:r>
      <w:r w:rsidRPr="00134BE9">
        <w:rPr>
          <w:rFonts w:ascii="Arial" w:hAnsi="Arial" w:cs="Arial"/>
          <w:kern w:val="0"/>
          <w:sz w:val="22"/>
          <w:szCs w:val="22"/>
          <w:lang w:val="en-GB"/>
        </w:rPr>
        <w:t xml:space="preserve"> </w:t>
      </w:r>
      <w:r w:rsidR="00AB33AC">
        <w:rPr>
          <w:rFonts w:ascii="Arial" w:hAnsi="Arial" w:cs="Arial"/>
          <w:sz w:val="22"/>
          <w:szCs w:val="22"/>
          <w:lang w:val="en-GB"/>
        </w:rPr>
        <w:t>Multilayers, consisting of Cr (80)/</w:t>
      </w:r>
      <w:proofErr w:type="spellStart"/>
      <w:r w:rsidR="00AB33AC">
        <w:rPr>
          <w:rFonts w:ascii="Arial" w:hAnsi="Arial" w:cs="Arial"/>
          <w:sz w:val="22"/>
          <w:szCs w:val="22"/>
          <w:lang w:val="en-GB"/>
        </w:rPr>
        <w:t>Pd</w:t>
      </w:r>
      <w:proofErr w:type="spellEnd"/>
      <w:r w:rsidR="00AB33AC">
        <w:rPr>
          <w:rFonts w:ascii="Arial" w:hAnsi="Arial" w:cs="Arial"/>
          <w:sz w:val="22"/>
          <w:szCs w:val="22"/>
          <w:lang w:val="en-GB"/>
        </w:rPr>
        <w:t xml:space="preserve"> (5)/Co</w:t>
      </w:r>
      <w:r w:rsidR="00AB33AC">
        <w:rPr>
          <w:rFonts w:ascii="Arial" w:hAnsi="Arial" w:cs="Arial"/>
          <w:sz w:val="22"/>
          <w:szCs w:val="22"/>
          <w:vertAlign w:val="subscript"/>
          <w:lang w:val="en-GB"/>
        </w:rPr>
        <w:t>2</w:t>
      </w:r>
      <w:r w:rsidR="00AB33AC">
        <w:rPr>
          <w:rFonts w:ascii="Arial" w:hAnsi="Arial" w:cs="Arial"/>
          <w:sz w:val="22"/>
          <w:szCs w:val="22"/>
          <w:lang w:val="en-GB"/>
        </w:rPr>
        <w:t>Fe</w:t>
      </w:r>
      <w:r w:rsidR="00AB33AC">
        <w:rPr>
          <w:rFonts w:ascii="Arial" w:hAnsi="Arial" w:cs="Arial"/>
          <w:sz w:val="22"/>
          <w:szCs w:val="22"/>
          <w:vertAlign w:val="subscript"/>
          <w:lang w:val="en-GB"/>
        </w:rPr>
        <w:t>0.4</w:t>
      </w:r>
      <w:r w:rsidR="00AB33AC">
        <w:rPr>
          <w:rFonts w:ascii="Arial" w:hAnsi="Arial" w:cs="Arial"/>
          <w:sz w:val="22"/>
          <w:szCs w:val="22"/>
          <w:lang w:val="en-GB"/>
        </w:rPr>
        <w:t>Mn</w:t>
      </w:r>
      <w:r w:rsidR="00AB33AC">
        <w:rPr>
          <w:rFonts w:ascii="Arial" w:hAnsi="Arial" w:cs="Arial"/>
          <w:sz w:val="22"/>
          <w:szCs w:val="22"/>
          <w:vertAlign w:val="subscript"/>
          <w:lang w:val="en-GB"/>
        </w:rPr>
        <w:t>0.6</w:t>
      </w:r>
      <w:r w:rsidR="00AB33AC">
        <w:rPr>
          <w:rFonts w:ascii="Arial" w:hAnsi="Arial" w:cs="Arial"/>
          <w:sz w:val="22"/>
          <w:szCs w:val="22"/>
          <w:lang w:val="en-GB"/>
        </w:rPr>
        <w:t>Si (</w:t>
      </w:r>
      <w:r w:rsidR="0079755C" w:rsidRPr="00205EE9">
        <w:rPr>
          <w:rFonts w:ascii="Arial" w:hAnsi="Arial" w:cs="Arial"/>
          <w:sz w:val="22"/>
          <w:szCs w:val="22"/>
          <w:lang w:val="en-GB"/>
        </w:rPr>
        <w:t>5</w:t>
      </w:r>
      <w:r w:rsidR="00947FC7">
        <w:rPr>
          <w:rFonts w:ascii="Arial" w:hAnsi="Arial" w:cs="Arial"/>
          <w:sz w:val="22"/>
          <w:szCs w:val="22"/>
          <w:lang w:val="en-GB"/>
        </w:rPr>
        <w:t xml:space="preserve"> or 30</w:t>
      </w:r>
      <w:r w:rsidR="00AB33AC">
        <w:rPr>
          <w:rFonts w:ascii="Arial" w:hAnsi="Arial" w:cs="Arial"/>
          <w:sz w:val="22"/>
          <w:szCs w:val="22"/>
          <w:lang w:val="en-GB"/>
        </w:rPr>
        <w:t>)/</w:t>
      </w:r>
      <w:proofErr w:type="spellStart"/>
      <w:r w:rsidR="00AB33AC">
        <w:rPr>
          <w:rFonts w:ascii="Arial" w:hAnsi="Arial" w:cs="Arial"/>
          <w:sz w:val="22"/>
          <w:szCs w:val="22"/>
          <w:lang w:val="en-GB"/>
        </w:rPr>
        <w:t>MgO</w:t>
      </w:r>
      <w:proofErr w:type="spellEnd"/>
      <w:r w:rsidR="00AB33AC">
        <w:rPr>
          <w:rFonts w:ascii="Arial" w:hAnsi="Arial" w:cs="Arial"/>
          <w:sz w:val="22"/>
          <w:szCs w:val="22"/>
          <w:lang w:val="en-GB"/>
        </w:rPr>
        <w:t xml:space="preserve"> (2)/Co</w:t>
      </w:r>
      <w:r w:rsidR="00AB33AC">
        <w:rPr>
          <w:rFonts w:ascii="Arial" w:hAnsi="Arial" w:cs="Arial"/>
          <w:sz w:val="22"/>
          <w:szCs w:val="22"/>
          <w:vertAlign w:val="subscript"/>
          <w:lang w:val="en-GB"/>
        </w:rPr>
        <w:t>0.5</w:t>
      </w:r>
      <w:r w:rsidR="00AB33AC">
        <w:rPr>
          <w:rFonts w:ascii="Arial" w:hAnsi="Arial" w:cs="Arial"/>
          <w:sz w:val="22"/>
          <w:szCs w:val="22"/>
          <w:lang w:val="en-GB"/>
        </w:rPr>
        <w:t>Fe</w:t>
      </w:r>
      <w:r w:rsidR="00AB33AC">
        <w:rPr>
          <w:rFonts w:ascii="Arial" w:hAnsi="Arial" w:cs="Arial"/>
          <w:sz w:val="22"/>
          <w:szCs w:val="22"/>
          <w:vertAlign w:val="subscript"/>
          <w:lang w:val="en-GB"/>
        </w:rPr>
        <w:t>0.5</w:t>
      </w:r>
      <w:r w:rsidR="00AB33AC">
        <w:rPr>
          <w:rFonts w:ascii="Arial" w:hAnsi="Arial" w:cs="Arial"/>
          <w:sz w:val="22"/>
          <w:szCs w:val="22"/>
          <w:lang w:val="en-GB"/>
        </w:rPr>
        <w:t xml:space="preserve"> (5)/IrMn</w:t>
      </w:r>
      <w:r w:rsidR="00AB33AC">
        <w:rPr>
          <w:rFonts w:ascii="Arial" w:hAnsi="Arial" w:cs="Arial"/>
          <w:sz w:val="22"/>
          <w:szCs w:val="22"/>
          <w:vertAlign w:val="subscript"/>
          <w:lang w:val="en-GB"/>
        </w:rPr>
        <w:t>3</w:t>
      </w:r>
      <w:r w:rsidR="005C7685">
        <w:rPr>
          <w:rFonts w:ascii="Arial" w:hAnsi="Arial" w:cs="Arial"/>
          <w:sz w:val="22"/>
          <w:szCs w:val="22"/>
          <w:lang w:val="en-GB"/>
        </w:rPr>
        <w:t xml:space="preserve"> (10)/Ru (7)</w:t>
      </w:r>
      <w:r w:rsidR="00AB33AC">
        <w:rPr>
          <w:rFonts w:ascii="Arial" w:hAnsi="Arial" w:cs="Arial"/>
          <w:sz w:val="22"/>
          <w:szCs w:val="22"/>
          <w:lang w:val="en-GB"/>
        </w:rPr>
        <w:t xml:space="preserve"> (thickness in nm), were grown on </w:t>
      </w:r>
      <w:proofErr w:type="spellStart"/>
      <w:proofErr w:type="gramStart"/>
      <w:r w:rsidR="00AB33AC">
        <w:rPr>
          <w:rFonts w:ascii="Arial" w:hAnsi="Arial" w:cs="Arial"/>
          <w:sz w:val="22"/>
          <w:szCs w:val="22"/>
          <w:lang w:val="en-GB"/>
        </w:rPr>
        <w:t>MgO</w:t>
      </w:r>
      <w:proofErr w:type="spellEnd"/>
      <w:r w:rsidR="00AB33AC">
        <w:rPr>
          <w:rFonts w:ascii="Arial" w:hAnsi="Arial" w:cs="Arial"/>
          <w:sz w:val="22"/>
          <w:szCs w:val="22"/>
          <w:lang w:val="en-GB"/>
        </w:rPr>
        <w:t>(</w:t>
      </w:r>
      <w:proofErr w:type="gramEnd"/>
      <w:r w:rsidR="00AB33AC" w:rsidRPr="00707F0F">
        <w:rPr>
          <w:rFonts w:ascii="Arial" w:hAnsi="Arial" w:cs="Arial"/>
          <w:sz w:val="22"/>
          <w:szCs w:val="22"/>
          <w:lang w:val="en-GB"/>
        </w:rPr>
        <w:t>001) substrates at room temperature using an ultrahigh vacuum (UHV) sputtering system (</w:t>
      </w:r>
      <w:r w:rsidR="00802A4B" w:rsidRPr="00707F0F">
        <w:rPr>
          <w:rFonts w:ascii="Arial" w:hAnsi="Arial" w:cs="Arial" w:hint="eastAsia"/>
          <w:sz w:val="22"/>
          <w:szCs w:val="22"/>
          <w:lang w:val="en-GB"/>
        </w:rPr>
        <w:t>ULVAC</w:t>
      </w:r>
      <w:r w:rsidR="00ED668C" w:rsidRPr="00707F0F">
        <w:rPr>
          <w:rFonts w:ascii="Arial" w:hAnsi="Arial" w:cs="Arial" w:hint="eastAsia"/>
          <w:sz w:val="22"/>
          <w:szCs w:val="22"/>
          <w:lang w:val="en-GB"/>
        </w:rPr>
        <w:t>,</w:t>
      </w:r>
      <w:r w:rsidR="00B0000B" w:rsidRPr="00707F0F">
        <w:rPr>
          <w:rFonts w:ascii="Arial" w:hAnsi="Arial" w:cs="Arial" w:hint="eastAsia"/>
          <w:sz w:val="22"/>
          <w:szCs w:val="22"/>
          <w:lang w:val="en-GB"/>
        </w:rPr>
        <w:t xml:space="preserve"> </w:t>
      </w:r>
      <w:r w:rsidR="00802A4B" w:rsidRPr="00707F0F">
        <w:rPr>
          <w:rFonts w:ascii="Arial" w:hAnsi="Arial" w:cs="Arial" w:hint="eastAsia"/>
          <w:sz w:val="22"/>
          <w:szCs w:val="22"/>
          <w:lang w:val="en-GB"/>
        </w:rPr>
        <w:t>MPS series</w:t>
      </w:r>
      <w:r w:rsidR="00AB33AC" w:rsidRPr="00707F0F">
        <w:rPr>
          <w:rFonts w:ascii="Arial" w:hAnsi="Arial" w:cs="Arial"/>
          <w:sz w:val="22"/>
          <w:szCs w:val="22"/>
          <w:lang w:val="en-GB"/>
        </w:rPr>
        <w:t>)</w:t>
      </w:r>
      <w:r w:rsidR="00211C20" w:rsidRPr="00211C20">
        <w:rPr>
          <w:rFonts w:ascii="Arial" w:hAnsi="Arial" w:cs="Arial"/>
          <w:sz w:val="22"/>
          <w:szCs w:val="22"/>
          <w:vertAlign w:val="superscript"/>
          <w:lang w:val="en-GB"/>
        </w:rPr>
        <w:fldChar w:fldCharType="begin"/>
      </w:r>
      <w:r w:rsidR="00211C20" w:rsidRPr="00205EE9">
        <w:rPr>
          <w:rFonts w:ascii="Arial" w:hAnsi="Arial" w:cs="Arial"/>
          <w:sz w:val="22"/>
          <w:szCs w:val="22"/>
          <w:vertAlign w:val="superscript"/>
          <w:lang w:val="en-GB"/>
        </w:rPr>
        <w:instrText xml:space="preserve"> REF _Ref488741611 \r \h  \* MERGEFORMAT </w:instrText>
      </w:r>
      <w:r w:rsidR="00211C20" w:rsidRPr="00211C20">
        <w:rPr>
          <w:rFonts w:ascii="Arial" w:hAnsi="Arial" w:cs="Arial"/>
          <w:sz w:val="22"/>
          <w:szCs w:val="22"/>
          <w:vertAlign w:val="superscript"/>
          <w:lang w:val="en-GB"/>
        </w:rPr>
      </w:r>
      <w:r w:rsidR="00211C20" w:rsidRPr="00211C20">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8</w:t>
      </w:r>
      <w:r w:rsidR="00211C20" w:rsidRPr="00211C20">
        <w:rPr>
          <w:rFonts w:ascii="Arial" w:hAnsi="Arial" w:cs="Arial"/>
          <w:sz w:val="22"/>
          <w:szCs w:val="22"/>
          <w:vertAlign w:val="superscript"/>
          <w:lang w:val="en-GB"/>
        </w:rPr>
        <w:fldChar w:fldCharType="end"/>
      </w:r>
      <w:r w:rsidR="00AB33AC" w:rsidRPr="00707F0F">
        <w:rPr>
          <w:rFonts w:ascii="Arial" w:hAnsi="Arial" w:cs="Arial"/>
          <w:sz w:val="22"/>
          <w:szCs w:val="22"/>
          <w:lang w:val="en-GB"/>
        </w:rPr>
        <w:t xml:space="preserve">. After the deposition of the CFMS layer, the entire stack was annealed at 400ºC for </w:t>
      </w:r>
      <w:r w:rsidR="00A268E2" w:rsidRPr="00707F0F">
        <w:rPr>
          <w:rFonts w:ascii="Arial" w:hAnsi="Arial" w:cs="Arial" w:hint="eastAsia"/>
          <w:sz w:val="22"/>
          <w:szCs w:val="22"/>
          <w:lang w:val="en-GB"/>
        </w:rPr>
        <w:t xml:space="preserve">20 </w:t>
      </w:r>
      <w:r w:rsidR="00F91A9F" w:rsidRPr="00707F0F">
        <w:rPr>
          <w:rFonts w:ascii="Arial" w:hAnsi="Arial" w:cs="Arial"/>
          <w:sz w:val="22"/>
          <w:szCs w:val="22"/>
          <w:lang w:val="en-GB"/>
        </w:rPr>
        <w:t>minutes</w:t>
      </w:r>
      <w:r w:rsidR="00AB33AC" w:rsidRPr="00707F0F">
        <w:rPr>
          <w:rFonts w:ascii="Arial" w:hAnsi="Arial" w:cs="Arial"/>
          <w:sz w:val="22"/>
          <w:szCs w:val="22"/>
          <w:lang w:val="en-GB"/>
        </w:rPr>
        <w:t xml:space="preserve"> in the UHV system to crystallise the CFMS </w:t>
      </w:r>
      <w:proofErr w:type="spellStart"/>
      <w:r w:rsidR="00AB33AC" w:rsidRPr="00707F0F">
        <w:rPr>
          <w:rFonts w:ascii="Arial" w:hAnsi="Arial" w:cs="Arial"/>
          <w:sz w:val="22"/>
          <w:szCs w:val="22"/>
          <w:lang w:val="en-GB"/>
        </w:rPr>
        <w:t>Heusler</w:t>
      </w:r>
      <w:proofErr w:type="spellEnd"/>
      <w:r w:rsidR="00AB33AC" w:rsidRPr="00707F0F">
        <w:rPr>
          <w:rFonts w:ascii="Arial" w:hAnsi="Arial" w:cs="Arial"/>
          <w:sz w:val="22"/>
          <w:szCs w:val="22"/>
          <w:lang w:val="en-GB"/>
        </w:rPr>
        <w:t xml:space="preserve"> </w:t>
      </w:r>
      <w:r w:rsidR="00763427">
        <w:rPr>
          <w:rFonts w:ascii="Arial" w:hAnsi="Arial" w:cs="Arial"/>
          <w:sz w:val="22"/>
          <w:szCs w:val="22"/>
          <w:lang w:val="en-GB"/>
        </w:rPr>
        <w:t xml:space="preserve">alloy </w:t>
      </w:r>
      <w:r w:rsidR="00AB33AC" w:rsidRPr="00707F0F">
        <w:rPr>
          <w:rFonts w:ascii="Arial" w:hAnsi="Arial" w:cs="Arial"/>
          <w:sz w:val="22"/>
          <w:szCs w:val="22"/>
          <w:lang w:val="en-GB"/>
        </w:rPr>
        <w:t xml:space="preserve">layer into the perfectly-ordered </w:t>
      </w:r>
      <w:r w:rsidR="00AB33AC" w:rsidRPr="00707F0F">
        <w:rPr>
          <w:rFonts w:ascii="Arial" w:hAnsi="Arial" w:cs="Arial"/>
          <w:i/>
          <w:sz w:val="22"/>
          <w:szCs w:val="22"/>
          <w:lang w:val="en-GB"/>
        </w:rPr>
        <w:t>L</w:t>
      </w:r>
      <w:r w:rsidR="00AB33AC" w:rsidRPr="00707F0F">
        <w:rPr>
          <w:rFonts w:ascii="Arial" w:hAnsi="Arial" w:cs="Arial"/>
          <w:sz w:val="22"/>
          <w:szCs w:val="22"/>
          <w:lang w:val="en-GB"/>
        </w:rPr>
        <w:t>2</w:t>
      </w:r>
      <w:r w:rsidR="00AB33AC" w:rsidRPr="00707F0F">
        <w:rPr>
          <w:rFonts w:ascii="Arial" w:hAnsi="Arial" w:cs="Arial"/>
          <w:sz w:val="22"/>
          <w:szCs w:val="22"/>
          <w:vertAlign w:val="subscript"/>
          <w:lang w:val="en-GB"/>
        </w:rPr>
        <w:t>1</w:t>
      </w:r>
      <w:r w:rsidR="00AB33AC" w:rsidRPr="00707F0F">
        <w:rPr>
          <w:rFonts w:ascii="Arial" w:hAnsi="Arial" w:cs="Arial"/>
          <w:sz w:val="22"/>
          <w:szCs w:val="22"/>
          <w:lang w:val="en-GB"/>
        </w:rPr>
        <w:t xml:space="preserve"> phase.</w:t>
      </w:r>
    </w:p>
    <w:p w14:paraId="448A2801" w14:textId="4918DB0E" w:rsidR="009F0AD5" w:rsidRPr="005D00DD" w:rsidRDefault="005D00DD" w:rsidP="00200428">
      <w:pPr>
        <w:widowControl/>
        <w:autoSpaceDE w:val="0"/>
        <w:autoSpaceDN w:val="0"/>
        <w:adjustRightInd w:val="0"/>
        <w:ind w:firstLine="220"/>
        <w:rPr>
          <w:rFonts w:ascii="Arial" w:hAnsi="Arial" w:cs="Arial"/>
          <w:sz w:val="22"/>
          <w:szCs w:val="22"/>
          <w:lang w:val="en-GB"/>
        </w:rPr>
      </w:pPr>
      <w:r w:rsidRPr="001D64FA">
        <w:rPr>
          <w:rFonts w:ascii="Arial" w:hAnsi="Arial" w:cs="Arial"/>
          <w:sz w:val="22"/>
          <w:szCs w:val="22"/>
          <w:highlight w:val="yellow"/>
          <w:lang w:val="en-GB"/>
        </w:rPr>
        <w:t xml:space="preserve">The structure listed above, and shown in Fig. 1, was chosen to maximise TMR effects and also allow for simple transport measurements. The bottom Cr and </w:t>
      </w:r>
      <w:proofErr w:type="spellStart"/>
      <w:r w:rsidRPr="001D64FA">
        <w:rPr>
          <w:rFonts w:ascii="Arial" w:hAnsi="Arial" w:cs="Arial"/>
          <w:sz w:val="22"/>
          <w:szCs w:val="22"/>
          <w:highlight w:val="yellow"/>
          <w:lang w:val="en-GB"/>
        </w:rPr>
        <w:t>Pd</w:t>
      </w:r>
      <w:proofErr w:type="spellEnd"/>
      <w:r w:rsidRPr="001D64FA">
        <w:rPr>
          <w:rFonts w:ascii="Arial" w:hAnsi="Arial" w:cs="Arial"/>
          <w:sz w:val="22"/>
          <w:szCs w:val="22"/>
          <w:highlight w:val="yellow"/>
          <w:lang w:val="en-GB"/>
        </w:rPr>
        <w:t xml:space="preserve"> layers act </w:t>
      </w:r>
      <w:r w:rsidRPr="001D64FA">
        <w:rPr>
          <w:rFonts w:ascii="Arial" w:hAnsi="Arial" w:cs="Arial"/>
          <w:sz w:val="22"/>
          <w:szCs w:val="22"/>
          <w:highlight w:val="yellow"/>
          <w:lang w:val="en-GB"/>
        </w:rPr>
        <w:lastRenderedPageBreak/>
        <w:t xml:space="preserve">simultaneously as seed layers, to promote the </w:t>
      </w:r>
      <w:r w:rsidRPr="001D64FA">
        <w:rPr>
          <w:rFonts w:ascii="Arial" w:hAnsi="Arial" w:cs="Arial"/>
          <w:i/>
          <w:sz w:val="22"/>
          <w:szCs w:val="22"/>
          <w:highlight w:val="yellow"/>
          <w:lang w:val="en-GB"/>
        </w:rPr>
        <w:t>L</w:t>
      </w:r>
      <w:r w:rsidRPr="001D64FA">
        <w:rPr>
          <w:rFonts w:ascii="Arial" w:hAnsi="Arial" w:cs="Arial"/>
          <w:sz w:val="22"/>
          <w:szCs w:val="22"/>
          <w:highlight w:val="yellow"/>
          <w:lang w:val="en-GB"/>
        </w:rPr>
        <w:t>2</w:t>
      </w:r>
      <w:r w:rsidRPr="001D64FA">
        <w:rPr>
          <w:rFonts w:ascii="Arial" w:hAnsi="Arial" w:cs="Arial"/>
          <w:sz w:val="22"/>
          <w:szCs w:val="22"/>
          <w:highlight w:val="yellow"/>
          <w:vertAlign w:val="subscript"/>
          <w:lang w:val="en-GB"/>
        </w:rPr>
        <w:t>1</w:t>
      </w:r>
      <w:r w:rsidRPr="001D64FA">
        <w:rPr>
          <w:rFonts w:ascii="Arial" w:hAnsi="Arial" w:cs="Arial"/>
          <w:sz w:val="22"/>
          <w:szCs w:val="22"/>
          <w:highlight w:val="yellow"/>
          <w:lang w:val="en-GB"/>
        </w:rPr>
        <w:t xml:space="preserve"> phase, and electrodes for measurement. The CFMS is the free layer, with the </w:t>
      </w:r>
      <w:proofErr w:type="spellStart"/>
      <w:r w:rsidRPr="001D64FA">
        <w:rPr>
          <w:rFonts w:ascii="Arial" w:hAnsi="Arial" w:cs="Arial"/>
          <w:sz w:val="22"/>
          <w:szCs w:val="22"/>
          <w:highlight w:val="yellow"/>
          <w:lang w:val="en-GB"/>
        </w:rPr>
        <w:t>CoFe</w:t>
      </w:r>
      <w:proofErr w:type="spellEnd"/>
      <w:r w:rsidRPr="001D64FA">
        <w:rPr>
          <w:rFonts w:ascii="Arial" w:hAnsi="Arial" w:cs="Arial"/>
          <w:sz w:val="22"/>
          <w:szCs w:val="22"/>
          <w:highlight w:val="yellow"/>
          <w:lang w:val="en-GB"/>
        </w:rPr>
        <w:t xml:space="preserve"> acting as it’s reference layer and the </w:t>
      </w:r>
      <w:proofErr w:type="spellStart"/>
      <w:r w:rsidRPr="001D64FA">
        <w:rPr>
          <w:rFonts w:ascii="Arial" w:hAnsi="Arial" w:cs="Arial"/>
          <w:sz w:val="22"/>
          <w:szCs w:val="22"/>
          <w:highlight w:val="yellow"/>
          <w:lang w:val="en-GB"/>
        </w:rPr>
        <w:t>MgO</w:t>
      </w:r>
      <w:proofErr w:type="spellEnd"/>
      <w:r w:rsidRPr="001D64FA">
        <w:rPr>
          <w:rFonts w:ascii="Arial" w:hAnsi="Arial" w:cs="Arial"/>
          <w:sz w:val="22"/>
          <w:szCs w:val="22"/>
          <w:highlight w:val="yellow"/>
          <w:lang w:val="en-GB"/>
        </w:rPr>
        <w:t xml:space="preserve"> as the tunnel barrier. The IrMn</w:t>
      </w:r>
      <w:r w:rsidRPr="001D64FA">
        <w:rPr>
          <w:rFonts w:ascii="Arial" w:hAnsi="Arial" w:cs="Arial"/>
          <w:sz w:val="22"/>
          <w:szCs w:val="22"/>
          <w:highlight w:val="yellow"/>
          <w:vertAlign w:val="subscript"/>
          <w:lang w:val="en-GB"/>
        </w:rPr>
        <w:t>3</w:t>
      </w:r>
      <w:r w:rsidRPr="001D64FA">
        <w:rPr>
          <w:rFonts w:ascii="Arial" w:hAnsi="Arial" w:cs="Arial"/>
          <w:sz w:val="22"/>
          <w:szCs w:val="22"/>
          <w:highlight w:val="yellow"/>
          <w:lang w:val="en-GB"/>
        </w:rPr>
        <w:t xml:space="preserve"> provides exchange bias, fixing the reference layer. Finally the Ru, Cr and Au act as both capping layers and lead electrodes for the system.</w:t>
      </w:r>
    </w:p>
    <w:p w14:paraId="59C6DEE1" w14:textId="3443BDCE" w:rsidR="00F33988" w:rsidRPr="005C7685" w:rsidRDefault="00111EF1" w:rsidP="00200428">
      <w:pPr>
        <w:widowControl/>
        <w:autoSpaceDE w:val="0"/>
        <w:autoSpaceDN w:val="0"/>
        <w:adjustRightInd w:val="0"/>
        <w:spacing w:afterLines="50" w:after="200"/>
        <w:ind w:firstLineChars="100" w:firstLine="220"/>
        <w:rPr>
          <w:rFonts w:ascii="Arial" w:hAnsi="Arial" w:cs="Arial"/>
          <w:kern w:val="0"/>
          <w:sz w:val="22"/>
          <w:szCs w:val="22"/>
          <w:lang w:val="en-GB"/>
        </w:rPr>
      </w:pPr>
      <w:r w:rsidRPr="00707F0F">
        <w:rPr>
          <w:rFonts w:ascii="Arial" w:hAnsi="Arial" w:cs="Arial"/>
          <w:sz w:val="22"/>
          <w:szCs w:val="22"/>
          <w:lang w:val="en-GB"/>
        </w:rPr>
        <w:t xml:space="preserve">The </w:t>
      </w:r>
      <w:proofErr w:type="spellStart"/>
      <w:r w:rsidRPr="00707F0F">
        <w:rPr>
          <w:rFonts w:ascii="Arial" w:hAnsi="Arial" w:cs="Arial"/>
          <w:sz w:val="22"/>
          <w:szCs w:val="22"/>
          <w:lang w:val="en-GB"/>
        </w:rPr>
        <w:t>multilayered</w:t>
      </w:r>
      <w:proofErr w:type="spellEnd"/>
      <w:r w:rsidRPr="00707F0F">
        <w:rPr>
          <w:rFonts w:ascii="Arial" w:hAnsi="Arial" w:cs="Arial"/>
          <w:sz w:val="22"/>
          <w:szCs w:val="22"/>
          <w:lang w:val="en-GB"/>
        </w:rPr>
        <w:t xml:space="preserve"> stacks were then</w:t>
      </w:r>
      <w:r w:rsidR="00AB33AC" w:rsidRPr="00707F0F">
        <w:rPr>
          <w:rFonts w:ascii="Arial" w:hAnsi="Arial" w:cs="Arial"/>
          <w:sz w:val="22"/>
          <w:szCs w:val="22"/>
          <w:lang w:val="en-GB"/>
        </w:rPr>
        <w:t xml:space="preserve"> patterned into MTJs with their area between 10 µm</w:t>
      </w:r>
      <w:r w:rsidR="00AB33AC" w:rsidRPr="00707F0F">
        <w:rPr>
          <w:rFonts w:ascii="Arial" w:hAnsi="Arial" w:cs="Arial"/>
          <w:sz w:val="22"/>
          <w:szCs w:val="22"/>
          <w:lang w:val="en-GB"/>
        </w:rPr>
        <w:sym w:font="Symbol" w:char="F0B4"/>
      </w:r>
      <w:r w:rsidR="00AB33AC" w:rsidRPr="00707F0F">
        <w:rPr>
          <w:rFonts w:ascii="Arial" w:hAnsi="Arial" w:cs="Arial"/>
          <w:sz w:val="22"/>
          <w:szCs w:val="22"/>
          <w:lang w:val="en-GB"/>
        </w:rPr>
        <w:t xml:space="preserve">10 µm and </w:t>
      </w:r>
      <w:r w:rsidR="00592F52">
        <w:rPr>
          <w:rFonts w:ascii="Arial" w:hAnsi="Arial" w:cs="Arial" w:hint="eastAsia"/>
          <w:sz w:val="22"/>
          <w:szCs w:val="22"/>
          <w:lang w:val="en-GB"/>
        </w:rPr>
        <w:t>5</w:t>
      </w:r>
      <w:r w:rsidR="00592F52" w:rsidRPr="00707F0F">
        <w:rPr>
          <w:rFonts w:ascii="Arial" w:hAnsi="Arial" w:cs="Arial"/>
          <w:sz w:val="22"/>
          <w:szCs w:val="22"/>
          <w:lang w:val="en-GB"/>
        </w:rPr>
        <w:t xml:space="preserve">0 </w:t>
      </w:r>
      <w:r w:rsidR="00AB33AC" w:rsidRPr="00707F0F">
        <w:rPr>
          <w:rFonts w:ascii="Arial" w:hAnsi="Arial" w:cs="Arial"/>
          <w:sz w:val="22"/>
          <w:szCs w:val="22"/>
          <w:lang w:val="en-GB"/>
        </w:rPr>
        <w:t>µm</w:t>
      </w:r>
      <w:r w:rsidR="00AB33AC" w:rsidRPr="00707F0F">
        <w:rPr>
          <w:rFonts w:ascii="Arial" w:hAnsi="Arial" w:cs="Arial"/>
          <w:sz w:val="22"/>
          <w:szCs w:val="22"/>
          <w:lang w:val="en-GB"/>
        </w:rPr>
        <w:sym w:font="Symbol" w:char="F0B4"/>
      </w:r>
      <w:r w:rsidR="00592F52">
        <w:rPr>
          <w:rFonts w:ascii="Arial" w:hAnsi="Arial" w:cs="Arial" w:hint="eastAsia"/>
          <w:sz w:val="22"/>
          <w:szCs w:val="22"/>
          <w:lang w:val="en-GB"/>
        </w:rPr>
        <w:t>5</w:t>
      </w:r>
      <w:r w:rsidR="00592F52" w:rsidRPr="00707F0F">
        <w:rPr>
          <w:rFonts w:ascii="Arial" w:hAnsi="Arial" w:cs="Arial"/>
          <w:sz w:val="22"/>
          <w:szCs w:val="22"/>
          <w:lang w:val="en-GB"/>
        </w:rPr>
        <w:t xml:space="preserve">0 </w:t>
      </w:r>
      <w:r w:rsidR="00AB33AC" w:rsidRPr="00707F0F">
        <w:rPr>
          <w:rFonts w:ascii="Arial" w:hAnsi="Arial" w:cs="Arial"/>
          <w:sz w:val="22"/>
          <w:szCs w:val="22"/>
          <w:lang w:val="en-GB"/>
        </w:rPr>
        <w:t xml:space="preserve">µm using photolithography and </w:t>
      </w:r>
      <w:proofErr w:type="spellStart"/>
      <w:r w:rsidR="00AB33AC" w:rsidRPr="00707F0F">
        <w:rPr>
          <w:rFonts w:ascii="Arial" w:hAnsi="Arial" w:cs="Arial"/>
          <w:sz w:val="22"/>
          <w:szCs w:val="22"/>
          <w:lang w:val="en-GB"/>
        </w:rPr>
        <w:t>Ar</w:t>
      </w:r>
      <w:proofErr w:type="spellEnd"/>
      <w:r w:rsidR="00AB33AC" w:rsidRPr="00707F0F">
        <w:rPr>
          <w:rFonts w:ascii="Arial" w:hAnsi="Arial" w:cs="Arial"/>
          <w:sz w:val="22"/>
          <w:szCs w:val="22"/>
          <w:lang w:val="en-GB"/>
        </w:rPr>
        <w:t>-ion milling.</w:t>
      </w:r>
      <w:r w:rsidRPr="00707F0F">
        <w:rPr>
          <w:rFonts w:ascii="Arial" w:hAnsi="Arial" w:cs="Arial"/>
          <w:sz w:val="22"/>
          <w:szCs w:val="22"/>
          <w:lang w:val="en-GB"/>
        </w:rPr>
        <w:t xml:space="preserve"> Here, photoresist of AZ5214E (</w:t>
      </w:r>
      <w:r w:rsidR="005C7685" w:rsidRPr="00707F0F">
        <w:rPr>
          <w:rFonts w:ascii="Arial" w:hAnsi="Arial" w:cs="Arial"/>
          <w:sz w:val="22"/>
          <w:szCs w:val="22"/>
          <w:lang w:val="en-GB"/>
        </w:rPr>
        <w:t xml:space="preserve">Micro Chemicals) with typical thickness of </w:t>
      </w:r>
      <w:r w:rsidR="00FF10E5" w:rsidRPr="00707F0F">
        <w:rPr>
          <w:rFonts w:ascii="Arial" w:hAnsi="Arial" w:cs="Arial" w:hint="eastAsia"/>
          <w:sz w:val="22"/>
          <w:szCs w:val="22"/>
          <w:lang w:val="en-GB"/>
        </w:rPr>
        <w:t xml:space="preserve">1.4 </w:t>
      </w:r>
      <w:r w:rsidR="00D4434B" w:rsidRPr="00707F0F">
        <w:rPr>
          <w:rFonts w:ascii="Arial" w:hAnsi="Arial" w:cs="Arial"/>
          <w:sz w:val="22"/>
          <w:szCs w:val="22"/>
          <w:lang w:val="en-GB"/>
        </w:rPr>
        <w:t>µm</w:t>
      </w:r>
      <w:r w:rsidR="005C7685" w:rsidRPr="00707F0F">
        <w:rPr>
          <w:rFonts w:ascii="Arial" w:hAnsi="Arial" w:cs="Arial"/>
          <w:sz w:val="22"/>
          <w:szCs w:val="22"/>
          <w:lang w:val="en-GB"/>
        </w:rPr>
        <w:t xml:space="preserve"> was </w:t>
      </w:r>
      <w:r w:rsidR="007C0C79" w:rsidRPr="00707F0F">
        <w:rPr>
          <w:rFonts w:ascii="Arial" w:hAnsi="Arial" w:cs="Arial"/>
          <w:sz w:val="22"/>
          <w:szCs w:val="22"/>
          <w:lang w:val="en-GB"/>
        </w:rPr>
        <w:t>spin-coated on the multilayers</w:t>
      </w:r>
      <w:r w:rsidR="005C7685" w:rsidRPr="00707F0F">
        <w:rPr>
          <w:rFonts w:ascii="Arial" w:hAnsi="Arial" w:cs="Arial"/>
          <w:sz w:val="22"/>
          <w:szCs w:val="22"/>
          <w:lang w:val="en-GB"/>
        </w:rPr>
        <w:t xml:space="preserve"> to create positive patterns of bottom electrodes. The patterns were then milled by </w:t>
      </w:r>
      <w:proofErr w:type="spellStart"/>
      <w:r w:rsidR="005C7685" w:rsidRPr="00707F0F">
        <w:rPr>
          <w:rFonts w:ascii="Arial" w:hAnsi="Arial" w:cs="Arial"/>
          <w:sz w:val="22"/>
          <w:szCs w:val="22"/>
          <w:lang w:val="en-GB"/>
        </w:rPr>
        <w:t>Ar</w:t>
      </w:r>
      <w:proofErr w:type="spellEnd"/>
      <w:r w:rsidR="005C7685" w:rsidRPr="00707F0F">
        <w:rPr>
          <w:rFonts w:ascii="Arial" w:hAnsi="Arial" w:cs="Arial"/>
          <w:sz w:val="22"/>
          <w:szCs w:val="22"/>
          <w:vertAlign w:val="superscript"/>
          <w:lang w:val="en-GB"/>
        </w:rPr>
        <w:t>+</w:t>
      </w:r>
      <w:r w:rsidR="005C7685" w:rsidRPr="00707F0F">
        <w:rPr>
          <w:rFonts w:ascii="Arial" w:hAnsi="Arial" w:cs="Arial"/>
          <w:sz w:val="22"/>
          <w:szCs w:val="22"/>
          <w:lang w:val="en-GB"/>
        </w:rPr>
        <w:t xml:space="preserve"> ions</w:t>
      </w:r>
      <w:r w:rsidR="007C0C79" w:rsidRPr="00707F0F">
        <w:rPr>
          <w:rFonts w:ascii="Arial" w:hAnsi="Arial" w:cs="Arial"/>
          <w:sz w:val="22"/>
          <w:szCs w:val="22"/>
          <w:lang w:val="en-GB"/>
        </w:rPr>
        <w:t xml:space="preserve"> (</w:t>
      </w:r>
      <w:proofErr w:type="spellStart"/>
      <w:r w:rsidR="006629C0" w:rsidRPr="00707F0F">
        <w:rPr>
          <w:rFonts w:ascii="Arial" w:hAnsi="Arial" w:cs="Arial" w:hint="eastAsia"/>
          <w:sz w:val="22"/>
          <w:szCs w:val="22"/>
          <w:lang w:val="en-GB"/>
        </w:rPr>
        <w:t>Hakuto</w:t>
      </w:r>
      <w:proofErr w:type="spellEnd"/>
      <w:r w:rsidR="008D334E">
        <w:rPr>
          <w:rFonts w:ascii="Arial" w:hAnsi="Arial" w:cs="Arial"/>
          <w:sz w:val="22"/>
          <w:szCs w:val="22"/>
          <w:lang w:val="en-GB"/>
        </w:rPr>
        <w:t>,</w:t>
      </w:r>
      <w:r w:rsidR="006629C0" w:rsidRPr="00707F0F">
        <w:rPr>
          <w:rFonts w:ascii="Arial" w:hAnsi="Arial" w:cs="Arial" w:hint="eastAsia"/>
          <w:sz w:val="22"/>
          <w:szCs w:val="22"/>
          <w:lang w:val="en-GB"/>
        </w:rPr>
        <w:t xml:space="preserve"> 10IBE</w:t>
      </w:r>
      <w:r w:rsidR="007C0C79" w:rsidRPr="00707F0F">
        <w:rPr>
          <w:rFonts w:ascii="Arial" w:hAnsi="Arial" w:cs="Arial"/>
          <w:sz w:val="22"/>
          <w:szCs w:val="22"/>
          <w:lang w:val="en-GB"/>
        </w:rPr>
        <w:t>)</w:t>
      </w:r>
      <w:r w:rsidR="005C7685" w:rsidRPr="00707F0F">
        <w:rPr>
          <w:rFonts w:ascii="Arial" w:hAnsi="Arial" w:cs="Arial"/>
          <w:sz w:val="22"/>
          <w:szCs w:val="22"/>
          <w:lang w:val="en-GB"/>
        </w:rPr>
        <w:t>, followed</w:t>
      </w:r>
      <w:r w:rsidR="005C7685">
        <w:rPr>
          <w:rFonts w:ascii="Arial" w:hAnsi="Arial" w:cs="Arial"/>
          <w:sz w:val="22"/>
          <w:szCs w:val="22"/>
          <w:lang w:val="en-GB"/>
        </w:rPr>
        <w:t xml:space="preserve"> by the removal of the remaining resist using </w:t>
      </w:r>
      <w:r w:rsidR="00AC230B">
        <w:rPr>
          <w:rFonts w:ascii="Arial" w:hAnsi="Arial" w:cs="Arial" w:hint="eastAsia"/>
          <w:sz w:val="22"/>
          <w:szCs w:val="22"/>
          <w:lang w:val="en-GB"/>
        </w:rPr>
        <w:t>N-</w:t>
      </w:r>
      <w:proofErr w:type="spellStart"/>
      <w:r w:rsidR="00AC230B">
        <w:rPr>
          <w:rFonts w:ascii="Arial" w:hAnsi="Arial" w:cs="Arial" w:hint="eastAsia"/>
          <w:sz w:val="22"/>
          <w:szCs w:val="22"/>
          <w:lang w:val="en-GB"/>
        </w:rPr>
        <w:t>methylpyrrolidone</w:t>
      </w:r>
      <w:proofErr w:type="spellEnd"/>
      <w:r w:rsidR="005C7685">
        <w:rPr>
          <w:rFonts w:ascii="Arial" w:hAnsi="Arial" w:cs="Arial"/>
          <w:sz w:val="22"/>
          <w:szCs w:val="22"/>
          <w:lang w:val="en-GB"/>
        </w:rPr>
        <w:t xml:space="preserve">. On these bottom electrodes, MTJ pillars were patterned using the same </w:t>
      </w:r>
      <w:r w:rsidR="007C0C79">
        <w:rPr>
          <w:rFonts w:ascii="Arial" w:hAnsi="Arial" w:cs="Arial"/>
          <w:sz w:val="22"/>
          <w:szCs w:val="22"/>
          <w:lang w:val="en-GB"/>
        </w:rPr>
        <w:t xml:space="preserve">milling </w:t>
      </w:r>
      <w:r w:rsidR="005C7685">
        <w:rPr>
          <w:rFonts w:ascii="Arial" w:hAnsi="Arial" w:cs="Arial"/>
          <w:sz w:val="22"/>
          <w:szCs w:val="22"/>
          <w:lang w:val="en-GB"/>
        </w:rPr>
        <w:t xml:space="preserve">process with end-point detection just below the </w:t>
      </w:r>
      <w:proofErr w:type="spellStart"/>
      <w:r w:rsidR="005C7685">
        <w:rPr>
          <w:rFonts w:ascii="Arial" w:hAnsi="Arial" w:cs="Arial"/>
          <w:sz w:val="22"/>
          <w:szCs w:val="22"/>
          <w:lang w:val="en-GB"/>
        </w:rPr>
        <w:t>Pd</w:t>
      </w:r>
      <w:proofErr w:type="spellEnd"/>
      <w:r w:rsidR="005C7685">
        <w:rPr>
          <w:rFonts w:ascii="Arial" w:hAnsi="Arial" w:cs="Arial"/>
          <w:sz w:val="22"/>
          <w:szCs w:val="22"/>
          <w:lang w:val="en-GB"/>
        </w:rPr>
        <w:t xml:space="preserve">/CFMS interfaces. The milled regions were filled with Al-O by </w:t>
      </w:r>
      <w:r w:rsidR="007C0C79">
        <w:rPr>
          <w:rFonts w:ascii="Arial" w:hAnsi="Arial" w:cs="Arial"/>
          <w:sz w:val="22"/>
          <w:szCs w:val="22"/>
          <w:lang w:val="en-GB"/>
        </w:rPr>
        <w:t xml:space="preserve">UHV </w:t>
      </w:r>
      <w:r w:rsidR="005C7685">
        <w:rPr>
          <w:rFonts w:ascii="Arial" w:hAnsi="Arial" w:cs="Arial"/>
          <w:sz w:val="22"/>
          <w:szCs w:val="22"/>
          <w:lang w:val="en-GB"/>
        </w:rPr>
        <w:t xml:space="preserve">sputtering, followed by the lift-off with </w:t>
      </w:r>
      <w:r w:rsidR="00B81D66">
        <w:rPr>
          <w:rFonts w:ascii="Arial" w:hAnsi="Arial" w:cs="Arial" w:hint="eastAsia"/>
          <w:sz w:val="22"/>
          <w:szCs w:val="22"/>
          <w:lang w:val="en-GB"/>
        </w:rPr>
        <w:t>N-</w:t>
      </w:r>
      <w:proofErr w:type="spellStart"/>
      <w:r w:rsidR="00B81D66">
        <w:rPr>
          <w:rFonts w:ascii="Arial" w:hAnsi="Arial" w:cs="Arial" w:hint="eastAsia"/>
          <w:sz w:val="22"/>
          <w:szCs w:val="22"/>
          <w:lang w:val="en-GB"/>
        </w:rPr>
        <w:t>methylpyrrolidone</w:t>
      </w:r>
      <w:proofErr w:type="spellEnd"/>
      <w:r w:rsidR="005C7685">
        <w:rPr>
          <w:rFonts w:ascii="Arial" w:hAnsi="Arial" w:cs="Arial"/>
          <w:sz w:val="22"/>
          <w:szCs w:val="22"/>
          <w:lang w:val="en-GB"/>
        </w:rPr>
        <w:t>. The top electrodes of Cr (5)/Au (80) (</w:t>
      </w:r>
      <w:r w:rsidR="007C0C79">
        <w:rPr>
          <w:rFonts w:ascii="Arial" w:hAnsi="Arial" w:cs="Arial"/>
          <w:sz w:val="22"/>
          <w:szCs w:val="22"/>
          <w:lang w:val="en-GB"/>
        </w:rPr>
        <w:t xml:space="preserve">thickness in </w:t>
      </w:r>
      <w:r w:rsidR="005C7685">
        <w:rPr>
          <w:rFonts w:ascii="Arial" w:hAnsi="Arial" w:cs="Arial"/>
          <w:sz w:val="22"/>
          <w:szCs w:val="22"/>
          <w:lang w:val="en-GB"/>
        </w:rPr>
        <w:t xml:space="preserve">nm) were finally deposited by </w:t>
      </w:r>
      <w:r w:rsidR="007C0C79">
        <w:rPr>
          <w:rFonts w:ascii="Arial" w:hAnsi="Arial" w:cs="Arial"/>
          <w:sz w:val="22"/>
          <w:szCs w:val="22"/>
          <w:lang w:val="en-GB"/>
        </w:rPr>
        <w:t xml:space="preserve">UHV </w:t>
      </w:r>
      <w:r w:rsidR="005C7685">
        <w:rPr>
          <w:rFonts w:ascii="Arial" w:hAnsi="Arial" w:cs="Arial"/>
          <w:sz w:val="22"/>
          <w:szCs w:val="22"/>
          <w:lang w:val="en-GB"/>
        </w:rPr>
        <w:t xml:space="preserve">sputtering through </w:t>
      </w:r>
      <w:r w:rsidR="0069320A">
        <w:rPr>
          <w:rFonts w:ascii="Arial" w:hAnsi="Arial" w:cs="Arial"/>
          <w:sz w:val="22"/>
          <w:szCs w:val="22"/>
          <w:lang w:val="en-GB"/>
        </w:rPr>
        <w:t>similarly made patterns by photolithography, followed by the</w:t>
      </w:r>
      <w:r w:rsidR="00763427">
        <w:rPr>
          <w:rFonts w:ascii="Arial" w:hAnsi="Arial" w:cs="Arial"/>
          <w:sz w:val="22"/>
          <w:szCs w:val="22"/>
          <w:lang w:val="en-GB"/>
        </w:rPr>
        <w:t xml:space="preserve"> similar</w:t>
      </w:r>
      <w:r w:rsidR="0069320A">
        <w:rPr>
          <w:rFonts w:ascii="Arial" w:hAnsi="Arial" w:cs="Arial"/>
          <w:sz w:val="22"/>
          <w:szCs w:val="22"/>
          <w:lang w:val="en-GB"/>
        </w:rPr>
        <w:t xml:space="preserve"> lift-off</w:t>
      </w:r>
      <w:r w:rsidR="00763427">
        <w:rPr>
          <w:rFonts w:ascii="Arial" w:hAnsi="Arial" w:cs="Arial"/>
          <w:sz w:val="22"/>
          <w:szCs w:val="22"/>
          <w:lang w:val="en-GB"/>
        </w:rPr>
        <w:t xml:space="preserve"> process</w:t>
      </w:r>
      <w:r w:rsidR="0069320A">
        <w:rPr>
          <w:rFonts w:ascii="Arial" w:hAnsi="Arial" w:cs="Arial"/>
          <w:sz w:val="22"/>
          <w:szCs w:val="22"/>
          <w:lang w:val="en-GB"/>
        </w:rPr>
        <w:t>.</w:t>
      </w:r>
    </w:p>
    <w:p w14:paraId="3D614058" w14:textId="4D9B3262" w:rsidR="00F33988" w:rsidRPr="00134BE9" w:rsidRDefault="00F33988" w:rsidP="00200428">
      <w:pPr>
        <w:widowControl/>
        <w:autoSpaceDE w:val="0"/>
        <w:autoSpaceDN w:val="0"/>
        <w:adjustRightInd w:val="0"/>
        <w:spacing w:afterLines="50" w:after="200"/>
        <w:rPr>
          <w:rFonts w:ascii="Arial" w:hAnsi="Arial" w:cs="Arial"/>
          <w:kern w:val="0"/>
          <w:sz w:val="22"/>
          <w:szCs w:val="22"/>
          <w:lang w:val="en-GB"/>
        </w:rPr>
      </w:pPr>
      <w:proofErr w:type="spellStart"/>
      <w:r w:rsidRPr="00134BE9">
        <w:rPr>
          <w:rFonts w:ascii="Arial" w:hAnsi="Arial" w:cs="Arial"/>
          <w:b/>
          <w:kern w:val="0"/>
          <w:sz w:val="22"/>
          <w:szCs w:val="22"/>
          <w:lang w:val="en-GB"/>
        </w:rPr>
        <w:t>Magnetotransport</w:t>
      </w:r>
      <w:proofErr w:type="spellEnd"/>
      <w:r w:rsidRPr="00134BE9">
        <w:rPr>
          <w:rFonts w:ascii="Arial" w:hAnsi="Arial" w:cs="Arial"/>
          <w:b/>
          <w:kern w:val="0"/>
          <w:sz w:val="22"/>
          <w:szCs w:val="22"/>
          <w:lang w:val="en-GB"/>
        </w:rPr>
        <w:t xml:space="preserve"> measurement.</w:t>
      </w:r>
      <w:r w:rsidRPr="00134BE9">
        <w:rPr>
          <w:rFonts w:ascii="Arial" w:hAnsi="Arial" w:cs="Arial"/>
          <w:kern w:val="0"/>
          <w:sz w:val="22"/>
          <w:szCs w:val="22"/>
          <w:lang w:val="en-GB"/>
        </w:rPr>
        <w:t xml:space="preserve"> The transport properties of the </w:t>
      </w:r>
      <w:r w:rsidR="002D2A7E" w:rsidRPr="00134BE9">
        <w:rPr>
          <w:rFonts w:ascii="Arial" w:hAnsi="Arial" w:cs="Arial"/>
          <w:kern w:val="0"/>
          <w:sz w:val="22"/>
          <w:szCs w:val="22"/>
          <w:lang w:val="en-GB"/>
        </w:rPr>
        <w:t>MTJs</w:t>
      </w:r>
      <w:r w:rsidRPr="00134BE9">
        <w:rPr>
          <w:rFonts w:ascii="Arial" w:hAnsi="Arial" w:cs="Arial"/>
          <w:kern w:val="0"/>
          <w:sz w:val="22"/>
          <w:szCs w:val="22"/>
          <w:lang w:val="en-GB"/>
        </w:rPr>
        <w:t xml:space="preserve"> were assessed by </w:t>
      </w:r>
      <w:r w:rsidR="002D2A7E" w:rsidRPr="00134BE9">
        <w:rPr>
          <w:rFonts w:ascii="Arial" w:hAnsi="Arial" w:cs="Arial"/>
          <w:kern w:val="0"/>
          <w:sz w:val="22"/>
          <w:szCs w:val="22"/>
          <w:lang w:val="en-GB"/>
        </w:rPr>
        <w:t>four-terminal</w:t>
      </w:r>
      <w:r w:rsidR="00833159">
        <w:rPr>
          <w:rFonts w:ascii="Arial" w:hAnsi="Arial" w:cs="Arial"/>
          <w:kern w:val="0"/>
          <w:sz w:val="22"/>
          <w:szCs w:val="22"/>
          <w:lang w:val="en-GB"/>
        </w:rPr>
        <w:t xml:space="preserve"> magnetoresistance measurements</w:t>
      </w:r>
      <w:r w:rsidRPr="00707F0F">
        <w:rPr>
          <w:rFonts w:ascii="Arial" w:hAnsi="Arial" w:cs="Arial"/>
          <w:kern w:val="0"/>
          <w:sz w:val="22"/>
          <w:szCs w:val="22"/>
          <w:lang w:val="en-GB"/>
        </w:rPr>
        <w:t xml:space="preserve">. Here, an electrical current of </w:t>
      </w:r>
      <w:r w:rsidR="00B81D66" w:rsidRPr="00707F0F">
        <w:rPr>
          <w:rFonts w:ascii="Arial" w:hAnsi="Arial" w:cs="Arial" w:hint="eastAsia"/>
          <w:kern w:val="0"/>
          <w:sz w:val="22"/>
          <w:szCs w:val="22"/>
          <w:lang w:val="en-GB"/>
        </w:rPr>
        <w:t xml:space="preserve">about </w:t>
      </w:r>
      <w:r w:rsidRPr="00707F0F">
        <w:rPr>
          <w:rFonts w:ascii="Arial" w:hAnsi="Arial" w:cs="Arial"/>
          <w:kern w:val="0"/>
          <w:sz w:val="22"/>
          <w:szCs w:val="22"/>
          <w:lang w:val="en-GB"/>
        </w:rPr>
        <w:t>100 µA and an external magnetic field of up to ±</w:t>
      </w:r>
      <w:r w:rsidR="00AA770E" w:rsidRPr="00707F0F">
        <w:rPr>
          <w:rFonts w:ascii="Arial" w:hAnsi="Arial" w:cs="Arial" w:hint="eastAsia"/>
          <w:kern w:val="0"/>
          <w:sz w:val="22"/>
          <w:szCs w:val="22"/>
          <w:lang w:val="en-GB"/>
        </w:rPr>
        <w:t xml:space="preserve"> 50 </w:t>
      </w:r>
      <w:proofErr w:type="spellStart"/>
      <w:r w:rsidR="00AA770E" w:rsidRPr="00707F0F">
        <w:rPr>
          <w:rFonts w:ascii="Arial" w:hAnsi="Arial" w:cs="Arial" w:hint="eastAsia"/>
          <w:kern w:val="0"/>
          <w:sz w:val="22"/>
          <w:szCs w:val="22"/>
          <w:lang w:val="en-GB"/>
        </w:rPr>
        <w:t>mT</w:t>
      </w:r>
      <w:proofErr w:type="spellEnd"/>
      <w:r w:rsidRPr="00707F0F">
        <w:rPr>
          <w:rFonts w:ascii="Arial" w:hAnsi="Arial" w:cs="Arial"/>
          <w:kern w:val="0"/>
          <w:sz w:val="22"/>
          <w:szCs w:val="22"/>
          <w:lang w:val="en-GB"/>
        </w:rPr>
        <w:t xml:space="preserve"> along the </w:t>
      </w:r>
      <w:r w:rsidR="00033796" w:rsidRPr="00707F0F">
        <w:rPr>
          <w:rFonts w:ascii="Arial" w:hAnsi="Arial" w:cs="Arial" w:hint="eastAsia"/>
          <w:kern w:val="0"/>
          <w:sz w:val="22"/>
          <w:szCs w:val="22"/>
          <w:lang w:val="en-GB"/>
        </w:rPr>
        <w:t>&lt;110&gt; direction of the CFMS layer</w:t>
      </w:r>
      <w:r w:rsidR="00763427">
        <w:rPr>
          <w:rFonts w:ascii="Arial" w:hAnsi="Arial" w:cs="Arial"/>
          <w:kern w:val="0"/>
          <w:sz w:val="22"/>
          <w:szCs w:val="22"/>
          <w:lang w:val="en-GB"/>
        </w:rPr>
        <w:t xml:space="preserve"> </w:t>
      </w:r>
      <w:r w:rsidRPr="00707F0F">
        <w:rPr>
          <w:rFonts w:ascii="Arial" w:hAnsi="Arial" w:cs="Arial"/>
          <w:kern w:val="0"/>
          <w:sz w:val="22"/>
          <w:szCs w:val="22"/>
          <w:lang w:val="en-GB"/>
        </w:rPr>
        <w:t xml:space="preserve">were </w:t>
      </w:r>
      <w:r w:rsidR="00763427">
        <w:rPr>
          <w:rFonts w:ascii="Arial" w:hAnsi="Arial" w:cs="Arial"/>
          <w:kern w:val="0"/>
          <w:sz w:val="22"/>
          <w:szCs w:val="22"/>
          <w:lang w:val="en-GB"/>
        </w:rPr>
        <w:t>applied during</w:t>
      </w:r>
      <w:r w:rsidRPr="00707F0F">
        <w:rPr>
          <w:rFonts w:ascii="Arial" w:hAnsi="Arial" w:cs="Arial"/>
          <w:kern w:val="0"/>
          <w:sz w:val="22"/>
          <w:szCs w:val="22"/>
          <w:lang w:val="en-GB"/>
        </w:rPr>
        <w:t xml:space="preserve"> the measurements at room temperature.</w:t>
      </w:r>
      <w:r w:rsidR="00592F52">
        <w:rPr>
          <w:rFonts w:ascii="Arial" w:hAnsi="Arial" w:cs="Arial" w:hint="eastAsia"/>
          <w:kern w:val="0"/>
          <w:sz w:val="22"/>
          <w:szCs w:val="22"/>
          <w:lang w:val="en-GB"/>
        </w:rPr>
        <w:t xml:space="preserve"> The detail</w:t>
      </w:r>
      <w:r w:rsidR="0017648C">
        <w:rPr>
          <w:rFonts w:ascii="Arial" w:hAnsi="Arial" w:cs="Arial"/>
          <w:kern w:val="0"/>
          <w:sz w:val="22"/>
          <w:szCs w:val="22"/>
          <w:lang w:val="en-GB"/>
        </w:rPr>
        <w:t>s</w:t>
      </w:r>
      <w:r w:rsidR="00592F52">
        <w:rPr>
          <w:rFonts w:ascii="Arial" w:hAnsi="Arial" w:cs="Arial" w:hint="eastAsia"/>
          <w:kern w:val="0"/>
          <w:sz w:val="22"/>
          <w:szCs w:val="22"/>
          <w:lang w:val="en-GB"/>
        </w:rPr>
        <w:t xml:space="preserve"> of </w:t>
      </w:r>
      <w:r w:rsidR="0017648C">
        <w:rPr>
          <w:rFonts w:ascii="Arial" w:hAnsi="Arial" w:cs="Arial"/>
          <w:kern w:val="0"/>
          <w:sz w:val="22"/>
          <w:szCs w:val="22"/>
          <w:lang w:val="en-GB"/>
        </w:rPr>
        <w:t xml:space="preserve">the </w:t>
      </w:r>
      <w:proofErr w:type="spellStart"/>
      <w:r w:rsidR="00592F52">
        <w:rPr>
          <w:rFonts w:ascii="Arial" w:hAnsi="Arial" w:cs="Arial" w:hint="eastAsia"/>
          <w:kern w:val="0"/>
          <w:sz w:val="22"/>
          <w:szCs w:val="22"/>
          <w:lang w:val="en-GB"/>
        </w:rPr>
        <w:t>magnetotransport</w:t>
      </w:r>
      <w:proofErr w:type="spellEnd"/>
      <w:r w:rsidR="00592F52">
        <w:rPr>
          <w:rFonts w:ascii="Arial" w:hAnsi="Arial" w:cs="Arial" w:hint="eastAsia"/>
          <w:kern w:val="0"/>
          <w:sz w:val="22"/>
          <w:szCs w:val="22"/>
          <w:lang w:val="en-GB"/>
        </w:rPr>
        <w:t xml:space="preserve"> properties have been published elsewhere</w:t>
      </w:r>
      <w:r w:rsidR="0017648C" w:rsidRPr="0017648C">
        <w:rPr>
          <w:rFonts w:ascii="Arial" w:hAnsi="Arial" w:cs="Arial"/>
          <w:kern w:val="0"/>
          <w:sz w:val="22"/>
          <w:szCs w:val="22"/>
          <w:vertAlign w:val="superscript"/>
          <w:lang w:val="en-GB"/>
        </w:rPr>
        <w:fldChar w:fldCharType="begin"/>
      </w:r>
      <w:r w:rsidR="0017648C" w:rsidRPr="0017648C">
        <w:rPr>
          <w:rFonts w:ascii="Arial" w:hAnsi="Arial" w:cs="Arial"/>
          <w:kern w:val="0"/>
          <w:sz w:val="22"/>
          <w:szCs w:val="22"/>
          <w:vertAlign w:val="superscript"/>
          <w:lang w:val="en-GB"/>
        </w:rPr>
        <w:instrText xml:space="preserve"> </w:instrText>
      </w:r>
      <w:r w:rsidR="0017648C" w:rsidRPr="0017648C">
        <w:rPr>
          <w:rFonts w:ascii="Arial" w:hAnsi="Arial" w:cs="Arial" w:hint="eastAsia"/>
          <w:kern w:val="0"/>
          <w:sz w:val="22"/>
          <w:szCs w:val="22"/>
          <w:vertAlign w:val="superscript"/>
          <w:lang w:val="en-GB"/>
        </w:rPr>
        <w:instrText>REF _Ref508886483 \r \h</w:instrText>
      </w:r>
      <w:r w:rsidR="0017648C" w:rsidRPr="0017648C">
        <w:rPr>
          <w:rFonts w:ascii="Arial" w:hAnsi="Arial" w:cs="Arial"/>
          <w:kern w:val="0"/>
          <w:sz w:val="22"/>
          <w:szCs w:val="22"/>
          <w:vertAlign w:val="superscript"/>
          <w:lang w:val="en-GB"/>
        </w:rPr>
        <w:instrText xml:space="preserve"> </w:instrText>
      </w:r>
      <w:r w:rsidR="0017648C" w:rsidRPr="0017648C">
        <w:rPr>
          <w:rFonts w:ascii="Arial" w:hAnsi="Arial" w:cs="Arial"/>
          <w:kern w:val="0"/>
          <w:sz w:val="22"/>
          <w:szCs w:val="22"/>
          <w:vertAlign w:val="superscript"/>
          <w:lang w:val="en-GB"/>
        </w:rPr>
      </w:r>
      <w:r w:rsidR="0017648C" w:rsidRPr="0017648C">
        <w:rPr>
          <w:rFonts w:ascii="Arial" w:hAnsi="Arial" w:cs="Arial"/>
          <w:kern w:val="0"/>
          <w:sz w:val="22"/>
          <w:szCs w:val="22"/>
          <w:vertAlign w:val="superscript"/>
          <w:lang w:val="en-GB"/>
        </w:rPr>
        <w:instrText xml:space="preserve"> \* MERGEFORMAT </w:instrText>
      </w:r>
      <w:r w:rsidR="0017648C" w:rsidRPr="0017648C">
        <w:rPr>
          <w:rFonts w:ascii="Arial" w:hAnsi="Arial" w:cs="Arial"/>
          <w:kern w:val="0"/>
          <w:sz w:val="22"/>
          <w:szCs w:val="22"/>
          <w:vertAlign w:val="superscript"/>
          <w:lang w:val="en-GB"/>
        </w:rPr>
        <w:fldChar w:fldCharType="separate"/>
      </w:r>
      <w:r w:rsidR="00D17672">
        <w:rPr>
          <w:rFonts w:ascii="Arial" w:hAnsi="Arial" w:cs="Arial"/>
          <w:kern w:val="0"/>
          <w:sz w:val="22"/>
          <w:szCs w:val="22"/>
          <w:vertAlign w:val="superscript"/>
          <w:lang w:val="en-GB"/>
        </w:rPr>
        <w:t>11</w:t>
      </w:r>
      <w:r w:rsidR="0017648C" w:rsidRPr="0017648C">
        <w:rPr>
          <w:rFonts w:ascii="Arial" w:hAnsi="Arial" w:cs="Arial"/>
          <w:kern w:val="0"/>
          <w:sz w:val="22"/>
          <w:szCs w:val="22"/>
          <w:vertAlign w:val="superscript"/>
          <w:lang w:val="en-GB"/>
        </w:rPr>
        <w:fldChar w:fldCharType="end"/>
      </w:r>
      <w:r w:rsidR="00592F52">
        <w:rPr>
          <w:rFonts w:ascii="Arial" w:hAnsi="Arial" w:cs="Arial" w:hint="eastAsia"/>
          <w:kern w:val="0"/>
          <w:sz w:val="22"/>
          <w:szCs w:val="22"/>
          <w:lang w:val="en-GB"/>
        </w:rPr>
        <w:t>.</w:t>
      </w:r>
    </w:p>
    <w:p w14:paraId="56EE4B4E" w14:textId="5EBA6BCB" w:rsidR="00F33988" w:rsidRPr="00134BE9" w:rsidRDefault="00F33988" w:rsidP="00200428">
      <w:pPr>
        <w:widowControl/>
        <w:autoSpaceDE w:val="0"/>
        <w:autoSpaceDN w:val="0"/>
        <w:adjustRightInd w:val="0"/>
        <w:spacing w:afterLines="50" w:after="200"/>
        <w:rPr>
          <w:rFonts w:ascii="Arial" w:hAnsi="Arial" w:cs="Arial"/>
          <w:sz w:val="22"/>
          <w:szCs w:val="22"/>
          <w:lang w:val="en-GB"/>
        </w:rPr>
      </w:pPr>
      <w:proofErr w:type="gramStart"/>
      <w:r w:rsidRPr="00134BE9">
        <w:rPr>
          <w:rFonts w:ascii="Arial" w:hAnsi="Arial" w:cs="Arial"/>
          <w:b/>
          <w:kern w:val="0"/>
          <w:sz w:val="22"/>
          <w:szCs w:val="22"/>
          <w:lang w:val="en-GB"/>
        </w:rPr>
        <w:t>SEM observation.</w:t>
      </w:r>
      <w:proofErr w:type="gramEnd"/>
      <w:r w:rsidRPr="00134BE9">
        <w:rPr>
          <w:rFonts w:ascii="Arial" w:hAnsi="Arial" w:cs="Arial"/>
          <w:kern w:val="0"/>
          <w:sz w:val="22"/>
          <w:szCs w:val="22"/>
          <w:lang w:val="en-GB"/>
        </w:rPr>
        <w:t xml:space="preserve"> </w:t>
      </w:r>
      <w:r w:rsidRPr="00134BE9">
        <w:rPr>
          <w:rFonts w:ascii="Arial" w:hAnsi="Arial" w:cs="Arial"/>
          <w:sz w:val="22"/>
          <w:szCs w:val="22"/>
          <w:lang w:val="en-GB"/>
        </w:rPr>
        <w:t>In the JSM-7800F Prime SEM</w:t>
      </w:r>
      <w:r w:rsidR="009D0D3E" w:rsidRPr="009D0D3E">
        <w:rPr>
          <w:rFonts w:ascii="Arial" w:hAnsi="Arial" w:cs="Arial"/>
          <w:sz w:val="22"/>
          <w:szCs w:val="22"/>
          <w:vertAlign w:val="superscript"/>
          <w:lang w:val="en-GB"/>
        </w:rPr>
        <w:fldChar w:fldCharType="begin"/>
      </w:r>
      <w:r w:rsidR="009D0D3E" w:rsidRPr="009D0D3E">
        <w:rPr>
          <w:rFonts w:ascii="Arial" w:hAnsi="Arial" w:cs="Arial"/>
          <w:sz w:val="22"/>
          <w:szCs w:val="22"/>
          <w:vertAlign w:val="superscript"/>
          <w:lang w:val="en-GB"/>
        </w:rPr>
        <w:instrText xml:space="preserve"> REF _Ref489969072 \r \h  \* MERGEFORMAT </w:instrText>
      </w:r>
      <w:r w:rsidR="009D0D3E" w:rsidRPr="009D0D3E">
        <w:rPr>
          <w:rFonts w:ascii="Arial" w:hAnsi="Arial" w:cs="Arial"/>
          <w:sz w:val="22"/>
          <w:szCs w:val="22"/>
          <w:vertAlign w:val="superscript"/>
          <w:lang w:val="en-GB"/>
        </w:rPr>
      </w:r>
      <w:r w:rsidR="009D0D3E" w:rsidRPr="009D0D3E">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9</w:t>
      </w:r>
      <w:r w:rsidR="009D0D3E" w:rsidRPr="009D0D3E">
        <w:rPr>
          <w:rFonts w:ascii="Arial" w:hAnsi="Arial" w:cs="Arial"/>
          <w:sz w:val="22"/>
          <w:szCs w:val="22"/>
          <w:vertAlign w:val="superscript"/>
          <w:lang w:val="en-GB"/>
        </w:rPr>
        <w:fldChar w:fldCharType="end"/>
      </w:r>
      <w:r w:rsidRPr="00134BE9">
        <w:rPr>
          <w:rFonts w:ascii="Arial" w:hAnsi="Arial" w:cs="Arial"/>
          <w:sz w:val="22"/>
          <w:szCs w:val="22"/>
          <w:lang w:val="en-GB"/>
        </w:rPr>
        <w:t xml:space="preserve">, an upper electron detector (UED) </w:t>
      </w:r>
      <w:r w:rsidR="002D2A7E" w:rsidRPr="00134BE9">
        <w:rPr>
          <w:rFonts w:ascii="Arial" w:hAnsi="Arial" w:cs="Arial"/>
          <w:sz w:val="22"/>
          <w:szCs w:val="22"/>
          <w:lang w:val="en-GB"/>
        </w:rPr>
        <w:t>is</w:t>
      </w:r>
      <w:r w:rsidRPr="00134BE9">
        <w:rPr>
          <w:rFonts w:ascii="Arial" w:hAnsi="Arial" w:cs="Arial"/>
          <w:sz w:val="22"/>
          <w:szCs w:val="22"/>
          <w:lang w:val="en-GB"/>
        </w:rPr>
        <w:t xml:space="preserve"> located above the lens and two additional detectors, a retractable backscattered electron detector (BED) and a lower electron detector (LED), are installed just above the sample space. The UED becomes sensitive to reflected electrons from the specimen with energies above 10 eV when a bias voltage (</w:t>
      </w:r>
      <w:r w:rsidRPr="00134BE9">
        <w:rPr>
          <w:rFonts w:ascii="Arial" w:hAnsi="Arial" w:cs="Arial"/>
          <w:i/>
          <w:sz w:val="22"/>
          <w:szCs w:val="22"/>
          <w:lang w:val="en-GB"/>
        </w:rPr>
        <w:t>V</w:t>
      </w:r>
      <w:r w:rsidRPr="00134BE9">
        <w:rPr>
          <w:rFonts w:ascii="Arial" w:hAnsi="Arial" w:cs="Arial"/>
          <w:sz w:val="22"/>
          <w:szCs w:val="22"/>
          <w:lang w:val="en-GB"/>
        </w:rPr>
        <w:t xml:space="preserve">) is applied to the energy filter beneath, while the USD senses those below 1 eV. These detection </w:t>
      </w:r>
      <w:r w:rsidR="00F073D9" w:rsidRPr="00134BE9">
        <w:rPr>
          <w:rFonts w:ascii="Arial" w:hAnsi="Arial" w:cs="Arial"/>
          <w:sz w:val="22"/>
          <w:szCs w:val="22"/>
          <w:lang w:val="en-GB"/>
        </w:rPr>
        <w:t xml:space="preserve">modes with energy deceleration in the range between </w:t>
      </w:r>
      <w:r w:rsidRPr="00134BE9">
        <w:rPr>
          <w:rFonts w:ascii="Arial" w:hAnsi="Arial" w:cs="Arial"/>
          <w:sz w:val="22"/>
          <w:szCs w:val="22"/>
          <w:lang w:val="en-GB"/>
        </w:rPr>
        <w:t xml:space="preserve">+500 </w:t>
      </w:r>
      <w:r w:rsidR="00BA230A">
        <w:rPr>
          <w:rFonts w:ascii="Arial" w:hAnsi="Arial" w:cs="Arial"/>
          <w:sz w:val="22"/>
          <w:szCs w:val="22"/>
          <w:lang w:val="en-GB"/>
        </w:rPr>
        <w:t>e</w:t>
      </w:r>
      <w:r w:rsidRPr="00134BE9">
        <w:rPr>
          <w:rFonts w:ascii="Arial" w:hAnsi="Arial" w:cs="Arial"/>
          <w:sz w:val="22"/>
          <w:szCs w:val="22"/>
          <w:lang w:val="en-GB"/>
        </w:rPr>
        <w:t>V</w:t>
      </w:r>
      <w:r w:rsidR="00F073D9" w:rsidRPr="00134BE9">
        <w:rPr>
          <w:rFonts w:ascii="Arial" w:hAnsi="Arial" w:cs="Arial"/>
          <w:sz w:val="22"/>
          <w:szCs w:val="22"/>
          <w:lang w:val="en-GB"/>
        </w:rPr>
        <w:t xml:space="preserve"> and </w:t>
      </w:r>
      <w:r w:rsidRPr="00134BE9">
        <w:rPr>
          <w:rFonts w:ascii="Arial" w:hAnsi="Arial" w:cs="Arial"/>
          <w:sz w:val="22"/>
          <w:szCs w:val="22"/>
          <w:lang w:val="en-GB"/>
        </w:rPr>
        <w:t>-2 ke</w:t>
      </w:r>
      <w:r w:rsidR="00F073D9" w:rsidRPr="00134BE9">
        <w:rPr>
          <w:rFonts w:ascii="Arial" w:hAnsi="Arial" w:cs="Arial"/>
          <w:sz w:val="22"/>
          <w:szCs w:val="22"/>
          <w:lang w:val="en-GB"/>
        </w:rPr>
        <w:t>V</w:t>
      </w:r>
      <w:r w:rsidRPr="00134BE9">
        <w:rPr>
          <w:rFonts w:ascii="Arial" w:hAnsi="Arial" w:cs="Arial"/>
          <w:sz w:val="22"/>
          <w:szCs w:val="22"/>
          <w:lang w:val="en-GB"/>
        </w:rPr>
        <w:t xml:space="preserve"> can be achieved coincidently. In addition, the acceleration voltage for the electron-beam can be controlled between 10 and 30 kV</w:t>
      </w:r>
      <w:r w:rsidR="001F3942" w:rsidRPr="001F3942">
        <w:rPr>
          <w:rFonts w:ascii="Arial" w:hAnsi="Arial" w:cs="Arial"/>
          <w:sz w:val="22"/>
          <w:szCs w:val="22"/>
          <w:vertAlign w:val="superscript"/>
          <w:lang w:val="en-GB"/>
        </w:rPr>
        <w:fldChar w:fldCharType="begin"/>
      </w:r>
      <w:r w:rsidR="001F3942" w:rsidRPr="001F3942">
        <w:rPr>
          <w:rFonts w:ascii="Arial" w:hAnsi="Arial" w:cs="Arial"/>
          <w:sz w:val="22"/>
          <w:szCs w:val="22"/>
          <w:vertAlign w:val="superscript"/>
          <w:lang w:val="en-GB"/>
        </w:rPr>
        <w:instrText xml:space="preserve"> REF _Ref489969498 \r \h  \* MERGEFORMAT </w:instrText>
      </w:r>
      <w:r w:rsidR="001F3942" w:rsidRPr="001F3942">
        <w:rPr>
          <w:rFonts w:ascii="Arial" w:hAnsi="Arial" w:cs="Arial"/>
          <w:sz w:val="22"/>
          <w:szCs w:val="22"/>
          <w:vertAlign w:val="superscript"/>
          <w:lang w:val="en-GB"/>
        </w:rPr>
      </w:r>
      <w:r w:rsidR="001F3942" w:rsidRPr="001F3942">
        <w:rPr>
          <w:rFonts w:ascii="Arial" w:hAnsi="Arial" w:cs="Arial"/>
          <w:sz w:val="22"/>
          <w:szCs w:val="22"/>
          <w:vertAlign w:val="superscript"/>
          <w:lang w:val="en-GB"/>
        </w:rPr>
        <w:fldChar w:fldCharType="separate"/>
      </w:r>
      <w:r w:rsidR="00D17672">
        <w:rPr>
          <w:rFonts w:ascii="Arial" w:hAnsi="Arial" w:cs="Arial"/>
          <w:sz w:val="22"/>
          <w:szCs w:val="22"/>
          <w:vertAlign w:val="superscript"/>
          <w:lang w:val="en-GB"/>
        </w:rPr>
        <w:t>10</w:t>
      </w:r>
      <w:r w:rsidR="001F3942" w:rsidRPr="001F3942">
        <w:rPr>
          <w:rFonts w:ascii="Arial" w:hAnsi="Arial" w:cs="Arial"/>
          <w:sz w:val="22"/>
          <w:szCs w:val="22"/>
          <w:vertAlign w:val="superscript"/>
          <w:lang w:val="en-GB"/>
        </w:rPr>
        <w:fldChar w:fldCharType="end"/>
      </w:r>
      <w:r w:rsidRPr="00134BE9">
        <w:rPr>
          <w:rFonts w:ascii="Arial" w:hAnsi="Arial" w:cs="Arial"/>
          <w:sz w:val="22"/>
          <w:szCs w:val="22"/>
          <w:lang w:val="en-GB"/>
        </w:rPr>
        <w:t xml:space="preserve">. Based on such controllability, </w:t>
      </w:r>
      <w:r w:rsidR="00BA230A">
        <w:rPr>
          <w:rFonts w:ascii="Arial" w:hAnsi="Arial" w:cs="Arial"/>
          <w:sz w:val="22"/>
          <w:szCs w:val="22"/>
          <w:lang w:val="en-GB"/>
        </w:rPr>
        <w:t xml:space="preserve">almost </w:t>
      </w:r>
      <w:r w:rsidRPr="00134BE9">
        <w:rPr>
          <w:rFonts w:ascii="Arial" w:hAnsi="Arial" w:cs="Arial"/>
          <w:sz w:val="22"/>
          <w:szCs w:val="22"/>
          <w:lang w:val="en-GB"/>
        </w:rPr>
        <w:t xml:space="preserve">0.7-nm resolution is guaranteed at the </w:t>
      </w:r>
      <w:r w:rsidRPr="00134BE9">
        <w:rPr>
          <w:rFonts w:ascii="Arial" w:hAnsi="Arial" w:cs="Arial"/>
          <w:sz w:val="22"/>
          <w:szCs w:val="22"/>
          <w:lang w:val="en-GB"/>
        </w:rPr>
        <w:lastRenderedPageBreak/>
        <w:t>effective electron-beam landing voltages of both 1 and 5 kV at the specimen by the manufacturer.</w:t>
      </w:r>
    </w:p>
    <w:p w14:paraId="47151326" w14:textId="7644B404" w:rsidR="008352E7" w:rsidRPr="00134BE9" w:rsidRDefault="008352E7" w:rsidP="00200428">
      <w:pPr>
        <w:pStyle w:val="NormalWeb"/>
        <w:spacing w:before="0" w:beforeAutospacing="0" w:afterLines="50" w:after="200" w:afterAutospacing="0"/>
        <w:jc w:val="both"/>
        <w:rPr>
          <w:rFonts w:ascii="Arial" w:hAnsi="Arial" w:cs="Arial"/>
          <w:sz w:val="22"/>
          <w:szCs w:val="22"/>
          <w:lang w:val="en-GB"/>
        </w:rPr>
      </w:pPr>
      <w:r w:rsidRPr="00134BE9">
        <w:rPr>
          <w:rFonts w:ascii="Arial" w:hAnsi="Arial" w:cs="Arial"/>
          <w:b/>
          <w:sz w:val="22"/>
          <w:szCs w:val="22"/>
          <w:lang w:val="en-GB"/>
        </w:rPr>
        <w:t>Data availability.</w:t>
      </w:r>
      <w:r w:rsidRPr="00134BE9">
        <w:rPr>
          <w:rFonts w:ascii="Arial" w:hAnsi="Arial" w:cs="Arial"/>
          <w:sz w:val="22"/>
          <w:szCs w:val="22"/>
          <w:lang w:val="en-GB"/>
        </w:rPr>
        <w:t xml:space="preserve"> </w:t>
      </w:r>
      <w:r w:rsidR="002943EF" w:rsidRPr="002943EF">
        <w:rPr>
          <w:rFonts w:ascii="Arial" w:eastAsia="Times New Roman" w:hAnsi="Arial" w:cs="Arial"/>
          <w:sz w:val="22"/>
          <w:szCs w:val="22"/>
        </w:rPr>
        <w:t>The data that support the findings of this study are available from the corresponding author upon request.</w:t>
      </w:r>
    </w:p>
    <w:p w14:paraId="26EEE9AD" w14:textId="36876B17" w:rsidR="00111DD4" w:rsidRPr="00134BE9" w:rsidRDefault="00111DD4" w:rsidP="00200428">
      <w:pPr>
        <w:pStyle w:val="NormalWeb"/>
        <w:spacing w:beforeLines="150" w:before="600" w:beforeAutospacing="0" w:after="0" w:afterAutospacing="0"/>
        <w:jc w:val="both"/>
        <w:outlineLvl w:val="0"/>
        <w:rPr>
          <w:rFonts w:ascii="Arial" w:hAnsi="Arial" w:cs="Arial"/>
          <w:b/>
          <w:sz w:val="22"/>
          <w:szCs w:val="22"/>
          <w:lang w:val="en-GB"/>
        </w:rPr>
      </w:pPr>
      <w:r w:rsidRPr="00134BE9">
        <w:rPr>
          <w:rFonts w:ascii="Arial" w:hAnsi="Arial" w:cs="Arial"/>
          <w:b/>
          <w:sz w:val="22"/>
          <w:szCs w:val="22"/>
          <w:lang w:val="en-GB"/>
        </w:rPr>
        <w:t>References</w:t>
      </w:r>
    </w:p>
    <w:p w14:paraId="21AEA47C" w14:textId="4409663E" w:rsidR="00185241" w:rsidRDefault="00185241" w:rsidP="00200428">
      <w:pPr>
        <w:pStyle w:val="NormalWeb"/>
        <w:numPr>
          <w:ilvl w:val="0"/>
          <w:numId w:val="2"/>
        </w:numPr>
        <w:spacing w:before="0" w:beforeAutospacing="0" w:after="0" w:afterAutospacing="0"/>
        <w:jc w:val="both"/>
        <w:rPr>
          <w:rFonts w:ascii="Arial" w:hAnsi="Arial" w:cs="Arial"/>
          <w:sz w:val="22"/>
          <w:szCs w:val="22"/>
          <w:lang w:val="en-GB"/>
        </w:rPr>
      </w:pPr>
      <w:bookmarkStart w:id="1" w:name="_Ref484637421"/>
      <w:bookmarkStart w:id="2" w:name="_Ref435442731"/>
      <w:r w:rsidRPr="007A0323">
        <w:rPr>
          <w:rFonts w:ascii="Arial" w:hAnsi="Arial" w:cs="Arial"/>
          <w:sz w:val="22"/>
          <w:szCs w:val="22"/>
          <w:lang w:val="en-GB"/>
        </w:rPr>
        <w:t>https://www.emc.com/leadership/digital-universe/2014iview/executive-summary.htm</w:t>
      </w:r>
      <w:bookmarkEnd w:id="1"/>
    </w:p>
    <w:p w14:paraId="64C03AC9" w14:textId="5A027C9D" w:rsidR="00BA4A88" w:rsidRDefault="00BA4A88" w:rsidP="00200428">
      <w:pPr>
        <w:pStyle w:val="NormalWeb"/>
        <w:numPr>
          <w:ilvl w:val="0"/>
          <w:numId w:val="2"/>
        </w:numPr>
        <w:spacing w:before="0" w:beforeAutospacing="0" w:after="0" w:afterAutospacing="0"/>
        <w:jc w:val="both"/>
        <w:rPr>
          <w:rFonts w:ascii="Arial" w:hAnsi="Arial" w:cs="Arial"/>
          <w:sz w:val="22"/>
          <w:szCs w:val="22"/>
          <w:lang w:val="en-GB"/>
        </w:rPr>
      </w:pPr>
      <w:bookmarkStart w:id="3" w:name="_Ref484637454"/>
      <w:r>
        <w:rPr>
          <w:rFonts w:ascii="Arial" w:hAnsi="Arial" w:cs="Arial"/>
          <w:sz w:val="22"/>
          <w:szCs w:val="22"/>
          <w:lang w:val="en-GB"/>
        </w:rPr>
        <w:t>IEEE International Solid-State Circuits Conference, 5-9 February 2017, San Francisco, CA, USA</w:t>
      </w:r>
      <w:bookmarkEnd w:id="3"/>
      <w:r w:rsidR="00534544">
        <w:rPr>
          <w:rFonts w:ascii="Arial" w:hAnsi="Arial" w:cs="Arial"/>
          <w:sz w:val="22"/>
          <w:szCs w:val="22"/>
          <w:lang w:val="en-GB"/>
        </w:rPr>
        <w:t>.</w:t>
      </w:r>
    </w:p>
    <w:p w14:paraId="63142543" w14:textId="183FE3CA" w:rsidR="00F63F07" w:rsidRDefault="00F63F07" w:rsidP="00200428">
      <w:pPr>
        <w:pStyle w:val="NormalWeb"/>
        <w:numPr>
          <w:ilvl w:val="0"/>
          <w:numId w:val="2"/>
        </w:numPr>
        <w:spacing w:before="0" w:beforeAutospacing="0" w:after="0" w:afterAutospacing="0"/>
        <w:jc w:val="both"/>
        <w:rPr>
          <w:rFonts w:ascii="Arial" w:hAnsi="Arial" w:cs="Arial"/>
          <w:sz w:val="22"/>
          <w:szCs w:val="22"/>
          <w:lang w:val="en-GB"/>
        </w:rPr>
      </w:pPr>
      <w:bookmarkStart w:id="4" w:name="_Ref503776655"/>
      <w:r>
        <w:rPr>
          <w:rFonts w:ascii="Arial" w:hAnsi="Arial" w:cs="Arial"/>
          <w:sz w:val="22"/>
          <w:szCs w:val="22"/>
          <w:lang w:val="en-GB"/>
        </w:rPr>
        <w:t>Gonzales, M.</w:t>
      </w:r>
      <w:r w:rsidR="000646DF">
        <w:rPr>
          <w:rFonts w:ascii="Arial" w:hAnsi="Arial" w:cs="Arial"/>
          <w:sz w:val="22"/>
          <w:szCs w:val="22"/>
          <w:lang w:val="en-GB"/>
        </w:rPr>
        <w:t xml:space="preserve"> </w:t>
      </w:r>
      <w:r>
        <w:rPr>
          <w:rFonts w:ascii="Arial" w:hAnsi="Arial" w:cs="Arial"/>
          <w:sz w:val="22"/>
          <w:szCs w:val="22"/>
          <w:lang w:val="en-GB"/>
        </w:rPr>
        <w:t>A., Holman, T.</w:t>
      </w:r>
      <w:r w:rsidR="000646DF">
        <w:rPr>
          <w:rFonts w:ascii="Arial" w:hAnsi="Arial" w:cs="Arial"/>
          <w:sz w:val="22"/>
          <w:szCs w:val="22"/>
          <w:lang w:val="en-GB"/>
        </w:rPr>
        <w:t xml:space="preserve"> </w:t>
      </w:r>
      <w:r>
        <w:rPr>
          <w:rFonts w:ascii="Arial" w:hAnsi="Arial" w:cs="Arial"/>
          <w:sz w:val="22"/>
          <w:szCs w:val="22"/>
          <w:lang w:val="en-GB"/>
        </w:rPr>
        <w:t xml:space="preserve">J. and </w:t>
      </w:r>
      <w:proofErr w:type="spellStart"/>
      <w:r>
        <w:rPr>
          <w:rFonts w:ascii="Arial" w:hAnsi="Arial" w:cs="Arial"/>
          <w:sz w:val="22"/>
          <w:szCs w:val="22"/>
          <w:lang w:val="en-GB"/>
        </w:rPr>
        <w:t>Stolt</w:t>
      </w:r>
      <w:proofErr w:type="spellEnd"/>
      <w:r>
        <w:rPr>
          <w:rFonts w:ascii="Arial" w:hAnsi="Arial" w:cs="Arial"/>
          <w:sz w:val="22"/>
          <w:szCs w:val="22"/>
          <w:lang w:val="en-GB"/>
        </w:rPr>
        <w:t>, P.</w:t>
      </w:r>
      <w:r w:rsidR="000646DF">
        <w:rPr>
          <w:rFonts w:ascii="Arial" w:hAnsi="Arial" w:cs="Arial"/>
          <w:sz w:val="22"/>
          <w:szCs w:val="22"/>
          <w:lang w:val="en-GB"/>
        </w:rPr>
        <w:t xml:space="preserve"> </w:t>
      </w:r>
      <w:r>
        <w:rPr>
          <w:rFonts w:ascii="Arial" w:hAnsi="Arial" w:cs="Arial"/>
          <w:sz w:val="22"/>
          <w:szCs w:val="22"/>
          <w:lang w:val="en-GB"/>
        </w:rPr>
        <w:t xml:space="preserve">F. Method and apparatus for automatically scrubbing ECC errors in memory via hardware. </w:t>
      </w:r>
      <w:r>
        <w:rPr>
          <w:rFonts w:ascii="Arial" w:hAnsi="Arial" w:cs="Arial"/>
          <w:i/>
          <w:sz w:val="22"/>
          <w:szCs w:val="22"/>
          <w:lang w:val="en-GB"/>
        </w:rPr>
        <w:t>US Patent</w:t>
      </w:r>
      <w:r>
        <w:rPr>
          <w:rFonts w:ascii="Arial" w:hAnsi="Arial" w:cs="Arial"/>
          <w:sz w:val="22"/>
          <w:szCs w:val="22"/>
          <w:lang w:val="en-GB"/>
        </w:rPr>
        <w:t xml:space="preserve"> US6101614 A (2000)</w:t>
      </w:r>
      <w:bookmarkEnd w:id="4"/>
      <w:r w:rsidR="000646DF">
        <w:rPr>
          <w:rFonts w:ascii="Arial" w:hAnsi="Arial" w:cs="Arial"/>
          <w:sz w:val="22"/>
          <w:szCs w:val="22"/>
          <w:lang w:val="en-GB"/>
        </w:rPr>
        <w:t>.</w:t>
      </w:r>
    </w:p>
    <w:p w14:paraId="2BD6F3A1" w14:textId="61484D4F" w:rsidR="00F63F07" w:rsidRDefault="00F63F07" w:rsidP="00200428">
      <w:pPr>
        <w:pStyle w:val="NormalWeb"/>
        <w:numPr>
          <w:ilvl w:val="0"/>
          <w:numId w:val="2"/>
        </w:numPr>
        <w:spacing w:before="0" w:beforeAutospacing="0" w:after="0" w:afterAutospacing="0"/>
        <w:jc w:val="both"/>
        <w:rPr>
          <w:rFonts w:ascii="Arial" w:hAnsi="Arial" w:cs="Arial"/>
          <w:sz w:val="22"/>
          <w:szCs w:val="22"/>
          <w:lang w:val="en-GB"/>
        </w:rPr>
      </w:pPr>
      <w:bookmarkStart w:id="5" w:name="_Ref503776680"/>
      <w:proofErr w:type="spellStart"/>
      <w:r>
        <w:rPr>
          <w:rFonts w:ascii="Arial" w:hAnsi="Arial" w:cs="Arial"/>
          <w:sz w:val="22"/>
          <w:szCs w:val="22"/>
          <w:lang w:val="en-GB"/>
        </w:rPr>
        <w:t>Oshaki</w:t>
      </w:r>
      <w:proofErr w:type="spellEnd"/>
      <w:r>
        <w:rPr>
          <w:rFonts w:ascii="Arial" w:hAnsi="Arial" w:cs="Arial"/>
          <w:sz w:val="22"/>
          <w:szCs w:val="22"/>
          <w:lang w:val="en-GB"/>
        </w:rPr>
        <w:t xml:space="preserve">, A. and Yamada, A. Memory device to detect and compensate for defective memory cells. </w:t>
      </w:r>
      <w:r>
        <w:rPr>
          <w:rFonts w:ascii="Arial" w:hAnsi="Arial" w:cs="Arial"/>
          <w:i/>
          <w:sz w:val="22"/>
          <w:szCs w:val="22"/>
          <w:lang w:val="en-GB"/>
        </w:rPr>
        <w:t>US Patent</w:t>
      </w:r>
      <w:r>
        <w:rPr>
          <w:rFonts w:ascii="Arial" w:hAnsi="Arial" w:cs="Arial"/>
          <w:sz w:val="22"/>
          <w:szCs w:val="22"/>
          <w:lang w:val="en-GB"/>
        </w:rPr>
        <w:t xml:space="preserve"> US5477492 A (1995)</w:t>
      </w:r>
      <w:bookmarkEnd w:id="5"/>
      <w:r w:rsidR="000646DF">
        <w:rPr>
          <w:rFonts w:ascii="Arial" w:hAnsi="Arial" w:cs="Arial"/>
          <w:sz w:val="22"/>
          <w:szCs w:val="22"/>
          <w:lang w:val="en-GB"/>
        </w:rPr>
        <w:t>.</w:t>
      </w:r>
    </w:p>
    <w:p w14:paraId="2DBA2AA3" w14:textId="09608204" w:rsidR="00534544" w:rsidRDefault="00534544" w:rsidP="00200428">
      <w:pPr>
        <w:pStyle w:val="NormalWeb"/>
        <w:numPr>
          <w:ilvl w:val="0"/>
          <w:numId w:val="2"/>
        </w:numPr>
        <w:spacing w:before="0" w:beforeAutospacing="0" w:after="0" w:afterAutospacing="0"/>
        <w:jc w:val="both"/>
        <w:rPr>
          <w:rFonts w:ascii="Arial" w:hAnsi="Arial" w:cs="Arial"/>
          <w:sz w:val="22"/>
          <w:szCs w:val="22"/>
          <w:lang w:val="en-GB"/>
        </w:rPr>
      </w:pPr>
      <w:bookmarkStart w:id="6" w:name="_Ref484709288"/>
      <w:r w:rsidRPr="00534544">
        <w:rPr>
          <w:rFonts w:ascii="Arial" w:hAnsi="Arial" w:cs="Arial"/>
          <w:sz w:val="22"/>
          <w:szCs w:val="22"/>
          <w:lang w:val="en-GB"/>
        </w:rPr>
        <w:t xml:space="preserve">Hirohata, </w:t>
      </w:r>
      <w:r>
        <w:rPr>
          <w:rFonts w:ascii="Arial" w:hAnsi="Arial" w:cs="Arial"/>
          <w:sz w:val="22"/>
          <w:szCs w:val="22"/>
          <w:lang w:val="en-GB"/>
        </w:rPr>
        <w:t>A</w:t>
      </w:r>
      <w:r w:rsidRPr="00534544">
        <w:rPr>
          <w:rFonts w:ascii="Arial" w:hAnsi="Arial" w:cs="Arial"/>
          <w:sz w:val="22"/>
          <w:szCs w:val="22"/>
          <w:lang w:val="en-GB"/>
        </w:rPr>
        <w:t>.</w:t>
      </w:r>
      <w:r>
        <w:rPr>
          <w:rFonts w:ascii="Arial" w:hAnsi="Arial" w:cs="Arial"/>
          <w:sz w:val="22"/>
          <w:szCs w:val="22"/>
          <w:lang w:val="en-GB"/>
        </w:rPr>
        <w:t>,</w:t>
      </w:r>
      <w:r w:rsidRPr="00534544">
        <w:rPr>
          <w:rFonts w:ascii="Arial" w:hAnsi="Arial" w:cs="Arial"/>
          <w:sz w:val="22"/>
          <w:szCs w:val="22"/>
          <w:lang w:val="en-GB"/>
        </w:rPr>
        <w:t xml:space="preserve"> Yamamoto, </w:t>
      </w:r>
      <w:r>
        <w:rPr>
          <w:rFonts w:ascii="Arial" w:hAnsi="Arial" w:cs="Arial"/>
          <w:sz w:val="22"/>
          <w:szCs w:val="22"/>
          <w:lang w:val="en-GB"/>
        </w:rPr>
        <w:t>Y.,</w:t>
      </w:r>
      <w:r w:rsidRPr="00534544">
        <w:rPr>
          <w:rFonts w:ascii="Arial" w:hAnsi="Arial" w:cs="Arial"/>
          <w:sz w:val="22"/>
          <w:szCs w:val="22"/>
          <w:lang w:val="en-GB"/>
        </w:rPr>
        <w:t xml:space="preserve"> Murphy</w:t>
      </w:r>
      <w:r>
        <w:rPr>
          <w:rFonts w:ascii="Arial" w:hAnsi="Arial" w:cs="Arial"/>
          <w:sz w:val="22"/>
          <w:szCs w:val="22"/>
          <w:lang w:val="en-GB"/>
        </w:rPr>
        <w:t xml:space="preserve">, </w:t>
      </w:r>
      <w:r w:rsidRPr="00534544">
        <w:rPr>
          <w:rFonts w:ascii="Arial" w:hAnsi="Arial" w:cs="Arial"/>
          <w:sz w:val="22"/>
          <w:szCs w:val="22"/>
          <w:lang w:val="en-GB"/>
        </w:rPr>
        <w:t>B. A. and Vick,</w:t>
      </w:r>
      <w:r>
        <w:rPr>
          <w:rFonts w:ascii="Arial" w:hAnsi="Arial" w:cs="Arial"/>
          <w:sz w:val="22"/>
          <w:szCs w:val="22"/>
          <w:lang w:val="en-GB"/>
        </w:rPr>
        <w:t xml:space="preserve"> </w:t>
      </w:r>
      <w:r w:rsidRPr="00534544">
        <w:rPr>
          <w:rFonts w:ascii="Arial" w:hAnsi="Arial" w:cs="Arial"/>
          <w:sz w:val="22"/>
          <w:szCs w:val="22"/>
          <w:lang w:val="en-GB"/>
        </w:rPr>
        <w:t>A. J.</w:t>
      </w:r>
      <w:r w:rsidR="007D68DF">
        <w:rPr>
          <w:rFonts w:ascii="Arial" w:hAnsi="Arial" w:cs="Arial"/>
          <w:sz w:val="22"/>
          <w:szCs w:val="22"/>
          <w:lang w:val="en-GB"/>
        </w:rPr>
        <w:t xml:space="preserve"> </w:t>
      </w:r>
      <w:r w:rsidRPr="00534544">
        <w:rPr>
          <w:rFonts w:ascii="Arial" w:hAnsi="Arial" w:cs="Arial"/>
          <w:sz w:val="22"/>
          <w:szCs w:val="22"/>
          <w:lang w:val="en-GB"/>
        </w:rPr>
        <w:t>Non-destructive imaging of buried electronic interfaces using a dece</w:t>
      </w:r>
      <w:r w:rsidR="007D68DF">
        <w:rPr>
          <w:rFonts w:ascii="Arial" w:hAnsi="Arial" w:cs="Arial"/>
          <w:sz w:val="22"/>
          <w:szCs w:val="22"/>
          <w:lang w:val="en-GB"/>
        </w:rPr>
        <w:t>lerated scanning electron beam.</w:t>
      </w:r>
      <w:r w:rsidRPr="00534544">
        <w:rPr>
          <w:rFonts w:ascii="Arial" w:hAnsi="Arial" w:cs="Arial"/>
          <w:sz w:val="22"/>
          <w:szCs w:val="22"/>
          <w:lang w:val="en-GB"/>
        </w:rPr>
        <w:t xml:space="preserve"> </w:t>
      </w:r>
      <w:r w:rsidRPr="007D68DF">
        <w:rPr>
          <w:rFonts w:ascii="Arial" w:hAnsi="Arial" w:cs="Arial"/>
          <w:i/>
          <w:sz w:val="22"/>
          <w:szCs w:val="22"/>
          <w:lang w:val="en-GB"/>
        </w:rPr>
        <w:t xml:space="preserve">Nature </w:t>
      </w:r>
      <w:proofErr w:type="spellStart"/>
      <w:r w:rsidRPr="007D68DF">
        <w:rPr>
          <w:rFonts w:ascii="Arial" w:hAnsi="Arial" w:cs="Arial"/>
          <w:i/>
          <w:sz w:val="22"/>
          <w:szCs w:val="22"/>
          <w:lang w:val="en-GB"/>
        </w:rPr>
        <w:t>Commun</w:t>
      </w:r>
      <w:proofErr w:type="spellEnd"/>
      <w:r w:rsidR="007D68DF">
        <w:rPr>
          <w:rFonts w:ascii="Arial" w:hAnsi="Arial" w:cs="Arial"/>
          <w:i/>
          <w:sz w:val="22"/>
          <w:szCs w:val="22"/>
          <w:lang w:val="en-GB"/>
        </w:rPr>
        <w:t>.</w:t>
      </w:r>
      <w:r w:rsidRPr="00534544">
        <w:rPr>
          <w:rFonts w:ascii="Arial" w:hAnsi="Arial" w:cs="Arial"/>
          <w:sz w:val="22"/>
          <w:szCs w:val="22"/>
          <w:lang w:val="en-GB"/>
        </w:rPr>
        <w:t xml:space="preserve"> </w:t>
      </w:r>
      <w:r w:rsidRPr="007D68DF">
        <w:rPr>
          <w:rFonts w:ascii="Arial" w:hAnsi="Arial" w:cs="Arial"/>
          <w:b/>
          <w:sz w:val="22"/>
          <w:szCs w:val="22"/>
          <w:lang w:val="en-GB"/>
        </w:rPr>
        <w:t>7</w:t>
      </w:r>
      <w:r w:rsidRPr="00534544">
        <w:rPr>
          <w:rFonts w:ascii="Arial" w:hAnsi="Arial" w:cs="Arial"/>
          <w:sz w:val="22"/>
          <w:szCs w:val="22"/>
          <w:lang w:val="en-GB"/>
        </w:rPr>
        <w:t>, 12701 (2016)</w:t>
      </w:r>
      <w:r w:rsidR="007D68DF">
        <w:rPr>
          <w:rFonts w:ascii="Arial" w:hAnsi="Arial" w:cs="Arial"/>
          <w:sz w:val="22"/>
          <w:szCs w:val="22"/>
          <w:lang w:val="en-GB"/>
        </w:rPr>
        <w:t>.</w:t>
      </w:r>
      <w:bookmarkEnd w:id="6"/>
    </w:p>
    <w:p w14:paraId="6C4425E9" w14:textId="59560A11" w:rsidR="000F650F" w:rsidRDefault="000F650F" w:rsidP="00200428">
      <w:pPr>
        <w:pStyle w:val="NormalWeb"/>
        <w:numPr>
          <w:ilvl w:val="0"/>
          <w:numId w:val="2"/>
        </w:numPr>
        <w:spacing w:before="0" w:beforeAutospacing="0" w:after="0" w:afterAutospacing="0"/>
        <w:jc w:val="both"/>
        <w:rPr>
          <w:rFonts w:ascii="Arial" w:hAnsi="Arial" w:cs="Arial"/>
          <w:sz w:val="22"/>
          <w:szCs w:val="22"/>
          <w:lang w:val="en-GB"/>
        </w:rPr>
      </w:pPr>
      <w:bookmarkStart w:id="7" w:name="_Ref484710282"/>
      <w:r w:rsidRPr="00E31CBA">
        <w:rPr>
          <w:rFonts w:ascii="Arial" w:hAnsi="Arial" w:cs="Arial"/>
          <w:sz w:val="22"/>
          <w:szCs w:val="22"/>
          <w:lang w:val="en-GB"/>
        </w:rPr>
        <w:t>Drouin</w:t>
      </w:r>
      <w:r>
        <w:rPr>
          <w:rFonts w:ascii="Arial" w:hAnsi="Arial" w:cs="Arial"/>
          <w:sz w:val="22"/>
          <w:szCs w:val="22"/>
          <w:lang w:val="en-GB"/>
        </w:rPr>
        <w:t xml:space="preserve">, D., </w:t>
      </w:r>
      <w:r w:rsidR="00992EBE">
        <w:rPr>
          <w:rFonts w:ascii="Arial" w:hAnsi="Arial" w:cs="Arial"/>
          <w:sz w:val="22"/>
          <w:szCs w:val="22"/>
          <w:lang w:val="en-GB"/>
        </w:rPr>
        <w:t xml:space="preserve">Couture, A. R., Joly, D., </w:t>
      </w:r>
      <w:proofErr w:type="spellStart"/>
      <w:r w:rsidR="00992EBE">
        <w:rPr>
          <w:rFonts w:ascii="Arial" w:hAnsi="Arial" w:cs="Arial"/>
          <w:sz w:val="22"/>
          <w:szCs w:val="22"/>
          <w:lang w:val="en-GB"/>
        </w:rPr>
        <w:t>Tastet</w:t>
      </w:r>
      <w:proofErr w:type="spellEnd"/>
      <w:r w:rsidR="00992EBE">
        <w:rPr>
          <w:rFonts w:ascii="Arial" w:hAnsi="Arial" w:cs="Arial"/>
          <w:sz w:val="22"/>
          <w:szCs w:val="22"/>
          <w:lang w:val="en-GB"/>
        </w:rPr>
        <w:t xml:space="preserve">, X., </w:t>
      </w:r>
      <w:proofErr w:type="spellStart"/>
      <w:r w:rsidR="00992EBE">
        <w:rPr>
          <w:rFonts w:ascii="Arial" w:hAnsi="Arial" w:cs="Arial"/>
          <w:sz w:val="22"/>
          <w:szCs w:val="22"/>
          <w:lang w:val="en-GB"/>
        </w:rPr>
        <w:t>Aimez</w:t>
      </w:r>
      <w:proofErr w:type="spellEnd"/>
      <w:r w:rsidR="00992EBE">
        <w:rPr>
          <w:rFonts w:ascii="Arial" w:hAnsi="Arial" w:cs="Arial"/>
          <w:sz w:val="22"/>
          <w:szCs w:val="22"/>
          <w:lang w:val="en-GB"/>
        </w:rPr>
        <w:t>, V. and Gauvin, R.</w:t>
      </w:r>
      <w:r w:rsidRPr="00E31CBA">
        <w:rPr>
          <w:rFonts w:ascii="Arial" w:hAnsi="Arial" w:cs="Arial"/>
          <w:sz w:val="22"/>
          <w:szCs w:val="22"/>
          <w:lang w:val="en-GB"/>
        </w:rPr>
        <w:t xml:space="preserve"> </w:t>
      </w:r>
      <w:r w:rsidR="00992EBE" w:rsidRPr="00992EBE">
        <w:rPr>
          <w:rFonts w:ascii="Arial" w:hAnsi="Arial" w:cs="Arial"/>
          <w:sz w:val="22"/>
          <w:szCs w:val="22"/>
          <w:lang w:val="en-GB"/>
        </w:rPr>
        <w:t>CASINO V2.42</w:t>
      </w:r>
      <w:r w:rsidR="00992EBE">
        <w:rPr>
          <w:rFonts w:ascii="Arial" w:hAnsi="Arial" w:cs="Arial"/>
          <w:sz w:val="22"/>
          <w:szCs w:val="22"/>
          <w:lang w:val="en-GB"/>
        </w:rPr>
        <w:t xml:space="preserve"> – </w:t>
      </w:r>
      <w:r w:rsidR="00992EBE" w:rsidRPr="00992EBE">
        <w:rPr>
          <w:rFonts w:ascii="Arial" w:hAnsi="Arial" w:cs="Arial"/>
          <w:sz w:val="22"/>
          <w:szCs w:val="22"/>
          <w:lang w:val="en-GB"/>
        </w:rPr>
        <w:t xml:space="preserve">A </w:t>
      </w:r>
      <w:r w:rsidR="00992EBE">
        <w:rPr>
          <w:rFonts w:ascii="Arial" w:hAnsi="Arial" w:cs="Arial"/>
          <w:sz w:val="22"/>
          <w:szCs w:val="22"/>
          <w:lang w:val="en-GB"/>
        </w:rPr>
        <w:t xml:space="preserve">fast and easy-to-use </w:t>
      </w:r>
      <w:proofErr w:type="spellStart"/>
      <w:r w:rsidR="00992EBE">
        <w:rPr>
          <w:rFonts w:ascii="Arial" w:hAnsi="Arial" w:cs="Arial"/>
          <w:sz w:val="22"/>
          <w:szCs w:val="22"/>
          <w:lang w:val="en-GB"/>
        </w:rPr>
        <w:t>modeling</w:t>
      </w:r>
      <w:proofErr w:type="spellEnd"/>
      <w:r w:rsidR="00992EBE">
        <w:rPr>
          <w:rFonts w:ascii="Arial" w:hAnsi="Arial" w:cs="Arial"/>
          <w:sz w:val="22"/>
          <w:szCs w:val="22"/>
          <w:lang w:val="en-GB"/>
        </w:rPr>
        <w:t xml:space="preserve"> tool for scanning electron microscopy and microanalysis u</w:t>
      </w:r>
      <w:r w:rsidR="00992EBE" w:rsidRPr="00992EBE">
        <w:rPr>
          <w:rFonts w:ascii="Arial" w:hAnsi="Arial" w:cs="Arial"/>
          <w:sz w:val="22"/>
          <w:szCs w:val="22"/>
          <w:lang w:val="en-GB"/>
        </w:rPr>
        <w:t>sers</w:t>
      </w:r>
      <w:r w:rsidR="00992EBE">
        <w:rPr>
          <w:rFonts w:ascii="Arial" w:hAnsi="Arial" w:cs="Arial"/>
          <w:sz w:val="22"/>
          <w:szCs w:val="22"/>
          <w:lang w:val="en-GB"/>
        </w:rPr>
        <w:t xml:space="preserve">. </w:t>
      </w:r>
      <w:r w:rsidRPr="00E31CBA">
        <w:rPr>
          <w:rFonts w:ascii="Arial" w:hAnsi="Arial" w:cs="Arial"/>
          <w:i/>
          <w:sz w:val="22"/>
          <w:szCs w:val="22"/>
          <w:lang w:val="en-GB"/>
        </w:rPr>
        <w:t>Scanning</w:t>
      </w:r>
      <w:r w:rsidRPr="00E31CBA">
        <w:rPr>
          <w:rFonts w:ascii="Arial" w:hAnsi="Arial" w:cs="Arial"/>
          <w:sz w:val="22"/>
          <w:szCs w:val="22"/>
          <w:lang w:val="en-GB"/>
        </w:rPr>
        <w:t xml:space="preserve"> </w:t>
      </w:r>
      <w:r w:rsidRPr="00E31CBA">
        <w:rPr>
          <w:rFonts w:ascii="Arial" w:hAnsi="Arial" w:cs="Arial"/>
          <w:b/>
          <w:sz w:val="22"/>
          <w:szCs w:val="22"/>
          <w:lang w:val="en-GB"/>
        </w:rPr>
        <w:t>29</w:t>
      </w:r>
      <w:r w:rsidRPr="00E31CBA">
        <w:rPr>
          <w:rFonts w:ascii="Arial" w:hAnsi="Arial" w:cs="Arial"/>
          <w:sz w:val="22"/>
          <w:szCs w:val="22"/>
          <w:lang w:val="en-GB"/>
        </w:rPr>
        <w:t>, 92 (2007).</w:t>
      </w:r>
      <w:bookmarkEnd w:id="7"/>
    </w:p>
    <w:p w14:paraId="0B323FE5" w14:textId="7E2F9645" w:rsidR="009D0D3E" w:rsidRDefault="009D0D3E" w:rsidP="00200428">
      <w:pPr>
        <w:pStyle w:val="NormalWeb"/>
        <w:numPr>
          <w:ilvl w:val="0"/>
          <w:numId w:val="2"/>
        </w:numPr>
        <w:spacing w:before="0" w:beforeAutospacing="0" w:after="0" w:afterAutospacing="0"/>
        <w:jc w:val="both"/>
        <w:rPr>
          <w:rFonts w:ascii="Arial" w:hAnsi="Arial" w:cs="Arial"/>
          <w:sz w:val="22"/>
          <w:szCs w:val="22"/>
          <w:lang w:val="en-GB"/>
        </w:rPr>
      </w:pPr>
      <w:bookmarkStart w:id="8" w:name="_Ref489969525"/>
      <w:r>
        <w:rPr>
          <w:rFonts w:ascii="Arial" w:hAnsi="Arial" w:cs="Arial"/>
          <w:sz w:val="22"/>
          <w:szCs w:val="22"/>
          <w:lang w:val="en-GB"/>
        </w:rPr>
        <w:t xml:space="preserve">King, W. R. and </w:t>
      </w:r>
      <w:proofErr w:type="spellStart"/>
      <w:r>
        <w:rPr>
          <w:rFonts w:ascii="Arial" w:hAnsi="Arial" w:cs="Arial"/>
          <w:sz w:val="22"/>
          <w:szCs w:val="22"/>
          <w:lang w:val="en-GB"/>
        </w:rPr>
        <w:t>Dorward</w:t>
      </w:r>
      <w:proofErr w:type="spellEnd"/>
      <w:r>
        <w:rPr>
          <w:rFonts w:ascii="Arial" w:hAnsi="Arial" w:cs="Arial"/>
          <w:sz w:val="22"/>
          <w:szCs w:val="22"/>
          <w:lang w:val="en-GB"/>
        </w:rPr>
        <w:t xml:space="preserve">, R. C. </w:t>
      </w:r>
      <w:r w:rsidRPr="009D0D3E">
        <w:rPr>
          <w:rFonts w:ascii="Arial" w:hAnsi="Arial" w:cs="Arial"/>
          <w:sz w:val="22"/>
          <w:szCs w:val="22"/>
          <w:lang w:val="en-GB"/>
        </w:rPr>
        <w:t xml:space="preserve">Electrical Resistivity of </w:t>
      </w:r>
      <w:proofErr w:type="spellStart"/>
      <w:r w:rsidRPr="009D0D3E">
        <w:rPr>
          <w:rFonts w:ascii="Arial" w:hAnsi="Arial" w:cs="Arial"/>
          <w:sz w:val="22"/>
          <w:szCs w:val="22"/>
          <w:lang w:val="en-GB"/>
        </w:rPr>
        <w:t>Aluminum</w:t>
      </w:r>
      <w:proofErr w:type="spellEnd"/>
      <w:r w:rsidRPr="009D0D3E">
        <w:rPr>
          <w:rFonts w:ascii="Arial" w:hAnsi="Arial" w:cs="Arial"/>
          <w:sz w:val="22"/>
          <w:szCs w:val="22"/>
          <w:lang w:val="en-GB"/>
        </w:rPr>
        <w:t xml:space="preserve"> Carbide at 990–1240 K</w:t>
      </w:r>
      <w:r>
        <w:rPr>
          <w:rFonts w:ascii="Arial" w:hAnsi="Arial" w:cs="Arial"/>
          <w:sz w:val="22"/>
          <w:szCs w:val="22"/>
          <w:lang w:val="en-GB"/>
        </w:rPr>
        <w:t xml:space="preserve">. </w:t>
      </w:r>
      <w:r>
        <w:rPr>
          <w:rFonts w:ascii="Arial" w:hAnsi="Arial" w:cs="Arial"/>
          <w:i/>
          <w:sz w:val="22"/>
          <w:szCs w:val="22"/>
          <w:lang w:val="en-GB"/>
        </w:rPr>
        <w:t xml:space="preserve">J. </w:t>
      </w:r>
      <w:proofErr w:type="spellStart"/>
      <w:r>
        <w:rPr>
          <w:rFonts w:ascii="Arial" w:hAnsi="Arial" w:cs="Arial"/>
          <w:i/>
          <w:sz w:val="22"/>
          <w:szCs w:val="22"/>
          <w:lang w:val="en-GB"/>
        </w:rPr>
        <w:t>Electrochem</w:t>
      </w:r>
      <w:proofErr w:type="spellEnd"/>
      <w:r>
        <w:rPr>
          <w:rFonts w:ascii="Arial" w:hAnsi="Arial" w:cs="Arial"/>
          <w:i/>
          <w:sz w:val="22"/>
          <w:szCs w:val="22"/>
          <w:lang w:val="en-GB"/>
        </w:rPr>
        <w:t>. Soc.</w:t>
      </w:r>
      <w:r>
        <w:rPr>
          <w:rFonts w:ascii="Arial" w:hAnsi="Arial" w:cs="Arial"/>
          <w:sz w:val="22"/>
          <w:szCs w:val="22"/>
          <w:lang w:val="en-GB"/>
        </w:rPr>
        <w:t xml:space="preserve"> </w:t>
      </w:r>
      <w:r>
        <w:rPr>
          <w:rFonts w:ascii="Arial" w:hAnsi="Arial" w:cs="Arial"/>
          <w:b/>
          <w:sz w:val="22"/>
          <w:szCs w:val="22"/>
          <w:lang w:val="en-GB"/>
        </w:rPr>
        <w:t>132</w:t>
      </w:r>
      <w:r>
        <w:rPr>
          <w:rFonts w:ascii="Arial" w:hAnsi="Arial" w:cs="Arial"/>
          <w:sz w:val="22"/>
          <w:szCs w:val="22"/>
          <w:lang w:val="en-GB"/>
        </w:rPr>
        <w:t>, 2 (1985).</w:t>
      </w:r>
      <w:bookmarkEnd w:id="8"/>
    </w:p>
    <w:p w14:paraId="00A7D7AB" w14:textId="75A2375A" w:rsidR="00A965FE" w:rsidRDefault="00A965FE" w:rsidP="00200428">
      <w:pPr>
        <w:pStyle w:val="NormalWeb"/>
        <w:numPr>
          <w:ilvl w:val="0"/>
          <w:numId w:val="2"/>
        </w:numPr>
        <w:spacing w:before="0" w:beforeAutospacing="0" w:after="0" w:afterAutospacing="0"/>
        <w:jc w:val="both"/>
        <w:rPr>
          <w:rFonts w:ascii="Arial" w:hAnsi="Arial" w:cs="Arial"/>
          <w:sz w:val="22"/>
          <w:szCs w:val="22"/>
          <w:lang w:val="en-GB"/>
        </w:rPr>
      </w:pPr>
      <w:bookmarkStart w:id="9" w:name="_Ref488741611"/>
      <w:r>
        <w:rPr>
          <w:rFonts w:ascii="Arial" w:hAnsi="Arial" w:cs="Arial"/>
          <w:sz w:val="22"/>
          <w:szCs w:val="22"/>
          <w:lang w:val="en-GB"/>
        </w:rPr>
        <w:t xml:space="preserve">Kubota, T., </w:t>
      </w:r>
      <w:proofErr w:type="spellStart"/>
      <w:r w:rsidR="00211C20">
        <w:rPr>
          <w:rFonts w:ascii="Arial" w:hAnsi="Arial" w:cs="Arial"/>
          <w:sz w:val="22"/>
          <w:szCs w:val="22"/>
          <w:lang w:val="en-GB"/>
        </w:rPr>
        <w:t>Kamada</w:t>
      </w:r>
      <w:proofErr w:type="spellEnd"/>
      <w:r w:rsidR="00211C20">
        <w:rPr>
          <w:rFonts w:ascii="Arial" w:hAnsi="Arial" w:cs="Arial"/>
          <w:sz w:val="22"/>
          <w:szCs w:val="22"/>
          <w:lang w:val="en-GB"/>
        </w:rPr>
        <w:t xml:space="preserve">, T., Kim, J., Tsukamoto, A., </w:t>
      </w:r>
      <w:proofErr w:type="spellStart"/>
      <w:r w:rsidR="00211C20">
        <w:rPr>
          <w:rFonts w:ascii="Arial" w:hAnsi="Arial" w:cs="Arial"/>
          <w:sz w:val="22"/>
          <w:szCs w:val="22"/>
          <w:lang w:val="en-GB"/>
        </w:rPr>
        <w:t>Takahasi</w:t>
      </w:r>
      <w:proofErr w:type="spellEnd"/>
      <w:r w:rsidR="00211C20">
        <w:rPr>
          <w:rFonts w:ascii="Arial" w:hAnsi="Arial" w:cs="Arial"/>
          <w:sz w:val="22"/>
          <w:szCs w:val="22"/>
          <w:lang w:val="en-GB"/>
        </w:rPr>
        <w:t xml:space="preserve">, S., </w:t>
      </w:r>
      <w:proofErr w:type="spellStart"/>
      <w:r w:rsidR="00211C20">
        <w:rPr>
          <w:rFonts w:ascii="Arial" w:hAnsi="Arial" w:cs="Arial"/>
          <w:sz w:val="22"/>
          <w:szCs w:val="22"/>
          <w:lang w:val="en-GB"/>
        </w:rPr>
        <w:t>Sonobe</w:t>
      </w:r>
      <w:proofErr w:type="spellEnd"/>
      <w:r w:rsidR="00211C20">
        <w:rPr>
          <w:rFonts w:ascii="Arial" w:hAnsi="Arial" w:cs="Arial"/>
          <w:sz w:val="22"/>
          <w:szCs w:val="22"/>
          <w:lang w:val="en-GB"/>
        </w:rPr>
        <w:t xml:space="preserve">, Y. and </w:t>
      </w:r>
      <w:proofErr w:type="spellStart"/>
      <w:r w:rsidR="00211C20">
        <w:rPr>
          <w:rFonts w:ascii="Arial" w:hAnsi="Arial" w:cs="Arial"/>
          <w:sz w:val="22"/>
          <w:szCs w:val="22"/>
          <w:lang w:val="en-GB"/>
        </w:rPr>
        <w:t>Takanashi</w:t>
      </w:r>
      <w:proofErr w:type="spellEnd"/>
      <w:r w:rsidR="00211C20">
        <w:rPr>
          <w:rFonts w:ascii="Arial" w:hAnsi="Arial" w:cs="Arial"/>
          <w:sz w:val="22"/>
          <w:szCs w:val="22"/>
          <w:lang w:val="en-GB"/>
        </w:rPr>
        <w:t xml:space="preserve">, K. Interface </w:t>
      </w:r>
      <w:proofErr w:type="spellStart"/>
      <w:r w:rsidR="00211C20">
        <w:rPr>
          <w:rFonts w:ascii="Arial" w:hAnsi="Arial" w:cs="Arial"/>
          <w:sz w:val="22"/>
          <w:szCs w:val="22"/>
          <w:lang w:val="en-GB"/>
        </w:rPr>
        <w:t>Magnatic</w:t>
      </w:r>
      <w:proofErr w:type="spellEnd"/>
      <w:r w:rsidR="00211C20">
        <w:rPr>
          <w:rFonts w:ascii="Arial" w:hAnsi="Arial" w:cs="Arial"/>
          <w:sz w:val="22"/>
          <w:szCs w:val="22"/>
          <w:lang w:val="en-GB"/>
        </w:rPr>
        <w:t xml:space="preserve"> Anisotropy of </w:t>
      </w:r>
      <w:proofErr w:type="spellStart"/>
      <w:r w:rsidR="00211C20">
        <w:rPr>
          <w:rFonts w:ascii="Arial" w:hAnsi="Arial" w:cs="Arial"/>
          <w:sz w:val="22"/>
          <w:szCs w:val="22"/>
          <w:lang w:val="en-GB"/>
        </w:rPr>
        <w:t>Pd</w:t>
      </w:r>
      <w:proofErr w:type="spellEnd"/>
      <w:r w:rsidR="00211C20">
        <w:rPr>
          <w:rFonts w:ascii="Arial" w:hAnsi="Arial" w:cs="Arial"/>
          <w:sz w:val="22"/>
          <w:szCs w:val="22"/>
          <w:lang w:val="en-GB"/>
        </w:rPr>
        <w:t>/Co</w:t>
      </w:r>
      <w:r w:rsidR="00211C20">
        <w:rPr>
          <w:rFonts w:ascii="Arial" w:hAnsi="Arial" w:cs="Arial"/>
          <w:sz w:val="22"/>
          <w:szCs w:val="22"/>
          <w:vertAlign w:val="subscript"/>
          <w:lang w:val="en-GB"/>
        </w:rPr>
        <w:t>2</w:t>
      </w:r>
      <w:r w:rsidR="00211C20">
        <w:rPr>
          <w:rFonts w:ascii="Arial" w:hAnsi="Arial" w:cs="Arial"/>
          <w:sz w:val="22"/>
          <w:szCs w:val="22"/>
          <w:lang w:val="en-GB"/>
        </w:rPr>
        <w:t>Fe</w:t>
      </w:r>
      <w:r w:rsidR="00211C20">
        <w:rPr>
          <w:rFonts w:ascii="Arial" w:hAnsi="Arial" w:cs="Arial"/>
          <w:sz w:val="22"/>
          <w:szCs w:val="22"/>
          <w:vertAlign w:val="subscript"/>
          <w:lang w:val="en-GB"/>
        </w:rPr>
        <w:t>x</w:t>
      </w:r>
      <w:r w:rsidR="00211C20">
        <w:rPr>
          <w:rFonts w:ascii="Arial" w:hAnsi="Arial" w:cs="Arial"/>
          <w:sz w:val="22"/>
          <w:szCs w:val="22"/>
          <w:lang w:val="en-GB"/>
        </w:rPr>
        <w:t>Mn</w:t>
      </w:r>
      <w:r w:rsidR="00211C20">
        <w:rPr>
          <w:rFonts w:ascii="Arial" w:hAnsi="Arial" w:cs="Arial"/>
          <w:sz w:val="22"/>
          <w:szCs w:val="22"/>
          <w:vertAlign w:val="subscript"/>
          <w:lang w:val="en-GB"/>
        </w:rPr>
        <w:t>1-x</w:t>
      </w:r>
      <w:r w:rsidR="00211C20">
        <w:rPr>
          <w:rFonts w:ascii="Arial" w:hAnsi="Arial" w:cs="Arial"/>
          <w:sz w:val="22"/>
          <w:szCs w:val="22"/>
          <w:lang w:val="en-GB"/>
        </w:rPr>
        <w:t>Si/</w:t>
      </w:r>
      <w:proofErr w:type="spellStart"/>
      <w:r w:rsidR="00211C20">
        <w:rPr>
          <w:rFonts w:ascii="Arial" w:hAnsi="Arial" w:cs="Arial"/>
          <w:sz w:val="22"/>
          <w:szCs w:val="22"/>
          <w:lang w:val="en-GB"/>
        </w:rPr>
        <w:t>MgO</w:t>
      </w:r>
      <w:proofErr w:type="spellEnd"/>
      <w:r w:rsidR="00211C20">
        <w:rPr>
          <w:rFonts w:ascii="Arial" w:hAnsi="Arial" w:cs="Arial"/>
          <w:sz w:val="22"/>
          <w:szCs w:val="22"/>
          <w:lang w:val="en-GB"/>
        </w:rPr>
        <w:t xml:space="preserve"> Layered Structures. </w:t>
      </w:r>
      <w:r w:rsidR="00211C20">
        <w:rPr>
          <w:rFonts w:ascii="Arial" w:hAnsi="Arial" w:cs="Arial"/>
          <w:i/>
          <w:sz w:val="22"/>
          <w:szCs w:val="22"/>
          <w:lang w:val="en-GB"/>
        </w:rPr>
        <w:t>Mater. Trans.</w:t>
      </w:r>
      <w:r w:rsidR="00211C20">
        <w:rPr>
          <w:rFonts w:ascii="Arial" w:hAnsi="Arial" w:cs="Arial"/>
          <w:sz w:val="22"/>
          <w:szCs w:val="22"/>
          <w:lang w:val="en-GB"/>
        </w:rPr>
        <w:t xml:space="preserve"> </w:t>
      </w:r>
      <w:r w:rsidR="00211C20">
        <w:rPr>
          <w:rFonts w:ascii="Arial" w:hAnsi="Arial" w:cs="Arial"/>
          <w:b/>
          <w:sz w:val="22"/>
          <w:szCs w:val="22"/>
          <w:lang w:val="en-GB"/>
        </w:rPr>
        <w:t>57</w:t>
      </w:r>
      <w:r w:rsidR="00211C20">
        <w:rPr>
          <w:rFonts w:ascii="Arial" w:hAnsi="Arial" w:cs="Arial"/>
          <w:sz w:val="22"/>
          <w:szCs w:val="22"/>
          <w:lang w:val="en-GB"/>
        </w:rPr>
        <w:t>, 773 (2016)</w:t>
      </w:r>
      <w:bookmarkEnd w:id="9"/>
      <w:r w:rsidR="00C837C0">
        <w:rPr>
          <w:rFonts w:ascii="Arial" w:hAnsi="Arial" w:cs="Arial" w:hint="eastAsia"/>
          <w:sz w:val="22"/>
          <w:szCs w:val="22"/>
          <w:lang w:val="en-GB"/>
        </w:rPr>
        <w:t>.</w:t>
      </w:r>
    </w:p>
    <w:p w14:paraId="44CFBB3A" w14:textId="73B3F8BE" w:rsidR="006B15FD" w:rsidRDefault="006B15FD" w:rsidP="00200428">
      <w:pPr>
        <w:pStyle w:val="NormalWeb"/>
        <w:numPr>
          <w:ilvl w:val="0"/>
          <w:numId w:val="2"/>
        </w:numPr>
        <w:spacing w:before="0" w:beforeAutospacing="0" w:after="0" w:afterAutospacing="0"/>
        <w:jc w:val="both"/>
        <w:rPr>
          <w:rFonts w:ascii="Arial" w:hAnsi="Arial" w:cs="Arial"/>
          <w:sz w:val="22"/>
          <w:szCs w:val="22"/>
          <w:lang w:val="en-GB"/>
        </w:rPr>
      </w:pPr>
      <w:bookmarkStart w:id="10" w:name="_Ref489969072"/>
      <w:commentRangeStart w:id="11"/>
      <w:r>
        <w:rPr>
          <w:rFonts w:ascii="Arial" w:hAnsi="Arial" w:cs="Arial"/>
          <w:sz w:val="22"/>
          <w:szCs w:val="22"/>
          <w:lang w:val="en-GB"/>
        </w:rPr>
        <w:t xml:space="preserve">Jackson, E., </w:t>
      </w:r>
      <w:proofErr w:type="spellStart"/>
      <w:r w:rsidRPr="006B15FD">
        <w:rPr>
          <w:rFonts w:ascii="Arial" w:hAnsi="Arial" w:cs="Arial"/>
          <w:sz w:val="22"/>
          <w:szCs w:val="22"/>
          <w:lang w:val="en-GB"/>
        </w:rPr>
        <w:t>DuttaGupta</w:t>
      </w:r>
      <w:proofErr w:type="spellEnd"/>
      <w:r w:rsidRPr="006B15FD">
        <w:rPr>
          <w:rFonts w:ascii="Arial" w:hAnsi="Arial" w:cs="Arial"/>
          <w:sz w:val="22"/>
          <w:szCs w:val="22"/>
          <w:lang w:val="en-GB"/>
        </w:rPr>
        <w:t>, S.</w:t>
      </w:r>
      <w:r>
        <w:rPr>
          <w:rFonts w:ascii="Arial" w:hAnsi="Arial" w:cs="Arial"/>
          <w:sz w:val="22"/>
          <w:szCs w:val="22"/>
          <w:lang w:val="en-GB"/>
        </w:rPr>
        <w:t>,</w:t>
      </w:r>
      <w:r w:rsidRPr="006B15FD">
        <w:rPr>
          <w:rFonts w:ascii="Arial" w:hAnsi="Arial" w:cs="Arial"/>
          <w:sz w:val="22"/>
          <w:szCs w:val="22"/>
          <w:lang w:val="en-GB"/>
        </w:rPr>
        <w:t xml:space="preserve"> </w:t>
      </w:r>
      <w:proofErr w:type="spellStart"/>
      <w:r w:rsidRPr="006B15FD">
        <w:rPr>
          <w:rFonts w:ascii="Arial" w:hAnsi="Arial" w:cs="Arial"/>
          <w:sz w:val="22"/>
          <w:szCs w:val="22"/>
          <w:lang w:val="en-GB"/>
        </w:rPr>
        <w:t>Fukami</w:t>
      </w:r>
      <w:proofErr w:type="spellEnd"/>
      <w:r w:rsidRPr="006B15FD">
        <w:rPr>
          <w:rFonts w:ascii="Arial" w:hAnsi="Arial" w:cs="Arial"/>
          <w:sz w:val="22"/>
          <w:szCs w:val="22"/>
          <w:lang w:val="en-GB"/>
        </w:rPr>
        <w:t xml:space="preserve">, </w:t>
      </w:r>
      <w:r>
        <w:rPr>
          <w:rFonts w:ascii="Arial" w:hAnsi="Arial" w:cs="Arial"/>
          <w:sz w:val="22"/>
          <w:szCs w:val="22"/>
          <w:lang w:val="en-GB"/>
        </w:rPr>
        <w:t xml:space="preserve">S., </w:t>
      </w:r>
      <w:r w:rsidRPr="006B15FD">
        <w:rPr>
          <w:rFonts w:ascii="Arial" w:hAnsi="Arial" w:cs="Arial"/>
          <w:sz w:val="22"/>
          <w:szCs w:val="22"/>
          <w:lang w:val="en-GB"/>
        </w:rPr>
        <w:t>Ohno</w:t>
      </w:r>
      <w:r>
        <w:rPr>
          <w:rFonts w:ascii="Arial" w:hAnsi="Arial" w:cs="Arial"/>
          <w:sz w:val="22"/>
          <w:szCs w:val="22"/>
          <w:lang w:val="en-GB"/>
        </w:rPr>
        <w:t xml:space="preserve">, </w:t>
      </w:r>
      <w:r w:rsidRPr="006B15FD">
        <w:rPr>
          <w:rFonts w:ascii="Arial" w:hAnsi="Arial" w:cs="Arial"/>
          <w:sz w:val="22"/>
          <w:szCs w:val="22"/>
          <w:lang w:val="en-GB"/>
        </w:rPr>
        <w:t>H. and Hirohata</w:t>
      </w:r>
      <w:r>
        <w:rPr>
          <w:rFonts w:ascii="Arial" w:hAnsi="Arial" w:cs="Arial"/>
          <w:sz w:val="22"/>
          <w:szCs w:val="22"/>
          <w:lang w:val="en-GB"/>
        </w:rPr>
        <w:t xml:space="preserve">, </w:t>
      </w:r>
      <w:r w:rsidRPr="006B15FD">
        <w:rPr>
          <w:rFonts w:ascii="Arial" w:hAnsi="Arial" w:cs="Arial"/>
          <w:sz w:val="22"/>
          <w:szCs w:val="22"/>
          <w:lang w:val="en-GB"/>
        </w:rPr>
        <w:t>A.</w:t>
      </w:r>
      <w:r w:rsidR="00A13496">
        <w:rPr>
          <w:rFonts w:ascii="Arial" w:hAnsi="Arial" w:cs="Arial"/>
          <w:sz w:val="22"/>
          <w:szCs w:val="22"/>
          <w:lang w:val="en-GB"/>
        </w:rPr>
        <w:t xml:space="preserve"> </w:t>
      </w:r>
      <w:r w:rsidR="00A13496" w:rsidRPr="00A13496">
        <w:rPr>
          <w:rFonts w:ascii="Arial" w:hAnsi="Arial" w:cs="Arial"/>
          <w:sz w:val="22"/>
          <w:szCs w:val="22"/>
          <w:lang w:val="en-GB"/>
        </w:rPr>
        <w:t>Imaging defects in magnetic multilayers using scanning electron microscopy to correlate their magneto-transport properties</w:t>
      </w:r>
      <w:r w:rsidR="00A13496">
        <w:rPr>
          <w:rFonts w:ascii="Arial" w:hAnsi="Arial" w:cs="Arial"/>
          <w:sz w:val="22"/>
          <w:szCs w:val="22"/>
          <w:lang w:val="en-GB"/>
        </w:rPr>
        <w:t xml:space="preserve">. </w:t>
      </w:r>
      <w:r w:rsidR="00A13496">
        <w:rPr>
          <w:rFonts w:ascii="Arial" w:hAnsi="Arial" w:cs="Arial"/>
          <w:i/>
          <w:sz w:val="22"/>
          <w:szCs w:val="22"/>
          <w:lang w:val="en-GB"/>
        </w:rPr>
        <w:t>Appl. Phys. Lett.</w:t>
      </w:r>
      <w:r w:rsidR="00A13496">
        <w:rPr>
          <w:rFonts w:ascii="Arial" w:hAnsi="Arial" w:cs="Arial"/>
          <w:sz w:val="22"/>
          <w:szCs w:val="22"/>
          <w:lang w:val="en-GB"/>
        </w:rPr>
        <w:t xml:space="preserve"> (</w:t>
      </w:r>
      <w:proofErr w:type="gramStart"/>
      <w:r w:rsidR="00A13496">
        <w:rPr>
          <w:rFonts w:ascii="Arial" w:hAnsi="Arial" w:cs="Arial"/>
          <w:sz w:val="22"/>
          <w:szCs w:val="22"/>
          <w:lang w:val="en-GB"/>
        </w:rPr>
        <w:t>to</w:t>
      </w:r>
      <w:proofErr w:type="gramEnd"/>
      <w:r w:rsidR="00A13496">
        <w:rPr>
          <w:rFonts w:ascii="Arial" w:hAnsi="Arial" w:cs="Arial"/>
          <w:sz w:val="22"/>
          <w:szCs w:val="22"/>
          <w:lang w:val="en-GB"/>
        </w:rPr>
        <w:t xml:space="preserve"> be submitted).</w:t>
      </w:r>
      <w:bookmarkEnd w:id="10"/>
      <w:commentRangeEnd w:id="11"/>
      <w:r w:rsidR="0017648C">
        <w:rPr>
          <w:rStyle w:val="CommentReference"/>
          <w:rFonts w:asciiTheme="minorHAnsi" w:hAnsiTheme="minorHAnsi" w:cstheme="minorBidi"/>
          <w:kern w:val="2"/>
        </w:rPr>
        <w:commentReference w:id="11"/>
      </w:r>
    </w:p>
    <w:p w14:paraId="4BA78902" w14:textId="77777777" w:rsidR="00F9611B" w:rsidRDefault="00211C20" w:rsidP="00F9611B">
      <w:pPr>
        <w:pStyle w:val="NormalWeb"/>
        <w:numPr>
          <w:ilvl w:val="0"/>
          <w:numId w:val="2"/>
        </w:numPr>
        <w:spacing w:before="0" w:beforeAutospacing="0" w:after="0" w:afterAutospacing="0"/>
        <w:jc w:val="both"/>
        <w:rPr>
          <w:rFonts w:ascii="Arial" w:hAnsi="Arial" w:cs="Arial"/>
          <w:sz w:val="22"/>
          <w:szCs w:val="22"/>
          <w:lang w:val="en-GB"/>
        </w:rPr>
      </w:pPr>
      <w:bookmarkStart w:id="12" w:name="_Ref489969498"/>
      <w:r w:rsidRPr="00211C20">
        <w:rPr>
          <w:rFonts w:ascii="Arial" w:hAnsi="Arial" w:cs="Arial"/>
          <w:sz w:val="22"/>
          <w:szCs w:val="22"/>
          <w:lang w:val="en-GB"/>
        </w:rPr>
        <w:t xml:space="preserve">Hirohata, A. Method of imaging defects using a scanning electron microscope. </w:t>
      </w:r>
      <w:r w:rsidRPr="00211C20">
        <w:rPr>
          <w:rFonts w:ascii="Arial" w:hAnsi="Arial" w:cs="Arial"/>
          <w:i/>
          <w:sz w:val="22"/>
          <w:szCs w:val="22"/>
          <w:lang w:val="en-GB"/>
        </w:rPr>
        <w:t>British patent</w:t>
      </w:r>
      <w:r w:rsidRPr="009950BD">
        <w:rPr>
          <w:rFonts w:ascii="Arial" w:hAnsi="Arial" w:cs="Arial"/>
          <w:sz w:val="22"/>
          <w:szCs w:val="22"/>
          <w:lang w:val="en-GB"/>
        </w:rPr>
        <w:t xml:space="preserve"> GB1522137.7 (pending).</w:t>
      </w:r>
      <w:bookmarkEnd w:id="12"/>
    </w:p>
    <w:p w14:paraId="06D25236" w14:textId="753FF60D" w:rsidR="00592F52" w:rsidRPr="00F9611B" w:rsidRDefault="00592F52" w:rsidP="00F9611B">
      <w:pPr>
        <w:pStyle w:val="NormalWeb"/>
        <w:numPr>
          <w:ilvl w:val="0"/>
          <w:numId w:val="2"/>
        </w:numPr>
        <w:spacing w:before="0" w:beforeAutospacing="0" w:after="0" w:afterAutospacing="0"/>
        <w:jc w:val="both"/>
        <w:rPr>
          <w:rFonts w:ascii="Arial" w:hAnsi="Arial" w:cs="Arial"/>
          <w:sz w:val="22"/>
          <w:szCs w:val="22"/>
          <w:lang w:val="en-GB"/>
        </w:rPr>
      </w:pPr>
      <w:bookmarkStart w:id="13" w:name="_Ref508886483"/>
      <w:r w:rsidRPr="00F9611B">
        <w:rPr>
          <w:rFonts w:ascii="Arial" w:hAnsi="Arial" w:cs="Arial" w:hint="eastAsia"/>
          <w:sz w:val="22"/>
          <w:szCs w:val="22"/>
          <w:lang w:val="en-GB"/>
        </w:rPr>
        <w:lastRenderedPageBreak/>
        <w:t xml:space="preserve">Sun, M., Kubota, T., Takahashi, S., </w:t>
      </w:r>
      <w:proofErr w:type="spellStart"/>
      <w:r w:rsidRPr="00F9611B">
        <w:rPr>
          <w:rFonts w:ascii="Arial" w:hAnsi="Arial" w:cs="Arial" w:hint="eastAsia"/>
          <w:sz w:val="22"/>
          <w:szCs w:val="22"/>
          <w:lang w:val="en-GB"/>
        </w:rPr>
        <w:t>Kawato</w:t>
      </w:r>
      <w:proofErr w:type="spellEnd"/>
      <w:r w:rsidRPr="00F9611B">
        <w:rPr>
          <w:rFonts w:ascii="Arial" w:hAnsi="Arial" w:cs="Arial" w:hint="eastAsia"/>
          <w:sz w:val="22"/>
          <w:szCs w:val="22"/>
          <w:lang w:val="en-GB"/>
        </w:rPr>
        <w:t xml:space="preserve">, Y., </w:t>
      </w:r>
      <w:proofErr w:type="spellStart"/>
      <w:r w:rsidRPr="00F9611B">
        <w:rPr>
          <w:rFonts w:ascii="Arial" w:hAnsi="Arial" w:cs="Arial" w:hint="eastAsia"/>
          <w:sz w:val="22"/>
          <w:szCs w:val="22"/>
          <w:lang w:val="en-GB"/>
        </w:rPr>
        <w:t>Sonobe</w:t>
      </w:r>
      <w:proofErr w:type="spellEnd"/>
      <w:r w:rsidRPr="00F9611B">
        <w:rPr>
          <w:rFonts w:ascii="Arial" w:hAnsi="Arial" w:cs="Arial" w:hint="eastAsia"/>
          <w:sz w:val="22"/>
          <w:szCs w:val="22"/>
          <w:lang w:val="en-GB"/>
        </w:rPr>
        <w:t xml:space="preserve">, Y., and </w:t>
      </w:r>
      <w:proofErr w:type="spellStart"/>
      <w:r w:rsidRPr="00F9611B">
        <w:rPr>
          <w:rFonts w:ascii="Arial" w:hAnsi="Arial" w:cs="Arial" w:hint="eastAsia"/>
          <w:sz w:val="22"/>
          <w:szCs w:val="22"/>
          <w:lang w:val="en-GB"/>
        </w:rPr>
        <w:t>Takanashi</w:t>
      </w:r>
      <w:proofErr w:type="spellEnd"/>
      <w:r w:rsidRPr="00F9611B">
        <w:rPr>
          <w:rFonts w:ascii="Arial" w:hAnsi="Arial" w:cs="Arial" w:hint="eastAsia"/>
          <w:sz w:val="22"/>
          <w:szCs w:val="22"/>
          <w:lang w:val="en-GB"/>
        </w:rPr>
        <w:t xml:space="preserve">, K., </w:t>
      </w:r>
      <w:r w:rsidRPr="00F9611B">
        <w:rPr>
          <w:rFonts w:ascii="Arial" w:hAnsi="Arial" w:cs="Arial"/>
          <w:kern w:val="2"/>
          <w:sz w:val="22"/>
          <w:szCs w:val="22"/>
          <w:lang w:val="en-GB"/>
        </w:rPr>
        <w:t>Buffer layer dependence of magnetoresistance effects in Co</w:t>
      </w:r>
      <w:r w:rsidRPr="00F9611B">
        <w:rPr>
          <w:rFonts w:ascii="Arial" w:hAnsi="Arial" w:cs="Arial"/>
          <w:kern w:val="2"/>
          <w:sz w:val="22"/>
          <w:szCs w:val="22"/>
          <w:vertAlign w:val="subscript"/>
          <w:lang w:val="en-GB"/>
        </w:rPr>
        <w:t>2</w:t>
      </w:r>
      <w:r w:rsidRPr="00F9611B">
        <w:rPr>
          <w:rFonts w:ascii="Arial" w:hAnsi="Arial" w:cs="Arial"/>
          <w:kern w:val="2"/>
          <w:sz w:val="22"/>
          <w:szCs w:val="22"/>
          <w:lang w:val="en-GB"/>
        </w:rPr>
        <w:t>Fe</w:t>
      </w:r>
      <w:r w:rsidRPr="00F9611B">
        <w:rPr>
          <w:rFonts w:ascii="Arial" w:hAnsi="Arial" w:cs="Arial"/>
          <w:kern w:val="2"/>
          <w:sz w:val="22"/>
          <w:szCs w:val="22"/>
          <w:vertAlign w:val="subscript"/>
          <w:lang w:val="en-GB"/>
        </w:rPr>
        <w:t>0.4</w:t>
      </w:r>
      <w:r w:rsidRPr="00F9611B">
        <w:rPr>
          <w:rFonts w:ascii="Arial" w:hAnsi="Arial" w:cs="Arial"/>
          <w:kern w:val="2"/>
          <w:sz w:val="22"/>
          <w:szCs w:val="22"/>
          <w:lang w:val="en-GB"/>
        </w:rPr>
        <w:t>Mn</w:t>
      </w:r>
      <w:r w:rsidRPr="00F9611B">
        <w:rPr>
          <w:rFonts w:ascii="Arial" w:hAnsi="Arial" w:cs="Arial"/>
          <w:kern w:val="2"/>
          <w:sz w:val="22"/>
          <w:szCs w:val="22"/>
          <w:vertAlign w:val="subscript"/>
          <w:lang w:val="en-GB"/>
        </w:rPr>
        <w:t>0.6</w:t>
      </w:r>
      <w:r w:rsidRPr="00F9611B">
        <w:rPr>
          <w:rFonts w:ascii="Arial" w:hAnsi="Arial" w:cs="Arial"/>
          <w:kern w:val="2"/>
          <w:sz w:val="22"/>
          <w:szCs w:val="22"/>
          <w:lang w:val="en-GB"/>
        </w:rPr>
        <w:t>Si/</w:t>
      </w:r>
      <w:proofErr w:type="spellStart"/>
      <w:r w:rsidRPr="00F9611B">
        <w:rPr>
          <w:rFonts w:ascii="Arial" w:hAnsi="Arial" w:cs="Arial"/>
          <w:kern w:val="2"/>
          <w:sz w:val="22"/>
          <w:szCs w:val="22"/>
          <w:lang w:val="en-GB"/>
        </w:rPr>
        <w:t>MgO</w:t>
      </w:r>
      <w:proofErr w:type="spellEnd"/>
      <w:r w:rsidRPr="00F9611B">
        <w:rPr>
          <w:rFonts w:ascii="Arial" w:hAnsi="Arial" w:cs="Arial"/>
          <w:kern w:val="2"/>
          <w:sz w:val="22"/>
          <w:szCs w:val="22"/>
          <w:lang w:val="en-GB"/>
        </w:rPr>
        <w:t>/Co</w:t>
      </w:r>
      <w:r w:rsidRPr="00F9611B">
        <w:rPr>
          <w:rFonts w:ascii="Arial" w:hAnsi="Arial" w:cs="Arial"/>
          <w:kern w:val="2"/>
          <w:sz w:val="22"/>
          <w:szCs w:val="22"/>
          <w:vertAlign w:val="subscript"/>
          <w:lang w:val="en-GB"/>
        </w:rPr>
        <w:t>50</w:t>
      </w:r>
      <w:r w:rsidRPr="00F9611B">
        <w:rPr>
          <w:rFonts w:ascii="Arial" w:hAnsi="Arial" w:cs="Arial"/>
          <w:kern w:val="2"/>
          <w:sz w:val="22"/>
          <w:szCs w:val="22"/>
          <w:lang w:val="en-GB"/>
        </w:rPr>
        <w:t>Fe</w:t>
      </w:r>
      <w:r w:rsidRPr="00F9611B">
        <w:rPr>
          <w:rFonts w:ascii="Arial" w:hAnsi="Arial" w:cs="Arial"/>
          <w:kern w:val="2"/>
          <w:sz w:val="22"/>
          <w:szCs w:val="22"/>
          <w:vertAlign w:val="subscript"/>
          <w:lang w:val="en-GB"/>
        </w:rPr>
        <w:t>50</w:t>
      </w:r>
      <w:r w:rsidRPr="00F9611B">
        <w:rPr>
          <w:rFonts w:ascii="Arial" w:hAnsi="Arial" w:cs="Arial"/>
          <w:kern w:val="2"/>
          <w:sz w:val="22"/>
          <w:szCs w:val="22"/>
          <w:lang w:val="en-GB"/>
        </w:rPr>
        <w:t xml:space="preserve"> tunnel </w:t>
      </w:r>
      <w:proofErr w:type="spellStart"/>
      <w:r w:rsidRPr="00F9611B">
        <w:rPr>
          <w:rFonts w:ascii="Arial" w:hAnsi="Arial" w:cs="Arial"/>
          <w:kern w:val="2"/>
          <w:sz w:val="22"/>
          <w:szCs w:val="22"/>
          <w:lang w:val="en-GB"/>
        </w:rPr>
        <w:t>junctions</w:t>
      </w:r>
      <w:r w:rsidRPr="00F9611B">
        <w:rPr>
          <w:rFonts w:ascii="Arial" w:hAnsi="Arial" w:cs="Arial" w:hint="eastAsia"/>
          <w:kern w:val="2"/>
          <w:sz w:val="22"/>
          <w:szCs w:val="22"/>
          <w:lang w:val="en-GB"/>
        </w:rPr>
        <w:t>t</w:t>
      </w:r>
      <w:proofErr w:type="spellEnd"/>
      <w:r w:rsidRPr="00F9611B">
        <w:rPr>
          <w:rFonts w:ascii="Arial" w:hAnsi="Arial" w:cs="Arial" w:hint="eastAsia"/>
          <w:sz w:val="22"/>
          <w:szCs w:val="22"/>
          <w:lang w:val="en-GB"/>
        </w:rPr>
        <w:t>. AIP Advances 8, 055902 (2018).</w:t>
      </w:r>
      <w:bookmarkEnd w:id="13"/>
    </w:p>
    <w:bookmarkEnd w:id="2"/>
    <w:p w14:paraId="59FB3E59" w14:textId="77777777" w:rsidR="005461AA" w:rsidRPr="00134BE9" w:rsidRDefault="005461AA" w:rsidP="00200428">
      <w:pPr>
        <w:widowControl/>
        <w:autoSpaceDE w:val="0"/>
        <w:autoSpaceDN w:val="0"/>
        <w:adjustRightInd w:val="0"/>
        <w:spacing w:beforeLines="150" w:before="600"/>
        <w:outlineLvl w:val="0"/>
        <w:rPr>
          <w:rFonts w:ascii="Arial" w:hAnsi="Arial" w:cs="Arial"/>
          <w:kern w:val="0"/>
          <w:sz w:val="22"/>
          <w:szCs w:val="22"/>
          <w:lang w:val="en-GB"/>
        </w:rPr>
      </w:pPr>
      <w:r w:rsidRPr="00134BE9">
        <w:rPr>
          <w:rFonts w:ascii="Arial" w:hAnsi="Arial" w:cs="Arial"/>
          <w:b/>
          <w:bCs/>
          <w:kern w:val="0"/>
          <w:sz w:val="22"/>
          <w:szCs w:val="22"/>
          <w:lang w:val="en-GB"/>
        </w:rPr>
        <w:t xml:space="preserve">Acknowledgements </w:t>
      </w:r>
    </w:p>
    <w:p w14:paraId="449F89A0" w14:textId="0536660E" w:rsidR="00E16304" w:rsidRPr="00134BE9" w:rsidRDefault="00BE6255" w:rsidP="00200428">
      <w:pPr>
        <w:widowControl/>
        <w:autoSpaceDE w:val="0"/>
        <w:autoSpaceDN w:val="0"/>
        <w:adjustRightInd w:val="0"/>
        <w:spacing w:afterLines="50" w:after="200"/>
        <w:ind w:firstLineChars="100" w:firstLine="220"/>
        <w:rPr>
          <w:rFonts w:ascii="Arial" w:hAnsi="Arial" w:cs="Arial"/>
          <w:kern w:val="0"/>
          <w:sz w:val="22"/>
          <w:szCs w:val="22"/>
          <w:lang w:val="en-GB"/>
        </w:rPr>
      </w:pPr>
      <w:r>
        <w:rPr>
          <w:rFonts w:ascii="Arial" w:hAnsi="Arial" w:cs="Arial"/>
          <w:kern w:val="0"/>
          <w:sz w:val="22"/>
          <w:szCs w:val="22"/>
          <w:lang w:val="en-GB"/>
        </w:rPr>
        <w:t xml:space="preserve">The authors thank the technical support for the SEM imaging by JEOL UK. </w:t>
      </w:r>
      <w:r w:rsidR="006D3D84" w:rsidRPr="00134BE9">
        <w:rPr>
          <w:rFonts w:ascii="Arial" w:hAnsi="Arial" w:cs="Arial"/>
          <w:kern w:val="0"/>
          <w:sz w:val="22"/>
          <w:szCs w:val="22"/>
          <w:lang w:val="en-GB"/>
        </w:rPr>
        <w:t>This work is partially funded by the Engineering and Physical Sciences Research Council (EPSRC, EP/M02458X/1)</w:t>
      </w:r>
      <w:r w:rsidR="00134BE9" w:rsidRPr="00134BE9">
        <w:rPr>
          <w:rFonts w:ascii="Arial" w:hAnsi="Arial" w:cs="Arial"/>
          <w:kern w:val="0"/>
          <w:sz w:val="22"/>
          <w:szCs w:val="22"/>
          <w:lang w:val="en-GB"/>
        </w:rPr>
        <w:t xml:space="preserve"> as well as a </w:t>
      </w:r>
      <w:r w:rsidR="00134BE9" w:rsidRPr="00134BE9">
        <w:rPr>
          <w:rFonts w:ascii="Arial" w:hAnsi="Arial" w:cs="Arial"/>
          <w:sz w:val="22"/>
          <w:szCs w:val="22"/>
          <w:lang w:val="en-GB"/>
        </w:rPr>
        <w:t>HARFIR (</w:t>
      </w:r>
      <w:proofErr w:type="spellStart"/>
      <w:r w:rsidR="00134BE9" w:rsidRPr="00134BE9">
        <w:rPr>
          <w:rFonts w:ascii="Arial" w:hAnsi="Arial" w:cs="Arial"/>
          <w:sz w:val="22"/>
          <w:szCs w:val="22"/>
          <w:lang w:val="en-GB"/>
        </w:rPr>
        <w:t>Heusler</w:t>
      </w:r>
      <w:proofErr w:type="spellEnd"/>
      <w:r w:rsidR="00134BE9" w:rsidRPr="00134BE9">
        <w:rPr>
          <w:rFonts w:ascii="Arial" w:hAnsi="Arial" w:cs="Arial"/>
          <w:sz w:val="22"/>
          <w:szCs w:val="22"/>
          <w:lang w:val="en-GB"/>
        </w:rPr>
        <w:t xml:space="preserve"> alloy replacement for Iridium) project by the European Commission under the 7th Framework Programme (FP7-NMP-2013-EU-Japan, Grant Agreement No: NMP3-SL-2013-604398) and by the Japan Science and Technology Agency through its Strategic International Collaborative Research Program</w:t>
      </w:r>
      <w:r w:rsidR="00211C20">
        <w:rPr>
          <w:rFonts w:ascii="Arial" w:hAnsi="Arial" w:cs="Arial"/>
          <w:sz w:val="22"/>
          <w:szCs w:val="22"/>
        </w:rPr>
        <w:t>, also tha</w:t>
      </w:r>
      <w:r w:rsidR="000646DF">
        <w:rPr>
          <w:rFonts w:ascii="Arial" w:hAnsi="Arial" w:cs="Arial"/>
          <w:sz w:val="22"/>
          <w:szCs w:val="22"/>
        </w:rPr>
        <w:t>nks should be made to the JSPS Core-to-C</w:t>
      </w:r>
      <w:r w:rsidR="00211C20">
        <w:rPr>
          <w:rFonts w:ascii="Arial" w:hAnsi="Arial" w:cs="Arial"/>
          <w:sz w:val="22"/>
          <w:szCs w:val="22"/>
        </w:rPr>
        <w:t>ore project</w:t>
      </w:r>
      <w:r w:rsidR="00134BE9" w:rsidRPr="00134BE9">
        <w:rPr>
          <w:rFonts w:ascii="Arial" w:hAnsi="Arial" w:cs="Arial"/>
          <w:sz w:val="22"/>
          <w:szCs w:val="22"/>
          <w:lang w:val="en-GB"/>
        </w:rPr>
        <w:t>.</w:t>
      </w:r>
    </w:p>
    <w:p w14:paraId="402FF493" w14:textId="77777777" w:rsidR="005461AA" w:rsidRPr="00134BE9" w:rsidRDefault="005461AA" w:rsidP="00200428">
      <w:pPr>
        <w:widowControl/>
        <w:autoSpaceDE w:val="0"/>
        <w:autoSpaceDN w:val="0"/>
        <w:adjustRightInd w:val="0"/>
        <w:spacing w:beforeLines="150" w:before="600"/>
        <w:outlineLvl w:val="0"/>
        <w:rPr>
          <w:rFonts w:ascii="Arial" w:hAnsi="Arial" w:cs="Arial"/>
          <w:kern w:val="0"/>
          <w:sz w:val="22"/>
          <w:szCs w:val="22"/>
          <w:lang w:val="en-GB"/>
        </w:rPr>
      </w:pPr>
      <w:r w:rsidRPr="00134BE9">
        <w:rPr>
          <w:rFonts w:ascii="Arial" w:hAnsi="Arial" w:cs="Arial"/>
          <w:b/>
          <w:bCs/>
          <w:kern w:val="0"/>
          <w:sz w:val="22"/>
          <w:szCs w:val="22"/>
          <w:lang w:val="en-GB"/>
        </w:rPr>
        <w:t xml:space="preserve">Author contributions </w:t>
      </w:r>
    </w:p>
    <w:p w14:paraId="376FA973" w14:textId="26EEA759" w:rsidR="00E16304" w:rsidRPr="00134BE9" w:rsidRDefault="00BE6255" w:rsidP="00200428">
      <w:pPr>
        <w:widowControl/>
        <w:autoSpaceDE w:val="0"/>
        <w:autoSpaceDN w:val="0"/>
        <w:adjustRightInd w:val="0"/>
        <w:spacing w:afterLines="50" w:after="200"/>
        <w:ind w:firstLineChars="100" w:firstLine="220"/>
        <w:rPr>
          <w:rFonts w:ascii="Arial" w:hAnsi="Arial" w:cs="Arial"/>
          <w:kern w:val="0"/>
          <w:sz w:val="22"/>
          <w:szCs w:val="22"/>
          <w:lang w:val="en-GB"/>
        </w:rPr>
      </w:pPr>
      <w:r>
        <w:rPr>
          <w:rFonts w:ascii="Arial" w:hAnsi="Arial" w:cs="Arial"/>
          <w:kern w:val="0"/>
          <w:sz w:val="22"/>
          <w:szCs w:val="22"/>
          <w:lang w:val="en-GB"/>
        </w:rPr>
        <w:t>E.J</w:t>
      </w:r>
      <w:r w:rsidRPr="00134BE9">
        <w:rPr>
          <w:rFonts w:ascii="Arial" w:hAnsi="Arial" w:cs="Arial"/>
          <w:kern w:val="0"/>
          <w:sz w:val="22"/>
          <w:szCs w:val="22"/>
          <w:lang w:val="en-GB"/>
        </w:rPr>
        <w:t>. performed the SEM observation with the controlled electron-beam deceleration</w:t>
      </w:r>
      <w:r>
        <w:rPr>
          <w:rFonts w:ascii="Arial" w:hAnsi="Arial" w:cs="Arial"/>
          <w:kern w:val="0"/>
          <w:sz w:val="22"/>
          <w:szCs w:val="22"/>
          <w:lang w:val="en-GB"/>
        </w:rPr>
        <w:t xml:space="preserve"> and the associated simulations</w:t>
      </w:r>
      <w:r w:rsidRPr="00134BE9">
        <w:rPr>
          <w:rFonts w:ascii="Arial" w:hAnsi="Arial" w:cs="Arial"/>
          <w:kern w:val="0"/>
          <w:sz w:val="22"/>
          <w:szCs w:val="22"/>
          <w:lang w:val="en-GB"/>
        </w:rPr>
        <w:t xml:space="preserve">. </w:t>
      </w:r>
      <w:r>
        <w:rPr>
          <w:rFonts w:ascii="Arial" w:hAnsi="Arial" w:cs="Arial"/>
          <w:kern w:val="0"/>
          <w:sz w:val="22"/>
          <w:szCs w:val="22"/>
          <w:lang w:val="en-GB"/>
        </w:rPr>
        <w:t>M.S</w:t>
      </w:r>
      <w:r w:rsidRPr="00134BE9">
        <w:rPr>
          <w:rFonts w:ascii="Arial" w:hAnsi="Arial" w:cs="Arial"/>
          <w:kern w:val="0"/>
          <w:sz w:val="22"/>
          <w:szCs w:val="22"/>
          <w:lang w:val="en-GB"/>
        </w:rPr>
        <w:t>.</w:t>
      </w:r>
      <w:r>
        <w:rPr>
          <w:rFonts w:ascii="Arial" w:hAnsi="Arial" w:cs="Arial"/>
          <w:kern w:val="0"/>
          <w:sz w:val="22"/>
          <w:szCs w:val="22"/>
          <w:lang w:val="en-GB"/>
        </w:rPr>
        <w:t xml:space="preserve">, T.K. and K.T. fabricated the junctions and </w:t>
      </w:r>
      <w:r w:rsidRPr="00134BE9">
        <w:rPr>
          <w:rFonts w:ascii="Arial" w:hAnsi="Arial" w:cs="Arial"/>
          <w:kern w:val="0"/>
          <w:sz w:val="22"/>
          <w:szCs w:val="22"/>
          <w:lang w:val="en-GB"/>
        </w:rPr>
        <w:t xml:space="preserve">carried out the </w:t>
      </w:r>
      <w:r>
        <w:rPr>
          <w:rFonts w:ascii="Arial" w:hAnsi="Arial" w:cs="Arial"/>
          <w:kern w:val="0"/>
          <w:sz w:val="22"/>
          <w:szCs w:val="22"/>
          <w:lang w:val="en-GB"/>
        </w:rPr>
        <w:t>magnetic transport</w:t>
      </w:r>
      <w:r w:rsidRPr="00134BE9">
        <w:rPr>
          <w:rFonts w:ascii="Arial" w:hAnsi="Arial" w:cs="Arial"/>
          <w:kern w:val="0"/>
          <w:sz w:val="22"/>
          <w:szCs w:val="22"/>
          <w:lang w:val="en-GB"/>
        </w:rPr>
        <w:t xml:space="preserve"> measurements. </w:t>
      </w:r>
      <w:r w:rsidR="005461AA" w:rsidRPr="00134BE9">
        <w:rPr>
          <w:rFonts w:ascii="Arial" w:hAnsi="Arial" w:cs="Arial"/>
          <w:kern w:val="0"/>
          <w:sz w:val="22"/>
          <w:szCs w:val="22"/>
          <w:lang w:val="en-GB"/>
        </w:rPr>
        <w:t xml:space="preserve">A.H. conceived the experiment and analysed the </w:t>
      </w:r>
      <w:r w:rsidR="009D1629" w:rsidRPr="00134BE9">
        <w:rPr>
          <w:rFonts w:ascii="Arial" w:hAnsi="Arial" w:cs="Arial"/>
          <w:kern w:val="0"/>
          <w:sz w:val="22"/>
          <w:szCs w:val="22"/>
          <w:lang w:val="en-GB"/>
        </w:rPr>
        <w:t>SEM images</w:t>
      </w:r>
      <w:r w:rsidR="00BA230A">
        <w:rPr>
          <w:rFonts w:ascii="Arial" w:hAnsi="Arial" w:cs="Arial"/>
          <w:kern w:val="0"/>
          <w:sz w:val="22"/>
          <w:szCs w:val="22"/>
          <w:lang w:val="en-GB"/>
        </w:rPr>
        <w:t xml:space="preserve"> with E.J</w:t>
      </w:r>
      <w:r w:rsidR="005461AA" w:rsidRPr="00134BE9">
        <w:rPr>
          <w:rFonts w:ascii="Arial" w:hAnsi="Arial" w:cs="Arial"/>
          <w:kern w:val="0"/>
          <w:sz w:val="22"/>
          <w:szCs w:val="22"/>
          <w:lang w:val="en-GB"/>
        </w:rPr>
        <w:t xml:space="preserve">. All authors contributed to the interpretation of the results and writing of </w:t>
      </w:r>
      <w:r w:rsidR="009D1629" w:rsidRPr="00134BE9">
        <w:rPr>
          <w:rFonts w:ascii="Arial" w:hAnsi="Arial" w:cs="Arial"/>
          <w:kern w:val="0"/>
          <w:sz w:val="22"/>
          <w:szCs w:val="22"/>
          <w:lang w:val="en-GB"/>
        </w:rPr>
        <w:t>the manuscript.</w:t>
      </w:r>
    </w:p>
    <w:p w14:paraId="09E66864" w14:textId="77777777" w:rsidR="005461AA" w:rsidRPr="00134BE9" w:rsidRDefault="005461AA" w:rsidP="00200428">
      <w:pPr>
        <w:widowControl/>
        <w:autoSpaceDE w:val="0"/>
        <w:autoSpaceDN w:val="0"/>
        <w:adjustRightInd w:val="0"/>
        <w:spacing w:beforeLines="150" w:before="600"/>
        <w:outlineLvl w:val="0"/>
        <w:rPr>
          <w:rFonts w:ascii="Arial" w:hAnsi="Arial" w:cs="Arial"/>
          <w:kern w:val="0"/>
          <w:sz w:val="22"/>
          <w:szCs w:val="22"/>
          <w:lang w:val="en-GB"/>
        </w:rPr>
      </w:pPr>
      <w:r w:rsidRPr="00134BE9">
        <w:rPr>
          <w:rFonts w:ascii="Arial" w:hAnsi="Arial" w:cs="Arial"/>
          <w:b/>
          <w:bCs/>
          <w:kern w:val="0"/>
          <w:sz w:val="22"/>
          <w:szCs w:val="22"/>
          <w:lang w:val="en-GB"/>
        </w:rPr>
        <w:t xml:space="preserve">Competing financial interests </w:t>
      </w:r>
    </w:p>
    <w:p w14:paraId="75EA00DB" w14:textId="13FEC7CB" w:rsidR="009F0AD5" w:rsidRDefault="005461AA" w:rsidP="00200428">
      <w:pPr>
        <w:widowControl/>
        <w:autoSpaceDE w:val="0"/>
        <w:autoSpaceDN w:val="0"/>
        <w:adjustRightInd w:val="0"/>
        <w:spacing w:afterLines="50" w:after="200"/>
        <w:ind w:firstLineChars="100" w:firstLine="220"/>
        <w:rPr>
          <w:rFonts w:ascii="Arial" w:hAnsi="Arial" w:cs="Arial"/>
          <w:kern w:val="0"/>
          <w:sz w:val="22"/>
          <w:szCs w:val="22"/>
          <w:lang w:val="en-GB"/>
        </w:rPr>
      </w:pPr>
      <w:r w:rsidRPr="00134BE9">
        <w:rPr>
          <w:rFonts w:ascii="Arial" w:hAnsi="Arial" w:cs="Arial"/>
          <w:kern w:val="0"/>
          <w:sz w:val="22"/>
          <w:szCs w:val="22"/>
          <w:lang w:val="en-GB"/>
        </w:rPr>
        <w:t>The authors declare no</w:t>
      </w:r>
      <w:r w:rsidR="009D1629" w:rsidRPr="00134BE9">
        <w:rPr>
          <w:rFonts w:ascii="Arial" w:hAnsi="Arial" w:cs="Arial"/>
          <w:kern w:val="0"/>
          <w:sz w:val="22"/>
          <w:szCs w:val="22"/>
          <w:lang w:val="en-GB"/>
        </w:rPr>
        <w:t xml:space="preserve"> competing financial interests.</w:t>
      </w:r>
    </w:p>
    <w:p w14:paraId="30436F9E" w14:textId="77777777" w:rsidR="009F0AD5" w:rsidRDefault="009F0AD5" w:rsidP="00200428">
      <w:pPr>
        <w:widowControl/>
        <w:jc w:val="left"/>
        <w:rPr>
          <w:rFonts w:ascii="Arial" w:hAnsi="Arial" w:cs="Arial"/>
          <w:kern w:val="0"/>
          <w:sz w:val="22"/>
          <w:szCs w:val="22"/>
          <w:lang w:val="en-GB"/>
        </w:rPr>
      </w:pPr>
      <w:r>
        <w:rPr>
          <w:rFonts w:ascii="Arial" w:hAnsi="Arial" w:cs="Arial"/>
          <w:kern w:val="0"/>
          <w:sz w:val="22"/>
          <w:szCs w:val="22"/>
          <w:lang w:val="en-GB"/>
        </w:rPr>
        <w:br w:type="page"/>
      </w:r>
    </w:p>
    <w:p w14:paraId="667F1A1D" w14:textId="77777777" w:rsidR="005E2A6F" w:rsidRDefault="005E2A6F" w:rsidP="00200428">
      <w:pPr>
        <w:spacing w:beforeLines="150" w:before="600"/>
        <w:rPr>
          <w:rFonts w:ascii="Arial" w:hAnsi="Arial" w:cs="Arial"/>
          <w:b/>
          <w:sz w:val="22"/>
          <w:szCs w:val="22"/>
        </w:rPr>
      </w:pPr>
      <w:r w:rsidRPr="00FF79F0">
        <w:rPr>
          <w:rFonts w:ascii="Arial" w:hAnsi="Arial" w:cs="Arial"/>
          <w:b/>
          <w:sz w:val="22"/>
          <w:szCs w:val="22"/>
        </w:rPr>
        <w:lastRenderedPageBreak/>
        <w:t>Supplementary information</w:t>
      </w:r>
    </w:p>
    <w:p w14:paraId="3519AEA4" w14:textId="30C64016" w:rsidR="005E2A6F" w:rsidRDefault="005E2A6F" w:rsidP="00200428">
      <w:pPr>
        <w:spacing w:beforeLines="50" w:before="200"/>
        <w:rPr>
          <w:rFonts w:ascii="Arial" w:hAnsi="Arial" w:cs="Arial"/>
          <w:sz w:val="22"/>
          <w:szCs w:val="22"/>
        </w:rPr>
      </w:pPr>
      <w:r>
        <w:rPr>
          <w:rFonts w:ascii="Arial" w:hAnsi="Arial" w:cs="Arial"/>
          <w:sz w:val="22"/>
          <w:szCs w:val="22"/>
        </w:rPr>
        <w:t xml:space="preserve">Figure S1 shows raw SEM images taken at the electron-beam acceleration voltages between 9 and 12 kV. As seen in Fig. S1a, there are two circular defects observed in the middle of the MTJ nanopillar, which become significant in Fig. S1b but diminish in Figs. S1c and d. By making electron flight simulations on these acceleration voltages as shown in Fig. S2, the </w:t>
      </w:r>
      <w:r w:rsidRPr="003D106D">
        <w:rPr>
          <w:rFonts w:ascii="Arial" w:hAnsi="Arial" w:cs="Arial"/>
          <w:sz w:val="22"/>
          <w:szCs w:val="22"/>
        </w:rPr>
        <w:t xml:space="preserve">defects are formed in the layers between </w:t>
      </w:r>
      <w:r>
        <w:rPr>
          <w:rFonts w:ascii="Arial" w:hAnsi="Arial" w:cs="Arial"/>
          <w:sz w:val="22"/>
          <w:szCs w:val="22"/>
        </w:rPr>
        <w:t>the top Cr</w:t>
      </w:r>
      <w:r w:rsidRPr="003D106D">
        <w:rPr>
          <w:rFonts w:ascii="Arial" w:hAnsi="Arial" w:cs="Arial"/>
          <w:sz w:val="22"/>
          <w:szCs w:val="22"/>
        </w:rPr>
        <w:t xml:space="preserve"> and </w:t>
      </w:r>
      <w:proofErr w:type="spellStart"/>
      <w:r>
        <w:rPr>
          <w:rFonts w:ascii="Arial" w:hAnsi="Arial" w:cs="Arial"/>
          <w:sz w:val="22"/>
          <w:szCs w:val="22"/>
        </w:rPr>
        <w:t>CoFe</w:t>
      </w:r>
      <w:proofErr w:type="spellEnd"/>
      <w:r w:rsidRPr="003D106D">
        <w:rPr>
          <w:rFonts w:ascii="Arial" w:hAnsi="Arial" w:cs="Arial"/>
          <w:sz w:val="22"/>
          <w:szCs w:val="22"/>
        </w:rPr>
        <w:t>, which</w:t>
      </w:r>
      <w:r>
        <w:rPr>
          <w:rFonts w:ascii="Arial" w:hAnsi="Arial" w:cs="Arial"/>
          <w:sz w:val="22"/>
          <w:szCs w:val="22"/>
        </w:rPr>
        <w:t xml:space="preserve"> may not change the magnetic transport properties across </w:t>
      </w:r>
      <w:proofErr w:type="spellStart"/>
      <w:r>
        <w:rPr>
          <w:rFonts w:ascii="Arial" w:hAnsi="Arial" w:cs="Arial"/>
          <w:sz w:val="22"/>
          <w:szCs w:val="22"/>
        </w:rPr>
        <w:t>CoFe</w:t>
      </w:r>
      <w:proofErr w:type="spellEnd"/>
      <w:r>
        <w:rPr>
          <w:rFonts w:ascii="Arial" w:hAnsi="Arial" w:cs="Arial"/>
          <w:sz w:val="22"/>
          <w:szCs w:val="22"/>
        </w:rPr>
        <w:t>/</w:t>
      </w:r>
      <w:proofErr w:type="spellStart"/>
      <w:r>
        <w:rPr>
          <w:rFonts w:ascii="Arial" w:hAnsi="Arial" w:cs="Arial"/>
          <w:sz w:val="22"/>
          <w:szCs w:val="22"/>
        </w:rPr>
        <w:t>MgO</w:t>
      </w:r>
      <w:proofErr w:type="spellEnd"/>
      <w:r>
        <w:rPr>
          <w:rFonts w:ascii="Arial" w:hAnsi="Arial" w:cs="Arial"/>
          <w:sz w:val="22"/>
          <w:szCs w:val="22"/>
        </w:rPr>
        <w:t>/Co</w:t>
      </w:r>
      <w:r>
        <w:rPr>
          <w:rFonts w:ascii="Arial" w:hAnsi="Arial" w:cs="Arial"/>
          <w:sz w:val="22"/>
          <w:szCs w:val="22"/>
          <w:vertAlign w:val="subscript"/>
        </w:rPr>
        <w:t>2</w:t>
      </w:r>
      <w:r>
        <w:rPr>
          <w:rFonts w:ascii="Arial" w:hAnsi="Arial" w:cs="Arial"/>
          <w:sz w:val="22"/>
          <w:szCs w:val="22"/>
        </w:rPr>
        <w:t>Fe</w:t>
      </w:r>
      <w:r>
        <w:rPr>
          <w:rFonts w:ascii="Arial" w:hAnsi="Arial" w:cs="Arial"/>
          <w:sz w:val="22"/>
          <w:szCs w:val="22"/>
          <w:vertAlign w:val="subscript"/>
        </w:rPr>
        <w:t>0.4</w:t>
      </w:r>
      <w:r>
        <w:rPr>
          <w:rFonts w:ascii="Arial" w:hAnsi="Arial" w:cs="Arial"/>
          <w:sz w:val="22"/>
          <w:szCs w:val="22"/>
        </w:rPr>
        <w:t>Mn</w:t>
      </w:r>
      <w:r>
        <w:rPr>
          <w:rFonts w:ascii="Arial" w:hAnsi="Arial" w:cs="Arial"/>
          <w:sz w:val="22"/>
          <w:szCs w:val="22"/>
          <w:vertAlign w:val="subscript"/>
        </w:rPr>
        <w:t>0.6</w:t>
      </w:r>
      <w:r>
        <w:rPr>
          <w:rFonts w:ascii="Arial" w:hAnsi="Arial" w:cs="Arial"/>
          <w:sz w:val="22"/>
          <w:szCs w:val="22"/>
        </w:rPr>
        <w:t xml:space="preserve">Si (CFMS). Additional vertical stripe features are seen in Fig. S1. Since these stripe features are observed in all four SEM images, they may be induced by the initial interface between the </w:t>
      </w:r>
      <w:proofErr w:type="spellStart"/>
      <w:r>
        <w:rPr>
          <w:rFonts w:ascii="Arial" w:hAnsi="Arial" w:cs="Arial"/>
          <w:sz w:val="22"/>
          <w:szCs w:val="22"/>
        </w:rPr>
        <w:t>MgO</w:t>
      </w:r>
      <w:proofErr w:type="spellEnd"/>
      <w:r>
        <w:rPr>
          <w:rFonts w:ascii="Arial" w:hAnsi="Arial" w:cs="Arial"/>
          <w:sz w:val="22"/>
          <w:szCs w:val="22"/>
        </w:rPr>
        <w:t xml:space="preserve"> substrate and the Cr seed layer. Hence, no major defects are formed across the CFMS/</w:t>
      </w:r>
      <w:proofErr w:type="spellStart"/>
      <w:r>
        <w:rPr>
          <w:rFonts w:ascii="Arial" w:hAnsi="Arial" w:cs="Arial"/>
          <w:sz w:val="22"/>
          <w:szCs w:val="22"/>
        </w:rPr>
        <w:t>MgO</w:t>
      </w:r>
      <w:proofErr w:type="spellEnd"/>
      <w:r>
        <w:rPr>
          <w:rFonts w:ascii="Arial" w:hAnsi="Arial" w:cs="Arial"/>
          <w:sz w:val="22"/>
          <w:szCs w:val="22"/>
        </w:rPr>
        <w:t>/</w:t>
      </w:r>
      <w:proofErr w:type="spellStart"/>
      <w:r>
        <w:rPr>
          <w:rFonts w:ascii="Arial" w:hAnsi="Arial" w:cs="Arial"/>
          <w:sz w:val="22"/>
          <w:szCs w:val="22"/>
        </w:rPr>
        <w:t>CoFe</w:t>
      </w:r>
      <w:proofErr w:type="spellEnd"/>
      <w:r>
        <w:rPr>
          <w:rFonts w:ascii="Arial" w:hAnsi="Arial" w:cs="Arial"/>
          <w:sz w:val="22"/>
          <w:szCs w:val="22"/>
        </w:rPr>
        <w:t xml:space="preserve"> interfaces. These images are subtracted for comparison as discussed in the main text, to ascertain which voltages should be </w:t>
      </w:r>
      <w:proofErr w:type="spellStart"/>
      <w:r>
        <w:rPr>
          <w:rFonts w:ascii="Arial" w:hAnsi="Arial" w:cs="Arial"/>
          <w:sz w:val="22"/>
          <w:szCs w:val="22"/>
        </w:rPr>
        <w:t>utilised</w:t>
      </w:r>
      <w:proofErr w:type="spellEnd"/>
      <w:r>
        <w:rPr>
          <w:rFonts w:ascii="Arial" w:hAnsi="Arial" w:cs="Arial"/>
          <w:sz w:val="22"/>
          <w:szCs w:val="22"/>
        </w:rPr>
        <w:t xml:space="preserve"> for more intensive analysis of the interface of interest, the </w:t>
      </w:r>
      <w:proofErr w:type="spellStart"/>
      <w:r>
        <w:rPr>
          <w:rFonts w:ascii="Arial" w:hAnsi="Arial" w:cs="Arial"/>
          <w:sz w:val="22"/>
          <w:szCs w:val="22"/>
        </w:rPr>
        <w:t>MgO</w:t>
      </w:r>
      <w:proofErr w:type="spellEnd"/>
      <w:r>
        <w:rPr>
          <w:rFonts w:ascii="Arial" w:hAnsi="Arial" w:cs="Arial"/>
          <w:sz w:val="22"/>
          <w:szCs w:val="22"/>
        </w:rPr>
        <w:t xml:space="preserve"> barrier.</w:t>
      </w:r>
    </w:p>
    <w:p w14:paraId="6779EA88" w14:textId="13BD8D42" w:rsidR="00E221CD" w:rsidRPr="00E50281" w:rsidRDefault="00E221CD" w:rsidP="00200428">
      <w:pPr>
        <w:spacing w:beforeLines="50" w:before="200"/>
        <w:rPr>
          <w:rFonts w:ascii="Arial" w:hAnsi="Arial" w:cs="Arial"/>
          <w:sz w:val="22"/>
          <w:szCs w:val="22"/>
        </w:rPr>
      </w:pPr>
      <w:r>
        <w:object w:dxaOrig="10322" w:dyaOrig="11678" w14:anchorId="443644E7">
          <v:shape id="_x0000_i1029" type="#_x0000_t75" style="width:424.5pt;height:480.6pt" o:ole="">
            <v:imagedata r:id="rId18" o:title=""/>
          </v:shape>
          <o:OLEObject Type="Embed" ProgID="CorelDraw.Graphic.19" ShapeID="_x0000_i1029" DrawAspect="Content" ObjectID="_1582629042" r:id="rId19"/>
        </w:object>
      </w:r>
    </w:p>
    <w:p w14:paraId="7CA02744" w14:textId="6AC2AA0D" w:rsidR="005E2A6F" w:rsidRDefault="005E2A6F" w:rsidP="00200428">
      <w:pPr>
        <w:spacing w:beforeLines="50" w:before="200"/>
        <w:rPr>
          <w:rFonts w:ascii="Arial" w:hAnsi="Arial" w:cs="Arial"/>
          <w:sz w:val="22"/>
          <w:szCs w:val="22"/>
        </w:rPr>
      </w:pPr>
      <w:r w:rsidRPr="003C6F31">
        <w:rPr>
          <w:rFonts w:ascii="Arial" w:hAnsi="Arial" w:cs="Arial"/>
          <w:b/>
          <w:sz w:val="22"/>
          <w:szCs w:val="22"/>
        </w:rPr>
        <w:t>Figure S1:</w:t>
      </w:r>
      <w:r>
        <w:rPr>
          <w:rFonts w:ascii="Arial" w:hAnsi="Arial" w:cs="Arial"/>
          <w:sz w:val="22"/>
          <w:szCs w:val="22"/>
        </w:rPr>
        <w:t xml:space="preserve"> </w:t>
      </w:r>
      <w:r>
        <w:rPr>
          <w:rFonts w:ascii="Arial" w:hAnsi="Arial" w:cs="Arial"/>
          <w:b/>
          <w:sz w:val="22"/>
          <w:szCs w:val="22"/>
        </w:rPr>
        <w:t>Decelerated beam images</w:t>
      </w:r>
      <w:r w:rsidRPr="00FF79F0">
        <w:rPr>
          <w:rFonts w:ascii="Arial" w:hAnsi="Arial" w:cs="Arial"/>
          <w:b/>
          <w:sz w:val="22"/>
          <w:szCs w:val="22"/>
        </w:rPr>
        <w:t>.</w:t>
      </w:r>
      <w:r w:rsidRPr="00FF79F0">
        <w:rPr>
          <w:rFonts w:ascii="Arial" w:hAnsi="Arial" w:cs="Arial"/>
          <w:sz w:val="22"/>
          <w:szCs w:val="22"/>
        </w:rPr>
        <w:t xml:space="preserve"> </w:t>
      </w:r>
      <w:r>
        <w:rPr>
          <w:rFonts w:ascii="Arial" w:hAnsi="Arial" w:cs="Arial"/>
          <w:sz w:val="22"/>
          <w:szCs w:val="22"/>
        </w:rPr>
        <w:t xml:space="preserve">A series of images taken of one of the magnetic tunnel junctions, consisting of </w:t>
      </w:r>
      <w:proofErr w:type="spellStart"/>
      <w:proofErr w:type="gramStart"/>
      <w:r w:rsidRPr="003C6F31">
        <w:rPr>
          <w:rFonts w:ascii="Arial" w:hAnsi="Arial" w:cs="Arial"/>
          <w:sz w:val="22"/>
          <w:szCs w:val="22"/>
        </w:rPr>
        <w:t>MgO</w:t>
      </w:r>
      <w:proofErr w:type="spellEnd"/>
      <w:r w:rsidRPr="003C6F31">
        <w:rPr>
          <w:rFonts w:ascii="Arial" w:hAnsi="Arial" w:cs="Arial"/>
          <w:sz w:val="22"/>
          <w:szCs w:val="22"/>
        </w:rPr>
        <w:t>(</w:t>
      </w:r>
      <w:proofErr w:type="gramEnd"/>
      <w:r w:rsidRPr="003C6F31">
        <w:rPr>
          <w:rFonts w:ascii="Arial" w:hAnsi="Arial" w:cs="Arial"/>
          <w:sz w:val="22"/>
          <w:szCs w:val="22"/>
        </w:rPr>
        <w:t>001)//Cr (80)/</w:t>
      </w:r>
      <w:proofErr w:type="spellStart"/>
      <w:r w:rsidRPr="003C6F31">
        <w:rPr>
          <w:rFonts w:ascii="Arial" w:hAnsi="Arial" w:cs="Arial"/>
          <w:sz w:val="22"/>
          <w:szCs w:val="22"/>
        </w:rPr>
        <w:t>Pd</w:t>
      </w:r>
      <w:proofErr w:type="spellEnd"/>
      <w:r w:rsidRPr="003C6F31">
        <w:rPr>
          <w:rFonts w:ascii="Arial" w:hAnsi="Arial" w:cs="Arial"/>
          <w:sz w:val="22"/>
          <w:szCs w:val="22"/>
        </w:rPr>
        <w:t xml:space="preserve"> (5)/Co</w:t>
      </w:r>
      <w:r w:rsidRPr="003C6F31">
        <w:rPr>
          <w:rFonts w:ascii="Arial" w:hAnsi="Arial" w:cs="Arial"/>
          <w:sz w:val="22"/>
          <w:szCs w:val="22"/>
          <w:vertAlign w:val="subscript"/>
        </w:rPr>
        <w:t>2</w:t>
      </w:r>
      <w:r w:rsidRPr="003C6F31">
        <w:rPr>
          <w:rFonts w:ascii="Arial" w:hAnsi="Arial" w:cs="Arial"/>
          <w:sz w:val="22"/>
          <w:szCs w:val="22"/>
        </w:rPr>
        <w:t>Fe</w:t>
      </w:r>
      <w:r w:rsidRPr="003C6F31">
        <w:rPr>
          <w:rFonts w:ascii="Arial" w:hAnsi="Arial" w:cs="Arial"/>
          <w:sz w:val="22"/>
          <w:szCs w:val="22"/>
          <w:vertAlign w:val="subscript"/>
        </w:rPr>
        <w:t>0.4</w:t>
      </w:r>
      <w:r w:rsidRPr="003C6F31">
        <w:rPr>
          <w:rFonts w:ascii="Arial" w:hAnsi="Arial" w:cs="Arial"/>
          <w:sz w:val="22"/>
          <w:szCs w:val="22"/>
        </w:rPr>
        <w:t>Mn</w:t>
      </w:r>
      <w:r w:rsidRPr="003C6F31">
        <w:rPr>
          <w:rFonts w:ascii="Arial" w:hAnsi="Arial" w:cs="Arial"/>
          <w:sz w:val="22"/>
          <w:szCs w:val="22"/>
          <w:vertAlign w:val="subscript"/>
        </w:rPr>
        <w:t>0.6</w:t>
      </w:r>
      <w:r w:rsidRPr="003C6F31">
        <w:rPr>
          <w:rFonts w:ascii="Arial" w:hAnsi="Arial" w:cs="Arial"/>
          <w:sz w:val="22"/>
          <w:szCs w:val="22"/>
        </w:rPr>
        <w:t>Si (</w:t>
      </w:r>
      <w:r>
        <w:rPr>
          <w:rFonts w:ascii="Arial" w:hAnsi="Arial" w:cs="Arial"/>
          <w:sz w:val="22"/>
          <w:szCs w:val="22"/>
        </w:rPr>
        <w:t>5</w:t>
      </w:r>
      <w:r w:rsidRPr="003C6F31">
        <w:rPr>
          <w:rFonts w:ascii="Arial" w:hAnsi="Arial" w:cs="Arial"/>
          <w:sz w:val="22"/>
          <w:szCs w:val="22"/>
        </w:rPr>
        <w:t>)/</w:t>
      </w:r>
      <w:proofErr w:type="spellStart"/>
      <w:r w:rsidRPr="003C6F31">
        <w:rPr>
          <w:rFonts w:ascii="Arial" w:hAnsi="Arial" w:cs="Arial"/>
          <w:sz w:val="22"/>
          <w:szCs w:val="22"/>
        </w:rPr>
        <w:t>MgO</w:t>
      </w:r>
      <w:proofErr w:type="spellEnd"/>
      <w:r w:rsidRPr="003C6F31">
        <w:rPr>
          <w:rFonts w:ascii="Arial" w:hAnsi="Arial" w:cs="Arial"/>
          <w:sz w:val="22"/>
          <w:szCs w:val="22"/>
        </w:rPr>
        <w:t xml:space="preserve"> (2)/Co</w:t>
      </w:r>
      <w:r w:rsidRPr="003C6F31">
        <w:rPr>
          <w:rFonts w:ascii="Arial" w:hAnsi="Arial" w:cs="Arial"/>
          <w:sz w:val="22"/>
          <w:szCs w:val="22"/>
          <w:vertAlign w:val="subscript"/>
        </w:rPr>
        <w:t>0.5</w:t>
      </w:r>
      <w:r w:rsidRPr="003C6F31">
        <w:rPr>
          <w:rFonts w:ascii="Arial" w:hAnsi="Arial" w:cs="Arial"/>
          <w:sz w:val="22"/>
          <w:szCs w:val="22"/>
        </w:rPr>
        <w:t>Fe</w:t>
      </w:r>
      <w:r w:rsidRPr="003C6F31">
        <w:rPr>
          <w:rFonts w:ascii="Arial" w:hAnsi="Arial" w:cs="Arial"/>
          <w:sz w:val="22"/>
          <w:szCs w:val="22"/>
          <w:vertAlign w:val="subscript"/>
        </w:rPr>
        <w:t>0.5</w:t>
      </w:r>
      <w:r w:rsidRPr="003C6F31">
        <w:rPr>
          <w:rFonts w:ascii="Arial" w:hAnsi="Arial" w:cs="Arial"/>
          <w:sz w:val="22"/>
          <w:szCs w:val="22"/>
        </w:rPr>
        <w:t xml:space="preserve"> (5)/IrMn</w:t>
      </w:r>
      <w:r w:rsidRPr="003C6F31">
        <w:rPr>
          <w:rFonts w:ascii="Arial" w:hAnsi="Arial" w:cs="Arial"/>
          <w:sz w:val="22"/>
          <w:szCs w:val="22"/>
          <w:vertAlign w:val="subscript"/>
        </w:rPr>
        <w:t>3</w:t>
      </w:r>
      <w:r w:rsidRPr="003C6F31">
        <w:rPr>
          <w:rFonts w:ascii="Arial" w:hAnsi="Arial" w:cs="Arial"/>
          <w:sz w:val="22"/>
          <w:szCs w:val="22"/>
        </w:rPr>
        <w:t xml:space="preserve"> (10)/Ru (7)/Cr (5)/Au (80) (thickness in nm)</w:t>
      </w:r>
      <w:r>
        <w:rPr>
          <w:rFonts w:ascii="Arial" w:hAnsi="Arial" w:cs="Arial"/>
          <w:sz w:val="22"/>
          <w:szCs w:val="22"/>
        </w:rPr>
        <w:t xml:space="preserve">. This device is 15 µm </w:t>
      </w:r>
      <w:r>
        <w:rPr>
          <w:rFonts w:ascii="Arial" w:hAnsi="Arial" w:cs="Arial"/>
          <w:sz w:val="22"/>
          <w:szCs w:val="22"/>
        </w:rPr>
        <w:sym w:font="Symbol" w:char="F0B4"/>
      </w:r>
      <w:r>
        <w:rPr>
          <w:rFonts w:ascii="Arial" w:hAnsi="Arial" w:cs="Arial"/>
          <w:sz w:val="22"/>
          <w:szCs w:val="22"/>
        </w:rPr>
        <w:t xml:space="preserve"> 15 µm imaged at the acceleration beam voltages of </w:t>
      </w:r>
      <w:r>
        <w:rPr>
          <w:rFonts w:ascii="Arial" w:hAnsi="Arial" w:cs="Arial"/>
          <w:b/>
          <w:sz w:val="22"/>
          <w:szCs w:val="22"/>
        </w:rPr>
        <w:t>a,</w:t>
      </w:r>
      <w:r>
        <w:rPr>
          <w:rFonts w:ascii="Arial" w:hAnsi="Arial" w:cs="Arial"/>
          <w:sz w:val="22"/>
          <w:szCs w:val="22"/>
        </w:rPr>
        <w:t xml:space="preserve"> 9, </w:t>
      </w:r>
      <w:r>
        <w:rPr>
          <w:rFonts w:ascii="Arial" w:hAnsi="Arial" w:cs="Arial"/>
          <w:b/>
          <w:sz w:val="22"/>
          <w:szCs w:val="22"/>
        </w:rPr>
        <w:t>b,</w:t>
      </w:r>
      <w:r>
        <w:rPr>
          <w:rFonts w:ascii="Arial" w:hAnsi="Arial" w:cs="Arial"/>
          <w:sz w:val="22"/>
          <w:szCs w:val="22"/>
        </w:rPr>
        <w:t xml:space="preserve"> 9.5, </w:t>
      </w:r>
      <w:r>
        <w:rPr>
          <w:rFonts w:ascii="Arial" w:hAnsi="Arial" w:cs="Arial"/>
          <w:b/>
          <w:sz w:val="22"/>
          <w:szCs w:val="22"/>
        </w:rPr>
        <w:t xml:space="preserve">c, </w:t>
      </w:r>
      <w:r>
        <w:rPr>
          <w:rFonts w:ascii="Arial" w:hAnsi="Arial" w:cs="Arial"/>
          <w:sz w:val="22"/>
          <w:szCs w:val="22"/>
        </w:rPr>
        <w:t xml:space="preserve">10, </w:t>
      </w:r>
      <w:r>
        <w:rPr>
          <w:rFonts w:ascii="Arial" w:hAnsi="Arial" w:cs="Arial"/>
          <w:b/>
          <w:sz w:val="22"/>
          <w:szCs w:val="22"/>
        </w:rPr>
        <w:t>d,</w:t>
      </w:r>
      <w:r>
        <w:rPr>
          <w:rFonts w:ascii="Arial" w:hAnsi="Arial" w:cs="Arial"/>
          <w:sz w:val="22"/>
          <w:szCs w:val="22"/>
        </w:rPr>
        <w:t xml:space="preserve"> 10.5, </w:t>
      </w:r>
      <w:r>
        <w:rPr>
          <w:rFonts w:ascii="Arial" w:hAnsi="Arial" w:cs="Arial"/>
          <w:b/>
          <w:sz w:val="22"/>
          <w:szCs w:val="22"/>
        </w:rPr>
        <w:t>e,</w:t>
      </w:r>
      <w:r>
        <w:rPr>
          <w:rFonts w:ascii="Arial" w:hAnsi="Arial" w:cs="Arial"/>
          <w:sz w:val="22"/>
          <w:szCs w:val="22"/>
        </w:rPr>
        <w:t xml:space="preserve"> 11 and </w:t>
      </w:r>
      <w:r>
        <w:rPr>
          <w:rFonts w:ascii="Arial" w:hAnsi="Arial" w:cs="Arial"/>
          <w:b/>
          <w:sz w:val="22"/>
          <w:szCs w:val="22"/>
        </w:rPr>
        <w:t>f,</w:t>
      </w:r>
      <w:r>
        <w:rPr>
          <w:rFonts w:ascii="Arial" w:hAnsi="Arial" w:cs="Arial"/>
          <w:sz w:val="22"/>
          <w:szCs w:val="22"/>
        </w:rPr>
        <w:t xml:space="preserve"> 12 kV.</w:t>
      </w:r>
    </w:p>
    <w:p w14:paraId="1E92550C" w14:textId="77777777" w:rsidR="00DC2099" w:rsidRDefault="00DC2099" w:rsidP="00200428">
      <w:pPr>
        <w:widowControl/>
        <w:autoSpaceDE w:val="0"/>
        <w:autoSpaceDN w:val="0"/>
        <w:adjustRightInd w:val="0"/>
        <w:spacing w:afterLines="50" w:after="200"/>
        <w:rPr>
          <w:rFonts w:ascii="Arial" w:hAnsi="Arial" w:cs="Arial"/>
          <w:kern w:val="0"/>
          <w:sz w:val="22"/>
          <w:szCs w:val="22"/>
        </w:rPr>
      </w:pPr>
      <w:r>
        <w:rPr>
          <w:rFonts w:ascii="Arial" w:hAnsi="Arial" w:cs="Arial"/>
          <w:kern w:val="0"/>
          <w:sz w:val="22"/>
          <w:szCs w:val="22"/>
        </w:rPr>
        <w:t>As can be seen in these histograms the number of electrons interacting with the areas of interest (</w:t>
      </w:r>
      <w:proofErr w:type="spellStart"/>
      <w:r>
        <w:rPr>
          <w:rFonts w:ascii="Arial" w:hAnsi="Arial" w:cs="Arial"/>
          <w:kern w:val="0"/>
          <w:sz w:val="22"/>
          <w:szCs w:val="22"/>
        </w:rPr>
        <w:t>MgO</w:t>
      </w:r>
      <w:proofErr w:type="spellEnd"/>
      <w:r>
        <w:rPr>
          <w:rFonts w:ascii="Arial" w:hAnsi="Arial" w:cs="Arial"/>
          <w:kern w:val="0"/>
          <w:sz w:val="22"/>
          <w:szCs w:val="22"/>
        </w:rPr>
        <w:t>/CFMS/</w:t>
      </w:r>
      <w:proofErr w:type="spellStart"/>
      <w:r>
        <w:rPr>
          <w:rFonts w:ascii="Arial" w:hAnsi="Arial" w:cs="Arial"/>
          <w:kern w:val="0"/>
          <w:sz w:val="22"/>
          <w:szCs w:val="22"/>
        </w:rPr>
        <w:t>CoFe</w:t>
      </w:r>
      <w:proofErr w:type="spellEnd"/>
      <w:r>
        <w:rPr>
          <w:rFonts w:ascii="Arial" w:hAnsi="Arial" w:cs="Arial"/>
          <w:kern w:val="0"/>
          <w:sz w:val="22"/>
          <w:szCs w:val="22"/>
        </w:rPr>
        <w:t xml:space="preserve">) greatly increase with increasing acceleration voltages. In </w:t>
      </w:r>
      <w:r>
        <w:rPr>
          <w:rFonts w:ascii="Arial" w:hAnsi="Arial" w:cs="Arial"/>
          <w:kern w:val="0"/>
          <w:sz w:val="22"/>
          <w:szCs w:val="22"/>
        </w:rPr>
        <w:lastRenderedPageBreak/>
        <w:t>this system the 80nm Au cap acts as a very large barrier for electrons. As the voltage increases larger numbers can overcome this barrier drastically increasing the number of BSE interactions.</w:t>
      </w:r>
    </w:p>
    <w:p w14:paraId="648DA36E" w14:textId="7888A324" w:rsidR="00200428" w:rsidRPr="00042E68" w:rsidRDefault="005E2A6F" w:rsidP="00200428">
      <w:pPr>
        <w:spacing w:beforeLines="50" w:before="200"/>
        <w:rPr>
          <w:rFonts w:ascii="Arial" w:hAnsi="Arial" w:cs="Arial"/>
          <w:sz w:val="22"/>
          <w:szCs w:val="22"/>
        </w:rPr>
      </w:pPr>
      <w:r>
        <w:object w:dxaOrig="14139" w:dyaOrig="16197" w14:anchorId="4FA776A3">
          <v:shape id="_x0000_i1030" type="#_x0000_t75" style="width:425.45pt;height:487.15pt" o:ole="">
            <v:imagedata r:id="rId20" o:title=""/>
          </v:shape>
          <o:OLEObject Type="Embed" ProgID="CorelDraw.Graphic.19" ShapeID="_x0000_i1030" DrawAspect="Content" ObjectID="_1582629043" r:id="rId21"/>
        </w:object>
      </w:r>
      <w:r w:rsidRPr="003C6F31">
        <w:rPr>
          <w:rFonts w:ascii="Arial" w:hAnsi="Arial" w:cs="Arial"/>
          <w:b/>
          <w:sz w:val="22"/>
          <w:szCs w:val="22"/>
        </w:rPr>
        <w:t>Figure S</w:t>
      </w:r>
      <w:r>
        <w:rPr>
          <w:rFonts w:ascii="Arial" w:hAnsi="Arial" w:cs="Arial"/>
          <w:b/>
          <w:sz w:val="22"/>
          <w:szCs w:val="22"/>
        </w:rPr>
        <w:t>2</w:t>
      </w:r>
      <w:r w:rsidRPr="003C6F31">
        <w:rPr>
          <w:rFonts w:ascii="Arial" w:hAnsi="Arial" w:cs="Arial"/>
          <w:b/>
          <w:sz w:val="22"/>
          <w:szCs w:val="22"/>
        </w:rPr>
        <w:t>:</w:t>
      </w:r>
      <w:r>
        <w:rPr>
          <w:rFonts w:ascii="Arial" w:hAnsi="Arial" w:cs="Arial"/>
          <w:sz w:val="22"/>
          <w:szCs w:val="22"/>
        </w:rPr>
        <w:t xml:space="preserve"> </w:t>
      </w:r>
      <w:r>
        <w:rPr>
          <w:rFonts w:ascii="Arial" w:hAnsi="Arial" w:cs="Arial"/>
          <w:b/>
          <w:sz w:val="22"/>
          <w:szCs w:val="22"/>
        </w:rPr>
        <w:t>Decelerated beam simulations</w:t>
      </w:r>
      <w:r w:rsidRPr="00FF79F0">
        <w:rPr>
          <w:rFonts w:ascii="Arial" w:hAnsi="Arial" w:cs="Arial"/>
          <w:b/>
          <w:sz w:val="22"/>
          <w:szCs w:val="22"/>
        </w:rPr>
        <w:t>.</w:t>
      </w:r>
      <w:r w:rsidRPr="00FF79F0">
        <w:rPr>
          <w:rFonts w:ascii="Arial" w:hAnsi="Arial" w:cs="Arial"/>
          <w:sz w:val="22"/>
          <w:szCs w:val="22"/>
        </w:rPr>
        <w:t xml:space="preserve"> </w:t>
      </w:r>
      <w:r>
        <w:rPr>
          <w:rFonts w:ascii="Arial" w:hAnsi="Arial" w:cs="Arial"/>
          <w:sz w:val="22"/>
          <w:szCs w:val="22"/>
        </w:rPr>
        <w:t xml:space="preserve">A series of histograms of backscattered electrons to be generated from a magnetic tunnel junctions, consisting of </w:t>
      </w:r>
      <w:proofErr w:type="spellStart"/>
      <w:r w:rsidRPr="003C6F31">
        <w:rPr>
          <w:rFonts w:ascii="Arial" w:hAnsi="Arial" w:cs="Arial"/>
          <w:sz w:val="22"/>
          <w:szCs w:val="22"/>
        </w:rPr>
        <w:t>MgO</w:t>
      </w:r>
      <w:proofErr w:type="spellEnd"/>
      <w:r w:rsidRPr="003C6F31">
        <w:rPr>
          <w:rFonts w:ascii="Arial" w:hAnsi="Arial" w:cs="Arial"/>
          <w:sz w:val="22"/>
          <w:szCs w:val="22"/>
        </w:rPr>
        <w:t>(001)//Cr (80)/</w:t>
      </w:r>
      <w:proofErr w:type="spellStart"/>
      <w:r w:rsidRPr="003C6F31">
        <w:rPr>
          <w:rFonts w:ascii="Arial" w:hAnsi="Arial" w:cs="Arial"/>
          <w:sz w:val="22"/>
          <w:szCs w:val="22"/>
        </w:rPr>
        <w:t>Pd</w:t>
      </w:r>
      <w:proofErr w:type="spellEnd"/>
      <w:r w:rsidRPr="003C6F31">
        <w:rPr>
          <w:rFonts w:ascii="Arial" w:hAnsi="Arial" w:cs="Arial"/>
          <w:sz w:val="22"/>
          <w:szCs w:val="22"/>
        </w:rPr>
        <w:t xml:space="preserve"> (5)/Co</w:t>
      </w:r>
      <w:r w:rsidRPr="003C6F31">
        <w:rPr>
          <w:rFonts w:ascii="Arial" w:hAnsi="Arial" w:cs="Arial"/>
          <w:sz w:val="22"/>
          <w:szCs w:val="22"/>
          <w:vertAlign w:val="subscript"/>
        </w:rPr>
        <w:t>2</w:t>
      </w:r>
      <w:r w:rsidRPr="003C6F31">
        <w:rPr>
          <w:rFonts w:ascii="Arial" w:hAnsi="Arial" w:cs="Arial"/>
          <w:sz w:val="22"/>
          <w:szCs w:val="22"/>
        </w:rPr>
        <w:t>Fe</w:t>
      </w:r>
      <w:r w:rsidRPr="003C6F31">
        <w:rPr>
          <w:rFonts w:ascii="Arial" w:hAnsi="Arial" w:cs="Arial"/>
          <w:sz w:val="22"/>
          <w:szCs w:val="22"/>
          <w:vertAlign w:val="subscript"/>
        </w:rPr>
        <w:t>0.4</w:t>
      </w:r>
      <w:r w:rsidRPr="003C6F31">
        <w:rPr>
          <w:rFonts w:ascii="Arial" w:hAnsi="Arial" w:cs="Arial"/>
          <w:sz w:val="22"/>
          <w:szCs w:val="22"/>
        </w:rPr>
        <w:t>Mn</w:t>
      </w:r>
      <w:r w:rsidRPr="003C6F31">
        <w:rPr>
          <w:rFonts w:ascii="Arial" w:hAnsi="Arial" w:cs="Arial"/>
          <w:sz w:val="22"/>
          <w:szCs w:val="22"/>
          <w:vertAlign w:val="subscript"/>
        </w:rPr>
        <w:t>0.6</w:t>
      </w:r>
      <w:r w:rsidRPr="003C6F31">
        <w:rPr>
          <w:rFonts w:ascii="Arial" w:hAnsi="Arial" w:cs="Arial"/>
          <w:sz w:val="22"/>
          <w:szCs w:val="22"/>
        </w:rPr>
        <w:t>Si (</w:t>
      </w:r>
      <w:r>
        <w:rPr>
          <w:rFonts w:ascii="Arial" w:hAnsi="Arial" w:cs="Arial"/>
          <w:sz w:val="22"/>
          <w:szCs w:val="22"/>
        </w:rPr>
        <w:t>5</w:t>
      </w:r>
      <w:r w:rsidRPr="003C6F31">
        <w:rPr>
          <w:rFonts w:ascii="Arial" w:hAnsi="Arial" w:cs="Arial"/>
          <w:sz w:val="22"/>
          <w:szCs w:val="22"/>
        </w:rPr>
        <w:t>)/</w:t>
      </w:r>
      <w:proofErr w:type="spellStart"/>
      <w:r w:rsidRPr="003C6F31">
        <w:rPr>
          <w:rFonts w:ascii="Arial" w:hAnsi="Arial" w:cs="Arial"/>
          <w:sz w:val="22"/>
          <w:szCs w:val="22"/>
        </w:rPr>
        <w:t>MgO</w:t>
      </w:r>
      <w:proofErr w:type="spellEnd"/>
      <w:r w:rsidRPr="003C6F31">
        <w:rPr>
          <w:rFonts w:ascii="Arial" w:hAnsi="Arial" w:cs="Arial"/>
          <w:sz w:val="22"/>
          <w:szCs w:val="22"/>
        </w:rPr>
        <w:t xml:space="preserve"> (2)/Co</w:t>
      </w:r>
      <w:r w:rsidRPr="003C6F31">
        <w:rPr>
          <w:rFonts w:ascii="Arial" w:hAnsi="Arial" w:cs="Arial"/>
          <w:sz w:val="22"/>
          <w:szCs w:val="22"/>
          <w:vertAlign w:val="subscript"/>
        </w:rPr>
        <w:t>0.5</w:t>
      </w:r>
      <w:r w:rsidRPr="003C6F31">
        <w:rPr>
          <w:rFonts w:ascii="Arial" w:hAnsi="Arial" w:cs="Arial"/>
          <w:sz w:val="22"/>
          <w:szCs w:val="22"/>
        </w:rPr>
        <w:t>Fe</w:t>
      </w:r>
      <w:r w:rsidRPr="003C6F31">
        <w:rPr>
          <w:rFonts w:ascii="Arial" w:hAnsi="Arial" w:cs="Arial"/>
          <w:sz w:val="22"/>
          <w:szCs w:val="22"/>
          <w:vertAlign w:val="subscript"/>
        </w:rPr>
        <w:t>0.5</w:t>
      </w:r>
      <w:r w:rsidRPr="003C6F31">
        <w:rPr>
          <w:rFonts w:ascii="Arial" w:hAnsi="Arial" w:cs="Arial"/>
          <w:sz w:val="22"/>
          <w:szCs w:val="22"/>
        </w:rPr>
        <w:t xml:space="preserve"> (5)/IrMn</w:t>
      </w:r>
      <w:r w:rsidRPr="003C6F31">
        <w:rPr>
          <w:rFonts w:ascii="Arial" w:hAnsi="Arial" w:cs="Arial"/>
          <w:sz w:val="22"/>
          <w:szCs w:val="22"/>
          <w:vertAlign w:val="subscript"/>
        </w:rPr>
        <w:t>3</w:t>
      </w:r>
      <w:r w:rsidRPr="003C6F31">
        <w:rPr>
          <w:rFonts w:ascii="Arial" w:hAnsi="Arial" w:cs="Arial"/>
          <w:sz w:val="22"/>
          <w:szCs w:val="22"/>
        </w:rPr>
        <w:t xml:space="preserve"> (10)/Ru (7)/Cr (5)/Au (80) (thickness in nm)</w:t>
      </w:r>
      <w:r>
        <w:rPr>
          <w:rFonts w:ascii="Arial" w:hAnsi="Arial" w:cs="Arial"/>
          <w:sz w:val="22"/>
          <w:szCs w:val="22"/>
        </w:rPr>
        <w:t xml:space="preserve"> at the acceleration beam voltages of </w:t>
      </w:r>
      <w:r>
        <w:rPr>
          <w:rFonts w:ascii="Arial" w:hAnsi="Arial" w:cs="Arial"/>
          <w:b/>
          <w:sz w:val="22"/>
          <w:szCs w:val="22"/>
        </w:rPr>
        <w:t>a,</w:t>
      </w:r>
      <w:r>
        <w:rPr>
          <w:rFonts w:ascii="Arial" w:hAnsi="Arial" w:cs="Arial"/>
          <w:sz w:val="22"/>
          <w:szCs w:val="22"/>
        </w:rPr>
        <w:t xml:space="preserve"> 9, </w:t>
      </w:r>
      <w:r>
        <w:rPr>
          <w:rFonts w:ascii="Arial" w:hAnsi="Arial" w:cs="Arial"/>
          <w:b/>
          <w:sz w:val="22"/>
          <w:szCs w:val="22"/>
        </w:rPr>
        <w:t>b,</w:t>
      </w:r>
      <w:r>
        <w:rPr>
          <w:rFonts w:ascii="Arial" w:hAnsi="Arial" w:cs="Arial"/>
          <w:sz w:val="22"/>
          <w:szCs w:val="22"/>
        </w:rPr>
        <w:t xml:space="preserve"> 9.5, </w:t>
      </w:r>
      <w:r>
        <w:rPr>
          <w:rFonts w:ascii="Arial" w:hAnsi="Arial" w:cs="Arial"/>
          <w:b/>
          <w:sz w:val="22"/>
          <w:szCs w:val="22"/>
        </w:rPr>
        <w:t xml:space="preserve">c, </w:t>
      </w:r>
      <w:r>
        <w:rPr>
          <w:rFonts w:ascii="Arial" w:hAnsi="Arial" w:cs="Arial"/>
          <w:sz w:val="22"/>
          <w:szCs w:val="22"/>
        </w:rPr>
        <w:t xml:space="preserve">10, </w:t>
      </w:r>
      <w:r>
        <w:rPr>
          <w:rFonts w:ascii="Arial" w:hAnsi="Arial" w:cs="Arial"/>
          <w:b/>
          <w:sz w:val="22"/>
          <w:szCs w:val="22"/>
        </w:rPr>
        <w:t>d,</w:t>
      </w:r>
      <w:r>
        <w:rPr>
          <w:rFonts w:ascii="Arial" w:hAnsi="Arial" w:cs="Arial"/>
          <w:sz w:val="22"/>
          <w:szCs w:val="22"/>
        </w:rPr>
        <w:t xml:space="preserve"> 10.5, </w:t>
      </w:r>
      <w:r>
        <w:rPr>
          <w:rFonts w:ascii="Arial" w:hAnsi="Arial" w:cs="Arial"/>
          <w:b/>
          <w:sz w:val="22"/>
          <w:szCs w:val="22"/>
        </w:rPr>
        <w:t>e,</w:t>
      </w:r>
      <w:r>
        <w:rPr>
          <w:rFonts w:ascii="Arial" w:hAnsi="Arial" w:cs="Arial"/>
          <w:sz w:val="22"/>
          <w:szCs w:val="22"/>
        </w:rPr>
        <w:t xml:space="preserve"> 11 </w:t>
      </w:r>
      <w:r>
        <w:rPr>
          <w:rFonts w:ascii="Arial" w:hAnsi="Arial" w:cs="Arial"/>
          <w:sz w:val="22"/>
          <w:szCs w:val="22"/>
        </w:rPr>
        <w:lastRenderedPageBreak/>
        <w:t xml:space="preserve">and </w:t>
      </w:r>
      <w:r>
        <w:rPr>
          <w:rFonts w:ascii="Arial" w:hAnsi="Arial" w:cs="Arial"/>
          <w:b/>
          <w:sz w:val="22"/>
          <w:szCs w:val="22"/>
        </w:rPr>
        <w:t>f,</w:t>
      </w:r>
      <w:r>
        <w:rPr>
          <w:rFonts w:ascii="Arial" w:hAnsi="Arial" w:cs="Arial"/>
          <w:sz w:val="22"/>
          <w:szCs w:val="22"/>
        </w:rPr>
        <w:t xml:space="preserve"> 12 kV.</w:t>
      </w:r>
      <w:r w:rsidR="005103D2">
        <w:rPr>
          <w:rFonts w:ascii="Arial" w:hAnsi="Arial" w:cs="Arial"/>
          <w:sz w:val="22"/>
          <w:szCs w:val="22"/>
        </w:rPr>
        <w:t xml:space="preserve"> </w:t>
      </w:r>
      <w:r w:rsidR="003E2358">
        <w:rPr>
          <w:rFonts w:ascii="Arial" w:hAnsi="Arial" w:cs="Arial"/>
          <w:sz w:val="22"/>
          <w:szCs w:val="22"/>
        </w:rPr>
        <w:t>The remainder of the BSE</w:t>
      </w:r>
      <w:r w:rsidR="00DC2099">
        <w:rPr>
          <w:rFonts w:ascii="Arial" w:hAnsi="Arial" w:cs="Arial"/>
          <w:sz w:val="22"/>
          <w:szCs w:val="22"/>
        </w:rPr>
        <w:t>s</w:t>
      </w:r>
      <w:r w:rsidR="003E2358">
        <w:rPr>
          <w:rFonts w:ascii="Arial" w:hAnsi="Arial" w:cs="Arial"/>
          <w:sz w:val="22"/>
          <w:szCs w:val="22"/>
        </w:rPr>
        <w:t xml:space="preserve"> are found in the gold capping layer.</w:t>
      </w:r>
    </w:p>
    <w:p w14:paraId="03E564B3" w14:textId="77777777" w:rsidR="00232852" w:rsidRDefault="00232852" w:rsidP="00200428">
      <w:pPr>
        <w:widowControl/>
        <w:autoSpaceDE w:val="0"/>
        <w:autoSpaceDN w:val="0"/>
        <w:adjustRightInd w:val="0"/>
        <w:spacing w:afterLines="50" w:after="200"/>
        <w:rPr>
          <w:rFonts w:ascii="Arial" w:hAnsi="Arial" w:cs="Arial"/>
          <w:kern w:val="0"/>
          <w:sz w:val="22"/>
          <w:szCs w:val="22"/>
        </w:rPr>
      </w:pPr>
      <w:r>
        <w:object w:dxaOrig="8387" w:dyaOrig="5666" w14:anchorId="41917D6D">
          <v:shape id="_x0000_i1031" type="#_x0000_t75" style="width:418.9pt;height:283.3pt" o:ole="">
            <v:imagedata r:id="rId22" o:title=""/>
          </v:shape>
          <o:OLEObject Type="Embed" ProgID="CorelDraw.Graphic.19" ShapeID="_x0000_i1031" DrawAspect="Content" ObjectID="_1582629044" r:id="rId23"/>
        </w:object>
      </w:r>
    </w:p>
    <w:p w14:paraId="1254EC0A" w14:textId="3D221FC0" w:rsidR="00232852" w:rsidRPr="00E7149F" w:rsidRDefault="00232852" w:rsidP="00200428">
      <w:pPr>
        <w:widowControl/>
        <w:autoSpaceDE w:val="0"/>
        <w:autoSpaceDN w:val="0"/>
        <w:adjustRightInd w:val="0"/>
        <w:spacing w:afterLines="50" w:after="200"/>
        <w:rPr>
          <w:rFonts w:ascii="Arial" w:hAnsi="Arial" w:cs="Arial"/>
          <w:kern w:val="0"/>
          <w:sz w:val="22"/>
          <w:szCs w:val="22"/>
        </w:rPr>
      </w:pPr>
      <w:r>
        <w:rPr>
          <w:rFonts w:ascii="Arial" w:hAnsi="Arial" w:cs="Arial"/>
          <w:b/>
          <w:kern w:val="0"/>
          <w:sz w:val="22"/>
          <w:szCs w:val="22"/>
        </w:rPr>
        <w:t xml:space="preserve">Figure S3: High TMR Pillar EDX. </w:t>
      </w:r>
      <w:r w:rsidR="001D64FA" w:rsidRPr="001D64FA">
        <w:rPr>
          <w:rFonts w:ascii="Arial" w:hAnsi="Arial" w:cs="Arial"/>
          <w:kern w:val="0"/>
          <w:sz w:val="22"/>
          <w:szCs w:val="22"/>
        </w:rPr>
        <w:t>Further</w:t>
      </w:r>
      <w:r w:rsidR="001D64FA">
        <w:rPr>
          <w:rFonts w:ascii="Arial" w:hAnsi="Arial" w:cs="Arial"/>
          <w:sz w:val="22"/>
          <w:szCs w:val="22"/>
          <w:lang w:val="en-GB"/>
        </w:rPr>
        <w:t xml:space="preserve"> EDX</w:t>
      </w:r>
      <w:r w:rsidR="001D64FA" w:rsidRPr="00707F0F">
        <w:rPr>
          <w:rFonts w:ascii="Arial" w:hAnsi="Arial" w:cs="Arial"/>
          <w:sz w:val="22"/>
          <w:szCs w:val="22"/>
          <w:lang w:val="en-GB"/>
        </w:rPr>
        <w:t xml:space="preserve"> profile</w:t>
      </w:r>
      <w:r w:rsidR="001D64FA">
        <w:rPr>
          <w:rFonts w:ascii="Arial" w:hAnsi="Arial" w:cs="Arial"/>
          <w:sz w:val="22"/>
          <w:szCs w:val="22"/>
          <w:lang w:val="en-GB"/>
        </w:rPr>
        <w:t>s</w:t>
      </w:r>
      <w:r w:rsidR="001D64FA" w:rsidRPr="00707F0F">
        <w:rPr>
          <w:rFonts w:ascii="Arial" w:hAnsi="Arial" w:cs="Arial"/>
          <w:sz w:val="22"/>
          <w:szCs w:val="22"/>
          <w:lang w:val="en-GB"/>
        </w:rPr>
        <w:t xml:space="preserve"> for </w:t>
      </w:r>
      <w:r w:rsidR="001D64FA">
        <w:rPr>
          <w:rFonts w:ascii="Arial" w:hAnsi="Arial" w:cs="Arial"/>
          <w:sz w:val="22"/>
          <w:szCs w:val="22"/>
          <w:lang w:val="en-GB"/>
        </w:rPr>
        <w:t>a high TMR pillar</w:t>
      </w:r>
      <w:r w:rsidR="001D64FA" w:rsidRPr="00707F0F">
        <w:rPr>
          <w:rFonts w:ascii="Arial" w:hAnsi="Arial" w:cs="Arial"/>
          <w:sz w:val="22"/>
          <w:szCs w:val="22"/>
          <w:lang w:val="en-GB"/>
        </w:rPr>
        <w:t>. SEM image taken at 10 kV and the corresponding EDX maps are shown for C, Al, Au</w:t>
      </w:r>
      <w:r w:rsidR="001D64FA">
        <w:rPr>
          <w:rFonts w:ascii="Arial" w:hAnsi="Arial" w:cs="Arial"/>
          <w:sz w:val="22"/>
          <w:szCs w:val="22"/>
          <w:lang w:val="en-GB"/>
        </w:rPr>
        <w:t xml:space="preserve"> and</w:t>
      </w:r>
      <w:r w:rsidR="001D64FA" w:rsidRPr="00707F0F">
        <w:rPr>
          <w:rFonts w:ascii="Arial" w:hAnsi="Arial" w:cs="Arial"/>
          <w:sz w:val="22"/>
          <w:szCs w:val="22"/>
          <w:lang w:val="en-GB"/>
        </w:rPr>
        <w:t xml:space="preserve"> Ru.</w:t>
      </w:r>
      <w:r w:rsidR="00017F30">
        <w:rPr>
          <w:rFonts w:ascii="Arial" w:hAnsi="Arial" w:cs="Arial"/>
          <w:sz w:val="22"/>
          <w:szCs w:val="22"/>
          <w:lang w:val="en-GB"/>
        </w:rPr>
        <w:t xml:space="preserve"> In this case strong carbon surface contaminants can be seen, but despite this the same structures appear. Ru is confined to the pillar and Al is kept outside of it as expected.</w:t>
      </w:r>
    </w:p>
    <w:p w14:paraId="5EEFFA45" w14:textId="77777777" w:rsidR="00232852" w:rsidRDefault="00232852" w:rsidP="00200428">
      <w:pPr>
        <w:widowControl/>
        <w:autoSpaceDE w:val="0"/>
        <w:autoSpaceDN w:val="0"/>
        <w:adjustRightInd w:val="0"/>
        <w:spacing w:afterLines="50" w:after="200"/>
        <w:rPr>
          <w:rFonts w:ascii="Arial" w:hAnsi="Arial" w:cs="Arial"/>
          <w:kern w:val="0"/>
          <w:sz w:val="22"/>
          <w:szCs w:val="22"/>
        </w:rPr>
      </w:pPr>
      <w:r>
        <w:object w:dxaOrig="8207" w:dyaOrig="5280" w14:anchorId="05858EED">
          <v:shape id="_x0000_i1032" type="#_x0000_t75" style="width:410.5pt;height:263.7pt" o:ole="">
            <v:imagedata r:id="rId24" o:title=""/>
          </v:shape>
          <o:OLEObject Type="Embed" ProgID="CorelDraw.Graphic.19" ShapeID="_x0000_i1032" DrawAspect="Content" ObjectID="_1582629045" r:id="rId25"/>
        </w:object>
      </w:r>
    </w:p>
    <w:p w14:paraId="37612393" w14:textId="055891BF" w:rsidR="00232852" w:rsidRDefault="00232852" w:rsidP="00200428">
      <w:pPr>
        <w:widowControl/>
        <w:autoSpaceDE w:val="0"/>
        <w:autoSpaceDN w:val="0"/>
        <w:adjustRightInd w:val="0"/>
        <w:spacing w:afterLines="50" w:after="200"/>
        <w:rPr>
          <w:rFonts w:ascii="Arial" w:hAnsi="Arial" w:cs="Arial"/>
          <w:b/>
          <w:kern w:val="0"/>
          <w:sz w:val="22"/>
          <w:szCs w:val="22"/>
        </w:rPr>
      </w:pPr>
      <w:r>
        <w:rPr>
          <w:rFonts w:ascii="Arial" w:hAnsi="Arial" w:cs="Arial"/>
          <w:b/>
          <w:kern w:val="0"/>
          <w:sz w:val="22"/>
          <w:szCs w:val="22"/>
        </w:rPr>
        <w:t xml:space="preserve">Figure S4: low TMR Pillar EDX. </w:t>
      </w:r>
      <w:r w:rsidR="00200428" w:rsidRPr="001D64FA">
        <w:rPr>
          <w:rFonts w:ascii="Arial" w:hAnsi="Arial" w:cs="Arial"/>
          <w:kern w:val="0"/>
          <w:sz w:val="22"/>
          <w:szCs w:val="22"/>
        </w:rPr>
        <w:t>Further</w:t>
      </w:r>
      <w:r w:rsidR="00200428">
        <w:rPr>
          <w:rFonts w:ascii="Arial" w:hAnsi="Arial" w:cs="Arial"/>
          <w:sz w:val="22"/>
          <w:szCs w:val="22"/>
          <w:lang w:val="en-GB"/>
        </w:rPr>
        <w:t xml:space="preserve"> EDX</w:t>
      </w:r>
      <w:r w:rsidR="00200428" w:rsidRPr="00707F0F">
        <w:rPr>
          <w:rFonts w:ascii="Arial" w:hAnsi="Arial" w:cs="Arial"/>
          <w:sz w:val="22"/>
          <w:szCs w:val="22"/>
          <w:lang w:val="en-GB"/>
        </w:rPr>
        <w:t xml:space="preserve"> profile</w:t>
      </w:r>
      <w:r w:rsidR="00200428">
        <w:rPr>
          <w:rFonts w:ascii="Arial" w:hAnsi="Arial" w:cs="Arial"/>
          <w:sz w:val="22"/>
          <w:szCs w:val="22"/>
          <w:lang w:val="en-GB"/>
        </w:rPr>
        <w:t>s</w:t>
      </w:r>
      <w:r w:rsidR="00200428" w:rsidRPr="00707F0F">
        <w:rPr>
          <w:rFonts w:ascii="Arial" w:hAnsi="Arial" w:cs="Arial"/>
          <w:sz w:val="22"/>
          <w:szCs w:val="22"/>
          <w:lang w:val="en-GB"/>
        </w:rPr>
        <w:t xml:space="preserve"> for </w:t>
      </w:r>
      <w:r w:rsidR="00200428">
        <w:rPr>
          <w:rFonts w:ascii="Arial" w:hAnsi="Arial" w:cs="Arial"/>
          <w:sz w:val="22"/>
          <w:szCs w:val="22"/>
          <w:lang w:val="en-GB"/>
        </w:rPr>
        <w:t>a low TMR pillar</w:t>
      </w:r>
      <w:r w:rsidR="00200428" w:rsidRPr="00707F0F">
        <w:rPr>
          <w:rFonts w:ascii="Arial" w:hAnsi="Arial" w:cs="Arial"/>
          <w:sz w:val="22"/>
          <w:szCs w:val="22"/>
          <w:lang w:val="en-GB"/>
        </w:rPr>
        <w:t>. SEM image taken at 10 kV and the corresponding EDX maps are shown for C, Al, Au</w:t>
      </w:r>
      <w:r w:rsidR="00200428">
        <w:rPr>
          <w:rFonts w:ascii="Arial" w:hAnsi="Arial" w:cs="Arial"/>
          <w:sz w:val="22"/>
          <w:szCs w:val="22"/>
          <w:lang w:val="en-GB"/>
        </w:rPr>
        <w:t xml:space="preserve"> and</w:t>
      </w:r>
      <w:r w:rsidR="00200428" w:rsidRPr="00707F0F">
        <w:rPr>
          <w:rFonts w:ascii="Arial" w:hAnsi="Arial" w:cs="Arial"/>
          <w:sz w:val="22"/>
          <w:szCs w:val="22"/>
          <w:lang w:val="en-GB"/>
        </w:rPr>
        <w:t xml:space="preserve"> Ru.</w:t>
      </w:r>
      <w:r w:rsidR="00017F30">
        <w:rPr>
          <w:rFonts w:ascii="Arial" w:hAnsi="Arial" w:cs="Arial"/>
          <w:sz w:val="22"/>
          <w:szCs w:val="22"/>
          <w:lang w:val="en-GB"/>
        </w:rPr>
        <w:t xml:space="preserve"> In this case the Al’s most well defined feature is along the edge of the pillar, which can be correlated to the SEM image and the lower concentration of Au.</w:t>
      </w:r>
    </w:p>
    <w:p w14:paraId="0191D532" w14:textId="4E0C1BC0" w:rsidR="00932948" w:rsidRDefault="00DD402F" w:rsidP="00200428">
      <w:pPr>
        <w:spacing w:beforeLines="50" w:before="200"/>
        <w:rPr>
          <w:rFonts w:ascii="Arial" w:hAnsi="Arial" w:cs="Arial"/>
          <w:kern w:val="0"/>
          <w:sz w:val="22"/>
          <w:szCs w:val="22"/>
        </w:rPr>
      </w:pPr>
      <w:r>
        <w:rPr>
          <w:rFonts w:ascii="Arial" w:hAnsi="Arial" w:cs="Arial"/>
          <w:kern w:val="0"/>
          <w:sz w:val="22"/>
          <w:szCs w:val="22"/>
        </w:rPr>
        <w:t>To test the hypothesis that aluminium carbide formation during the deposition of aluminium oxide is reducing the yield of the devices studied a second set of similar samples were produced. In this set the aluminium oxide was deposited at 60% of the original current. In the 1</w:t>
      </w:r>
      <w:r w:rsidRPr="00DD402F">
        <w:rPr>
          <w:rFonts w:ascii="Arial" w:hAnsi="Arial" w:cs="Arial"/>
          <w:kern w:val="0"/>
          <w:sz w:val="22"/>
          <w:szCs w:val="22"/>
          <w:vertAlign w:val="superscript"/>
        </w:rPr>
        <w:t>st</w:t>
      </w:r>
      <w:r>
        <w:rPr>
          <w:rFonts w:ascii="Arial" w:hAnsi="Arial" w:cs="Arial"/>
          <w:kern w:val="0"/>
          <w:sz w:val="22"/>
          <w:szCs w:val="22"/>
        </w:rPr>
        <w:t xml:space="preserve"> set of samples, tabulated in ST1, the yield was 69%. This was defined by the number of devices with a MR ≥ 80%, dived by the total number of devices produced (42).</w:t>
      </w:r>
      <w:r w:rsidR="00FB2472">
        <w:rPr>
          <w:rFonts w:ascii="Arial" w:hAnsi="Arial" w:cs="Arial"/>
          <w:kern w:val="0"/>
          <w:sz w:val="22"/>
          <w:szCs w:val="22"/>
        </w:rPr>
        <w:t xml:space="preserve"> For the 2</w:t>
      </w:r>
      <w:r w:rsidR="00FB2472" w:rsidRPr="00FB2472">
        <w:rPr>
          <w:rFonts w:ascii="Arial" w:hAnsi="Arial" w:cs="Arial"/>
          <w:kern w:val="0"/>
          <w:sz w:val="22"/>
          <w:szCs w:val="22"/>
          <w:vertAlign w:val="superscript"/>
        </w:rPr>
        <w:t>nd</w:t>
      </w:r>
      <w:r w:rsidR="00FB2472">
        <w:rPr>
          <w:rFonts w:ascii="Arial" w:hAnsi="Arial" w:cs="Arial"/>
          <w:kern w:val="0"/>
          <w:sz w:val="22"/>
          <w:szCs w:val="22"/>
        </w:rPr>
        <w:t xml:space="preserve"> set, with a lower beam current, this yield dropped to 12%.</w:t>
      </w:r>
    </w:p>
    <w:tbl>
      <w:tblPr>
        <w:tblStyle w:val="TableGrid"/>
        <w:tblW w:w="0" w:type="auto"/>
        <w:tblLook w:val="04A0" w:firstRow="1" w:lastRow="0" w:firstColumn="1" w:lastColumn="0" w:noHBand="0" w:noVBand="1"/>
      </w:tblPr>
      <w:tblGrid>
        <w:gridCol w:w="1384"/>
        <w:gridCol w:w="1134"/>
        <w:gridCol w:w="1134"/>
        <w:gridCol w:w="1134"/>
        <w:gridCol w:w="1132"/>
        <w:gridCol w:w="1278"/>
        <w:gridCol w:w="1276"/>
      </w:tblGrid>
      <w:tr w:rsidR="00FC16B4" w14:paraId="0A3D2A35" w14:textId="77777777" w:rsidTr="003B60DB">
        <w:tc>
          <w:tcPr>
            <w:tcW w:w="1384" w:type="dxa"/>
          </w:tcPr>
          <w:p w14:paraId="53367F5A" w14:textId="77777777" w:rsidR="00FC16B4" w:rsidRPr="006717FE" w:rsidRDefault="00FC16B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6CC06E98"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2D5FA153"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48BCBA67" w14:textId="77777777" w:rsidR="00FC16B4" w:rsidRPr="006717FE" w:rsidRDefault="00FC16B4" w:rsidP="00200428">
            <w:pPr>
              <w:rPr>
                <w:rFonts w:ascii="Arial" w:hAnsi="Arial" w:cs="Arial"/>
              </w:rPr>
            </w:pPr>
            <w:r w:rsidRPr="006717FE">
              <w:rPr>
                <w:rFonts w:ascii="Arial" w:hAnsi="Arial" w:cs="Arial"/>
              </w:rPr>
              <w:t>50 x 50</w:t>
            </w:r>
          </w:p>
          <w:p w14:paraId="0B47E5AD" w14:textId="77777777" w:rsidR="00FC16B4" w:rsidRPr="006717FE" w:rsidRDefault="00FC16B4" w:rsidP="00200428">
            <w:pPr>
              <w:rPr>
                <w:rFonts w:ascii="Arial" w:hAnsi="Arial" w:cs="Arial"/>
              </w:rPr>
            </w:pPr>
            <w:r w:rsidRPr="006717FE">
              <w:rPr>
                <w:rFonts w:ascii="Arial" w:hAnsi="Arial" w:cs="Arial"/>
              </w:rPr>
              <w:t>80.20</w:t>
            </w:r>
          </w:p>
          <w:p w14:paraId="6042D2AC" w14:textId="0ABDFCC1" w:rsidR="00FC16B4" w:rsidRPr="006717FE" w:rsidRDefault="00FC16B4" w:rsidP="00200428">
            <w:pPr>
              <w:rPr>
                <w:rFonts w:ascii="Arial" w:hAnsi="Arial" w:cs="Arial"/>
              </w:rPr>
            </w:pPr>
            <w:r w:rsidRPr="006717FE">
              <w:rPr>
                <w:rFonts w:ascii="Arial" w:hAnsi="Arial" w:cs="Arial"/>
              </w:rPr>
              <w:t xml:space="preserve">2.56 </w:t>
            </w:r>
            <w:r w:rsidR="003B60DB">
              <w:rPr>
                <w:rFonts w:ascii="Arial" w:hAnsi="Arial" w:cs="Arial"/>
              </w:rPr>
              <w:t>x10</w:t>
            </w:r>
            <w:r w:rsidRPr="003B60DB">
              <w:rPr>
                <w:rFonts w:ascii="Arial" w:hAnsi="Arial" w:cs="Arial"/>
                <w:vertAlign w:val="superscript"/>
              </w:rPr>
              <w:t>4</w:t>
            </w:r>
          </w:p>
        </w:tc>
        <w:tc>
          <w:tcPr>
            <w:tcW w:w="1134" w:type="dxa"/>
          </w:tcPr>
          <w:p w14:paraId="7E98EC7E" w14:textId="77777777" w:rsidR="00FC16B4" w:rsidRPr="006717FE" w:rsidRDefault="00FC16B4" w:rsidP="00200428">
            <w:pPr>
              <w:rPr>
                <w:rFonts w:ascii="Arial" w:hAnsi="Arial" w:cs="Arial"/>
              </w:rPr>
            </w:pPr>
            <w:r w:rsidRPr="006717FE">
              <w:rPr>
                <w:rFonts w:ascii="Arial" w:hAnsi="Arial" w:cs="Arial"/>
              </w:rPr>
              <w:t>50 x 50</w:t>
            </w:r>
          </w:p>
          <w:p w14:paraId="4BB5A013" w14:textId="77777777" w:rsidR="00FC16B4" w:rsidRPr="006717FE" w:rsidRDefault="00FC16B4" w:rsidP="00200428">
            <w:pPr>
              <w:rPr>
                <w:rFonts w:ascii="Arial" w:hAnsi="Arial" w:cs="Arial"/>
              </w:rPr>
            </w:pPr>
            <w:r w:rsidRPr="006717FE">
              <w:rPr>
                <w:rFonts w:ascii="Arial" w:hAnsi="Arial" w:cs="Arial"/>
              </w:rPr>
              <w:t>95.2</w:t>
            </w:r>
          </w:p>
          <w:p w14:paraId="11CACDF3" w14:textId="26CA9240" w:rsidR="00FC16B4" w:rsidRPr="006717FE" w:rsidRDefault="00FC16B4" w:rsidP="00200428">
            <w:pPr>
              <w:rPr>
                <w:rFonts w:ascii="Arial" w:hAnsi="Arial" w:cs="Arial"/>
              </w:rPr>
            </w:pPr>
            <w:r w:rsidRPr="006717FE">
              <w:rPr>
                <w:rFonts w:ascii="Arial" w:hAnsi="Arial" w:cs="Arial"/>
              </w:rPr>
              <w:t xml:space="preserve">3.56 </w:t>
            </w:r>
            <w:r w:rsidR="003B60DB">
              <w:rPr>
                <w:rFonts w:ascii="Arial" w:hAnsi="Arial" w:cs="Arial"/>
              </w:rPr>
              <w:t>x10</w:t>
            </w:r>
            <w:r w:rsidR="003B60DB" w:rsidRPr="003B60DB">
              <w:rPr>
                <w:rFonts w:ascii="Arial" w:hAnsi="Arial" w:cs="Arial"/>
                <w:vertAlign w:val="superscript"/>
              </w:rPr>
              <w:t>4</w:t>
            </w:r>
          </w:p>
        </w:tc>
        <w:tc>
          <w:tcPr>
            <w:tcW w:w="1134" w:type="dxa"/>
          </w:tcPr>
          <w:p w14:paraId="2C4B9CF9" w14:textId="77777777" w:rsidR="00FC16B4" w:rsidRPr="006717FE" w:rsidRDefault="00FC16B4" w:rsidP="00200428">
            <w:pPr>
              <w:rPr>
                <w:rFonts w:ascii="Arial" w:hAnsi="Arial" w:cs="Arial"/>
              </w:rPr>
            </w:pPr>
            <w:r w:rsidRPr="006717FE">
              <w:rPr>
                <w:rFonts w:ascii="Arial" w:hAnsi="Arial" w:cs="Arial"/>
              </w:rPr>
              <w:t>50 x 50</w:t>
            </w:r>
          </w:p>
          <w:p w14:paraId="6BD1D10C" w14:textId="77777777" w:rsidR="00FC16B4" w:rsidRPr="006717FE" w:rsidRDefault="00FC16B4" w:rsidP="00200428">
            <w:pPr>
              <w:rPr>
                <w:rFonts w:ascii="Arial" w:hAnsi="Arial" w:cs="Arial"/>
              </w:rPr>
            </w:pPr>
            <w:r w:rsidRPr="006717FE">
              <w:rPr>
                <w:rFonts w:ascii="Arial" w:hAnsi="Arial" w:cs="Arial"/>
              </w:rPr>
              <w:t>73.2</w:t>
            </w:r>
          </w:p>
          <w:p w14:paraId="6B4DBC55" w14:textId="6AE95955" w:rsidR="00FC16B4" w:rsidRPr="006717FE" w:rsidRDefault="00FC16B4" w:rsidP="00200428">
            <w:pPr>
              <w:rPr>
                <w:rFonts w:ascii="Arial" w:hAnsi="Arial" w:cs="Arial"/>
              </w:rPr>
            </w:pPr>
            <w:r w:rsidRPr="006717FE">
              <w:rPr>
                <w:rFonts w:ascii="Arial" w:hAnsi="Arial" w:cs="Arial"/>
              </w:rPr>
              <w:t xml:space="preserve">2.02 </w:t>
            </w:r>
            <w:r w:rsidR="003B60DB">
              <w:rPr>
                <w:rFonts w:ascii="Arial" w:hAnsi="Arial" w:cs="Arial"/>
              </w:rPr>
              <w:t>x10</w:t>
            </w:r>
            <w:r w:rsidR="003B60DB" w:rsidRPr="003B60DB">
              <w:rPr>
                <w:rFonts w:ascii="Arial" w:hAnsi="Arial" w:cs="Arial"/>
                <w:vertAlign w:val="superscript"/>
              </w:rPr>
              <w:t>4</w:t>
            </w:r>
          </w:p>
        </w:tc>
        <w:tc>
          <w:tcPr>
            <w:tcW w:w="1132" w:type="dxa"/>
          </w:tcPr>
          <w:p w14:paraId="203EF634" w14:textId="77777777" w:rsidR="00FC16B4" w:rsidRPr="006717FE" w:rsidRDefault="00FC16B4" w:rsidP="00200428">
            <w:pPr>
              <w:rPr>
                <w:rFonts w:ascii="Arial" w:hAnsi="Arial" w:cs="Arial"/>
              </w:rPr>
            </w:pPr>
            <w:r w:rsidRPr="006717FE">
              <w:rPr>
                <w:rFonts w:ascii="Arial" w:hAnsi="Arial" w:cs="Arial"/>
              </w:rPr>
              <w:t>50 x 50</w:t>
            </w:r>
          </w:p>
          <w:p w14:paraId="2A77DCF8" w14:textId="77777777" w:rsidR="00FC16B4" w:rsidRPr="006717FE" w:rsidRDefault="00FC16B4" w:rsidP="00200428">
            <w:pPr>
              <w:rPr>
                <w:rFonts w:ascii="Arial" w:hAnsi="Arial" w:cs="Arial"/>
              </w:rPr>
            </w:pPr>
            <w:r w:rsidRPr="006717FE">
              <w:rPr>
                <w:rFonts w:ascii="Arial" w:hAnsi="Arial" w:cs="Arial"/>
              </w:rPr>
              <w:t>94.7</w:t>
            </w:r>
          </w:p>
          <w:p w14:paraId="5364D2C9" w14:textId="23162749" w:rsidR="00FC16B4" w:rsidRPr="006717FE" w:rsidRDefault="00FC16B4" w:rsidP="00200428">
            <w:pPr>
              <w:rPr>
                <w:rFonts w:ascii="Arial" w:hAnsi="Arial" w:cs="Arial"/>
              </w:rPr>
            </w:pPr>
            <w:r w:rsidRPr="006717FE">
              <w:rPr>
                <w:rFonts w:ascii="Arial" w:hAnsi="Arial" w:cs="Arial"/>
              </w:rPr>
              <w:t xml:space="preserve">4.38 </w:t>
            </w:r>
            <w:r w:rsidR="003B60DB">
              <w:rPr>
                <w:rFonts w:ascii="Arial" w:hAnsi="Arial" w:cs="Arial"/>
              </w:rPr>
              <w:t>x10</w:t>
            </w:r>
            <w:r w:rsidR="003B60DB" w:rsidRPr="003B60DB">
              <w:rPr>
                <w:rFonts w:ascii="Arial" w:hAnsi="Arial" w:cs="Arial"/>
                <w:vertAlign w:val="superscript"/>
              </w:rPr>
              <w:t>4</w:t>
            </w:r>
          </w:p>
        </w:tc>
        <w:tc>
          <w:tcPr>
            <w:tcW w:w="1278" w:type="dxa"/>
          </w:tcPr>
          <w:p w14:paraId="5DF747CD" w14:textId="77777777" w:rsidR="00FC16B4" w:rsidRPr="006717FE" w:rsidRDefault="00FC16B4" w:rsidP="00200428">
            <w:pPr>
              <w:rPr>
                <w:rFonts w:ascii="Arial" w:hAnsi="Arial" w:cs="Arial"/>
              </w:rPr>
            </w:pPr>
            <w:r w:rsidRPr="006717FE">
              <w:rPr>
                <w:rFonts w:ascii="Arial" w:hAnsi="Arial" w:cs="Arial"/>
              </w:rPr>
              <w:t>50 x 50</w:t>
            </w:r>
          </w:p>
          <w:p w14:paraId="728A7B0E" w14:textId="77777777" w:rsidR="00FC16B4" w:rsidRPr="006717FE" w:rsidRDefault="00FC16B4" w:rsidP="00200428">
            <w:pPr>
              <w:rPr>
                <w:rFonts w:ascii="Arial" w:hAnsi="Arial" w:cs="Arial"/>
              </w:rPr>
            </w:pPr>
            <w:r w:rsidRPr="006717FE">
              <w:rPr>
                <w:rFonts w:ascii="Arial" w:hAnsi="Arial" w:cs="Arial"/>
              </w:rPr>
              <w:t>87.1</w:t>
            </w:r>
          </w:p>
          <w:p w14:paraId="459FC464" w14:textId="7C0D1FD0" w:rsidR="00FC16B4" w:rsidRPr="006717FE" w:rsidRDefault="00FC16B4" w:rsidP="00200428">
            <w:pPr>
              <w:rPr>
                <w:rFonts w:ascii="Arial" w:hAnsi="Arial" w:cs="Arial"/>
              </w:rPr>
            </w:pPr>
            <w:r w:rsidRPr="006717FE">
              <w:rPr>
                <w:rFonts w:ascii="Arial" w:hAnsi="Arial" w:cs="Arial"/>
              </w:rPr>
              <w:t xml:space="preserve">3.54 </w:t>
            </w:r>
            <w:r w:rsidR="003B60DB">
              <w:rPr>
                <w:rFonts w:ascii="Arial" w:hAnsi="Arial" w:cs="Arial"/>
              </w:rPr>
              <w:t>x10</w:t>
            </w:r>
            <w:r w:rsidR="003B60DB" w:rsidRPr="003B60DB">
              <w:rPr>
                <w:rFonts w:ascii="Arial" w:hAnsi="Arial" w:cs="Arial"/>
                <w:vertAlign w:val="superscript"/>
              </w:rPr>
              <w:t>4</w:t>
            </w:r>
          </w:p>
        </w:tc>
        <w:tc>
          <w:tcPr>
            <w:tcW w:w="1276" w:type="dxa"/>
          </w:tcPr>
          <w:p w14:paraId="1D3E175B" w14:textId="77777777" w:rsidR="00FC16B4" w:rsidRPr="006717FE" w:rsidRDefault="00FC16B4" w:rsidP="00200428">
            <w:pPr>
              <w:rPr>
                <w:rFonts w:ascii="Arial" w:hAnsi="Arial" w:cs="Arial"/>
              </w:rPr>
            </w:pPr>
            <w:r w:rsidRPr="006717FE">
              <w:rPr>
                <w:rFonts w:ascii="Arial" w:hAnsi="Arial" w:cs="Arial"/>
              </w:rPr>
              <w:t>50 x 50</w:t>
            </w:r>
          </w:p>
          <w:p w14:paraId="7212CE87" w14:textId="77777777" w:rsidR="00FC16B4" w:rsidRPr="006717FE" w:rsidRDefault="00FC16B4" w:rsidP="00200428">
            <w:pPr>
              <w:rPr>
                <w:rFonts w:ascii="Arial" w:hAnsi="Arial" w:cs="Arial"/>
              </w:rPr>
            </w:pPr>
            <w:r w:rsidRPr="006717FE">
              <w:rPr>
                <w:rFonts w:ascii="Arial" w:hAnsi="Arial" w:cs="Arial"/>
              </w:rPr>
              <w:t>0</w:t>
            </w:r>
          </w:p>
          <w:p w14:paraId="568A1464" w14:textId="77777777" w:rsidR="00FC16B4" w:rsidRPr="006717FE" w:rsidRDefault="00FC16B4" w:rsidP="00200428">
            <w:pPr>
              <w:rPr>
                <w:rFonts w:ascii="Arial" w:hAnsi="Arial" w:cs="Arial"/>
              </w:rPr>
            </w:pPr>
            <w:r w:rsidRPr="006717FE">
              <w:rPr>
                <w:rFonts w:ascii="Arial" w:hAnsi="Arial" w:cs="Arial"/>
              </w:rPr>
              <w:t>0</w:t>
            </w:r>
          </w:p>
        </w:tc>
      </w:tr>
      <w:tr w:rsidR="00FC16B4" w14:paraId="42552D21" w14:textId="77777777" w:rsidTr="003B60DB">
        <w:tc>
          <w:tcPr>
            <w:tcW w:w="1384" w:type="dxa"/>
          </w:tcPr>
          <w:p w14:paraId="6788D99D" w14:textId="77777777" w:rsidR="00FC16B4" w:rsidRPr="006717FE" w:rsidRDefault="00FC16B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08115C3E"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1D0C61D6"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7F1201C4" w14:textId="77777777" w:rsidR="00FC16B4" w:rsidRPr="006717FE" w:rsidRDefault="00FC16B4" w:rsidP="00200428">
            <w:pPr>
              <w:rPr>
                <w:rFonts w:ascii="Arial" w:hAnsi="Arial" w:cs="Arial"/>
              </w:rPr>
            </w:pPr>
            <w:r w:rsidRPr="006717FE">
              <w:rPr>
                <w:rFonts w:ascii="Arial" w:hAnsi="Arial" w:cs="Arial"/>
              </w:rPr>
              <w:t>40 x 40</w:t>
            </w:r>
          </w:p>
          <w:p w14:paraId="70DAB0CA" w14:textId="77777777" w:rsidR="00FC16B4" w:rsidRPr="006717FE" w:rsidRDefault="00FC16B4" w:rsidP="00200428">
            <w:pPr>
              <w:rPr>
                <w:rFonts w:ascii="Arial" w:hAnsi="Arial" w:cs="Arial"/>
              </w:rPr>
            </w:pPr>
            <w:r w:rsidRPr="006717FE">
              <w:rPr>
                <w:rFonts w:ascii="Arial" w:hAnsi="Arial" w:cs="Arial"/>
              </w:rPr>
              <w:t>86.2</w:t>
            </w:r>
          </w:p>
          <w:p w14:paraId="10BD2780" w14:textId="7F75BBED" w:rsidR="00FC16B4" w:rsidRPr="006717FE" w:rsidRDefault="00FC16B4" w:rsidP="00200428">
            <w:pPr>
              <w:rPr>
                <w:rFonts w:ascii="Arial" w:hAnsi="Arial" w:cs="Arial"/>
              </w:rPr>
            </w:pPr>
            <w:r w:rsidRPr="006717FE">
              <w:rPr>
                <w:rFonts w:ascii="Arial" w:hAnsi="Arial" w:cs="Arial"/>
              </w:rPr>
              <w:t xml:space="preserve">3.13 </w:t>
            </w:r>
            <w:r w:rsidR="003B60DB">
              <w:rPr>
                <w:rFonts w:ascii="Arial" w:hAnsi="Arial" w:cs="Arial"/>
              </w:rPr>
              <w:t>x10</w:t>
            </w:r>
            <w:r w:rsidR="003B60DB" w:rsidRPr="003B60DB">
              <w:rPr>
                <w:rFonts w:ascii="Arial" w:hAnsi="Arial" w:cs="Arial"/>
                <w:vertAlign w:val="superscript"/>
              </w:rPr>
              <w:t>4</w:t>
            </w:r>
          </w:p>
        </w:tc>
        <w:tc>
          <w:tcPr>
            <w:tcW w:w="1134" w:type="dxa"/>
          </w:tcPr>
          <w:p w14:paraId="43A1258D" w14:textId="77777777" w:rsidR="00FC16B4" w:rsidRPr="006717FE" w:rsidRDefault="00FC16B4" w:rsidP="00200428">
            <w:pPr>
              <w:rPr>
                <w:rFonts w:ascii="Arial" w:hAnsi="Arial" w:cs="Arial"/>
              </w:rPr>
            </w:pPr>
            <w:r w:rsidRPr="006717FE">
              <w:rPr>
                <w:rFonts w:ascii="Arial" w:hAnsi="Arial" w:cs="Arial"/>
              </w:rPr>
              <w:t>40 x 40</w:t>
            </w:r>
          </w:p>
          <w:p w14:paraId="182A7A13" w14:textId="77777777" w:rsidR="00FC16B4" w:rsidRPr="006717FE" w:rsidRDefault="00FC16B4" w:rsidP="00200428">
            <w:pPr>
              <w:rPr>
                <w:rFonts w:ascii="Arial" w:hAnsi="Arial" w:cs="Arial"/>
              </w:rPr>
            </w:pPr>
            <w:r w:rsidRPr="006717FE">
              <w:rPr>
                <w:rFonts w:ascii="Arial" w:hAnsi="Arial" w:cs="Arial"/>
              </w:rPr>
              <w:t>94.8</w:t>
            </w:r>
          </w:p>
          <w:p w14:paraId="3099FB4D" w14:textId="2D9762D8" w:rsidR="00FC16B4" w:rsidRPr="006717FE" w:rsidRDefault="00FC16B4" w:rsidP="00200428">
            <w:pPr>
              <w:rPr>
                <w:rFonts w:ascii="Arial" w:hAnsi="Arial" w:cs="Arial"/>
              </w:rPr>
            </w:pPr>
            <w:r w:rsidRPr="006717FE">
              <w:rPr>
                <w:rFonts w:ascii="Arial" w:hAnsi="Arial" w:cs="Arial"/>
              </w:rPr>
              <w:t xml:space="preserve">3.68 </w:t>
            </w:r>
            <w:r w:rsidR="003B60DB">
              <w:rPr>
                <w:rFonts w:ascii="Arial" w:hAnsi="Arial" w:cs="Arial"/>
              </w:rPr>
              <w:t>x10</w:t>
            </w:r>
            <w:r w:rsidR="003B60DB" w:rsidRPr="003B60DB">
              <w:rPr>
                <w:rFonts w:ascii="Arial" w:hAnsi="Arial" w:cs="Arial"/>
                <w:vertAlign w:val="superscript"/>
              </w:rPr>
              <w:t>4</w:t>
            </w:r>
          </w:p>
        </w:tc>
        <w:tc>
          <w:tcPr>
            <w:tcW w:w="1134" w:type="dxa"/>
          </w:tcPr>
          <w:p w14:paraId="1E4A8EFE" w14:textId="77777777" w:rsidR="00FC16B4" w:rsidRPr="006717FE" w:rsidRDefault="00FC16B4" w:rsidP="00200428">
            <w:pPr>
              <w:rPr>
                <w:rFonts w:ascii="Arial" w:hAnsi="Arial" w:cs="Arial"/>
              </w:rPr>
            </w:pPr>
            <w:r w:rsidRPr="006717FE">
              <w:rPr>
                <w:rFonts w:ascii="Arial" w:hAnsi="Arial" w:cs="Arial"/>
              </w:rPr>
              <w:t>40 x 40</w:t>
            </w:r>
          </w:p>
          <w:p w14:paraId="2D5C6DD5" w14:textId="77777777" w:rsidR="00FC16B4" w:rsidRPr="006717FE" w:rsidRDefault="00FC16B4" w:rsidP="00200428">
            <w:pPr>
              <w:rPr>
                <w:rFonts w:ascii="Arial" w:hAnsi="Arial" w:cs="Arial"/>
              </w:rPr>
            </w:pPr>
            <w:r w:rsidRPr="006717FE">
              <w:rPr>
                <w:rFonts w:ascii="Arial" w:hAnsi="Arial" w:cs="Arial"/>
              </w:rPr>
              <w:t>92.9</w:t>
            </w:r>
          </w:p>
          <w:p w14:paraId="4DEE49C3" w14:textId="23F47792" w:rsidR="00FC16B4" w:rsidRPr="006717FE" w:rsidRDefault="00FC16B4" w:rsidP="00200428">
            <w:pPr>
              <w:rPr>
                <w:rFonts w:ascii="Arial" w:hAnsi="Arial" w:cs="Arial"/>
              </w:rPr>
            </w:pPr>
            <w:r w:rsidRPr="006717FE">
              <w:rPr>
                <w:rFonts w:ascii="Arial" w:hAnsi="Arial" w:cs="Arial"/>
              </w:rPr>
              <w:t xml:space="preserve">3.55 </w:t>
            </w:r>
            <w:r w:rsidR="003B60DB">
              <w:rPr>
                <w:rFonts w:ascii="Arial" w:hAnsi="Arial" w:cs="Arial"/>
              </w:rPr>
              <w:t>x10</w:t>
            </w:r>
            <w:r w:rsidR="003B60DB" w:rsidRPr="003B60DB">
              <w:rPr>
                <w:rFonts w:ascii="Arial" w:hAnsi="Arial" w:cs="Arial"/>
                <w:vertAlign w:val="superscript"/>
              </w:rPr>
              <w:t>4</w:t>
            </w:r>
          </w:p>
        </w:tc>
        <w:tc>
          <w:tcPr>
            <w:tcW w:w="1132" w:type="dxa"/>
          </w:tcPr>
          <w:p w14:paraId="49909F52" w14:textId="77777777" w:rsidR="00FC16B4" w:rsidRPr="006717FE" w:rsidRDefault="00FC16B4" w:rsidP="00200428">
            <w:pPr>
              <w:rPr>
                <w:rFonts w:ascii="Arial" w:hAnsi="Arial" w:cs="Arial"/>
              </w:rPr>
            </w:pPr>
            <w:r w:rsidRPr="006717FE">
              <w:rPr>
                <w:rFonts w:ascii="Arial" w:hAnsi="Arial" w:cs="Arial"/>
              </w:rPr>
              <w:t>40 x 40</w:t>
            </w:r>
          </w:p>
          <w:p w14:paraId="4C3CF2B1" w14:textId="77777777" w:rsidR="00FC16B4" w:rsidRPr="006717FE" w:rsidRDefault="00FC16B4" w:rsidP="00200428">
            <w:pPr>
              <w:rPr>
                <w:rFonts w:ascii="Arial" w:hAnsi="Arial" w:cs="Arial"/>
              </w:rPr>
            </w:pPr>
            <w:r w:rsidRPr="006717FE">
              <w:rPr>
                <w:rFonts w:ascii="Arial" w:hAnsi="Arial" w:cs="Arial"/>
              </w:rPr>
              <w:t>53.2</w:t>
            </w:r>
          </w:p>
          <w:p w14:paraId="59374B56" w14:textId="5319AD3C" w:rsidR="00FC16B4" w:rsidRPr="006717FE" w:rsidRDefault="00FC16B4" w:rsidP="00200428">
            <w:pPr>
              <w:rPr>
                <w:rFonts w:ascii="Arial" w:hAnsi="Arial" w:cs="Arial"/>
              </w:rPr>
            </w:pPr>
            <w:r w:rsidRPr="006717FE">
              <w:rPr>
                <w:rFonts w:ascii="Arial" w:hAnsi="Arial" w:cs="Arial"/>
              </w:rPr>
              <w:t xml:space="preserve">1.25 </w:t>
            </w:r>
            <w:r w:rsidR="003B60DB">
              <w:rPr>
                <w:rFonts w:ascii="Arial" w:hAnsi="Arial" w:cs="Arial"/>
              </w:rPr>
              <w:t>x10</w:t>
            </w:r>
            <w:r w:rsidR="003B60DB" w:rsidRPr="003B60DB">
              <w:rPr>
                <w:rFonts w:ascii="Arial" w:hAnsi="Arial" w:cs="Arial"/>
                <w:vertAlign w:val="superscript"/>
              </w:rPr>
              <w:t>4</w:t>
            </w:r>
          </w:p>
        </w:tc>
        <w:tc>
          <w:tcPr>
            <w:tcW w:w="1278" w:type="dxa"/>
          </w:tcPr>
          <w:p w14:paraId="395216AE" w14:textId="77777777" w:rsidR="00FC16B4" w:rsidRPr="006717FE" w:rsidRDefault="00FC16B4" w:rsidP="00200428">
            <w:pPr>
              <w:rPr>
                <w:rFonts w:ascii="Arial" w:hAnsi="Arial" w:cs="Arial"/>
              </w:rPr>
            </w:pPr>
            <w:r w:rsidRPr="006717FE">
              <w:rPr>
                <w:rFonts w:ascii="Arial" w:hAnsi="Arial" w:cs="Arial"/>
              </w:rPr>
              <w:t>40 x 40</w:t>
            </w:r>
          </w:p>
          <w:p w14:paraId="1D3CF564" w14:textId="77777777" w:rsidR="00FC16B4" w:rsidRPr="006717FE" w:rsidRDefault="00FC16B4" w:rsidP="00200428">
            <w:pPr>
              <w:rPr>
                <w:rFonts w:ascii="Arial" w:hAnsi="Arial" w:cs="Arial"/>
              </w:rPr>
            </w:pPr>
            <w:r w:rsidRPr="006717FE">
              <w:rPr>
                <w:rFonts w:ascii="Arial" w:hAnsi="Arial" w:cs="Arial"/>
              </w:rPr>
              <w:t>83.4</w:t>
            </w:r>
          </w:p>
          <w:p w14:paraId="469ED18C" w14:textId="42FB71C5" w:rsidR="00FC16B4" w:rsidRPr="006717FE" w:rsidRDefault="00FC16B4" w:rsidP="00200428">
            <w:pPr>
              <w:rPr>
                <w:rFonts w:ascii="Arial" w:hAnsi="Arial" w:cs="Arial"/>
              </w:rPr>
            </w:pPr>
            <w:r w:rsidRPr="006717FE">
              <w:rPr>
                <w:rFonts w:ascii="Arial" w:hAnsi="Arial" w:cs="Arial"/>
              </w:rPr>
              <w:t xml:space="preserve">3.06 </w:t>
            </w:r>
            <w:r w:rsidR="003B60DB">
              <w:rPr>
                <w:rFonts w:ascii="Arial" w:hAnsi="Arial" w:cs="Arial"/>
              </w:rPr>
              <w:t>x10</w:t>
            </w:r>
            <w:r w:rsidR="003B60DB" w:rsidRPr="003B60DB">
              <w:rPr>
                <w:rFonts w:ascii="Arial" w:hAnsi="Arial" w:cs="Arial"/>
                <w:vertAlign w:val="superscript"/>
              </w:rPr>
              <w:t>4</w:t>
            </w:r>
          </w:p>
        </w:tc>
        <w:tc>
          <w:tcPr>
            <w:tcW w:w="1276" w:type="dxa"/>
          </w:tcPr>
          <w:p w14:paraId="55D9C7FE" w14:textId="77777777" w:rsidR="00FC16B4" w:rsidRPr="006717FE" w:rsidRDefault="00FC16B4" w:rsidP="00200428">
            <w:pPr>
              <w:rPr>
                <w:rFonts w:ascii="Arial" w:hAnsi="Arial" w:cs="Arial"/>
              </w:rPr>
            </w:pPr>
            <w:r w:rsidRPr="006717FE">
              <w:rPr>
                <w:rFonts w:ascii="Arial" w:hAnsi="Arial" w:cs="Arial"/>
              </w:rPr>
              <w:t>40 x 40</w:t>
            </w:r>
          </w:p>
          <w:p w14:paraId="1EDA36D7" w14:textId="77777777" w:rsidR="00FC16B4" w:rsidRPr="006717FE" w:rsidRDefault="00FC16B4" w:rsidP="00200428">
            <w:pPr>
              <w:rPr>
                <w:rFonts w:ascii="Arial" w:hAnsi="Arial" w:cs="Arial"/>
              </w:rPr>
            </w:pPr>
            <w:r w:rsidRPr="006717FE">
              <w:rPr>
                <w:rFonts w:ascii="Arial" w:hAnsi="Arial" w:cs="Arial"/>
              </w:rPr>
              <w:t>93.8</w:t>
            </w:r>
          </w:p>
          <w:p w14:paraId="3476883C" w14:textId="57268F24" w:rsidR="00FC16B4" w:rsidRPr="006717FE" w:rsidRDefault="00FC16B4" w:rsidP="00200428">
            <w:pPr>
              <w:rPr>
                <w:rFonts w:ascii="Arial" w:hAnsi="Arial" w:cs="Arial"/>
              </w:rPr>
            </w:pPr>
            <w:r w:rsidRPr="006717FE">
              <w:rPr>
                <w:rFonts w:ascii="Arial" w:hAnsi="Arial" w:cs="Arial"/>
              </w:rPr>
              <w:t xml:space="preserve">3.87 </w:t>
            </w:r>
            <w:r w:rsidR="003B60DB">
              <w:rPr>
                <w:rFonts w:ascii="Arial" w:hAnsi="Arial" w:cs="Arial"/>
              </w:rPr>
              <w:t>x10</w:t>
            </w:r>
            <w:r w:rsidR="003B60DB" w:rsidRPr="003B60DB">
              <w:rPr>
                <w:rFonts w:ascii="Arial" w:hAnsi="Arial" w:cs="Arial"/>
                <w:vertAlign w:val="superscript"/>
              </w:rPr>
              <w:t>4</w:t>
            </w:r>
          </w:p>
        </w:tc>
      </w:tr>
      <w:tr w:rsidR="00FC16B4" w14:paraId="67C441D1" w14:textId="77777777" w:rsidTr="003B60DB">
        <w:tc>
          <w:tcPr>
            <w:tcW w:w="1384" w:type="dxa"/>
          </w:tcPr>
          <w:p w14:paraId="58B121D4" w14:textId="77777777" w:rsidR="00FC16B4" w:rsidRPr="006717FE" w:rsidRDefault="00FC16B4" w:rsidP="00200428">
            <w:pPr>
              <w:rPr>
                <w:rFonts w:ascii="Arial" w:hAnsi="Arial" w:cs="Arial"/>
              </w:rPr>
            </w:pPr>
            <w:r w:rsidRPr="006717FE">
              <w:rPr>
                <w:rFonts w:ascii="Arial" w:hAnsi="Arial" w:cs="Arial"/>
              </w:rPr>
              <w:lastRenderedPageBreak/>
              <w:t>Size (µm</w:t>
            </w:r>
            <w:r w:rsidRPr="006717FE">
              <w:rPr>
                <w:rFonts w:ascii="Arial" w:hAnsi="Arial" w:cs="Arial"/>
                <w:vertAlign w:val="superscript"/>
              </w:rPr>
              <w:t>2</w:t>
            </w:r>
            <w:r w:rsidRPr="006717FE">
              <w:rPr>
                <w:rFonts w:ascii="Arial" w:hAnsi="Arial" w:cs="Arial"/>
              </w:rPr>
              <w:t>)</w:t>
            </w:r>
          </w:p>
          <w:p w14:paraId="1E6BAFDD"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24466FB4"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3D380BA1" w14:textId="77777777" w:rsidR="00FC16B4" w:rsidRPr="006717FE" w:rsidRDefault="00FC16B4" w:rsidP="00200428">
            <w:pPr>
              <w:rPr>
                <w:rFonts w:ascii="Arial" w:hAnsi="Arial" w:cs="Arial"/>
              </w:rPr>
            </w:pPr>
            <w:r w:rsidRPr="006717FE">
              <w:rPr>
                <w:rFonts w:ascii="Arial" w:hAnsi="Arial" w:cs="Arial"/>
              </w:rPr>
              <w:t>30 x 30</w:t>
            </w:r>
          </w:p>
          <w:p w14:paraId="2A230505" w14:textId="77777777" w:rsidR="00FC16B4" w:rsidRPr="006717FE" w:rsidRDefault="00FC16B4" w:rsidP="00200428">
            <w:pPr>
              <w:rPr>
                <w:rFonts w:ascii="Arial" w:hAnsi="Arial" w:cs="Arial"/>
              </w:rPr>
            </w:pPr>
            <w:r w:rsidRPr="006717FE">
              <w:rPr>
                <w:rFonts w:ascii="Arial" w:hAnsi="Arial" w:cs="Arial"/>
              </w:rPr>
              <w:t>94.1</w:t>
            </w:r>
          </w:p>
          <w:p w14:paraId="1C844904" w14:textId="52AC0095" w:rsidR="00FC16B4" w:rsidRPr="006717FE" w:rsidRDefault="00FC16B4" w:rsidP="00200428">
            <w:pPr>
              <w:rPr>
                <w:rFonts w:ascii="Arial" w:hAnsi="Arial" w:cs="Arial"/>
              </w:rPr>
            </w:pPr>
            <w:r w:rsidRPr="006717FE">
              <w:rPr>
                <w:rFonts w:ascii="Arial" w:hAnsi="Arial" w:cs="Arial"/>
              </w:rPr>
              <w:t xml:space="preserve">3.72 </w:t>
            </w:r>
            <w:r w:rsidR="003B60DB">
              <w:rPr>
                <w:rFonts w:ascii="Arial" w:hAnsi="Arial" w:cs="Arial"/>
              </w:rPr>
              <w:t>x10</w:t>
            </w:r>
            <w:r w:rsidR="003B60DB" w:rsidRPr="003B60DB">
              <w:rPr>
                <w:rFonts w:ascii="Arial" w:hAnsi="Arial" w:cs="Arial"/>
                <w:vertAlign w:val="superscript"/>
              </w:rPr>
              <w:t>4</w:t>
            </w:r>
          </w:p>
        </w:tc>
        <w:tc>
          <w:tcPr>
            <w:tcW w:w="1134" w:type="dxa"/>
          </w:tcPr>
          <w:p w14:paraId="19F1DAC6" w14:textId="77777777" w:rsidR="00FC16B4" w:rsidRPr="006717FE" w:rsidRDefault="00FC16B4" w:rsidP="00200428">
            <w:pPr>
              <w:rPr>
                <w:rFonts w:ascii="Arial" w:hAnsi="Arial" w:cs="Arial"/>
              </w:rPr>
            </w:pPr>
            <w:r w:rsidRPr="006717FE">
              <w:rPr>
                <w:rFonts w:ascii="Arial" w:hAnsi="Arial" w:cs="Arial"/>
              </w:rPr>
              <w:t>30 x 30</w:t>
            </w:r>
          </w:p>
          <w:p w14:paraId="6E6299DF" w14:textId="77777777" w:rsidR="00FC16B4" w:rsidRPr="006717FE" w:rsidRDefault="00FC16B4" w:rsidP="00200428">
            <w:pPr>
              <w:rPr>
                <w:rFonts w:ascii="Arial" w:hAnsi="Arial" w:cs="Arial"/>
              </w:rPr>
            </w:pPr>
            <w:r w:rsidRPr="006717FE">
              <w:rPr>
                <w:rFonts w:ascii="Arial" w:hAnsi="Arial" w:cs="Arial"/>
              </w:rPr>
              <w:t>83</w:t>
            </w:r>
          </w:p>
          <w:p w14:paraId="57B5E5D7" w14:textId="470BFCFC" w:rsidR="00FC16B4" w:rsidRPr="006717FE" w:rsidRDefault="00FC16B4" w:rsidP="00200428">
            <w:pPr>
              <w:rPr>
                <w:rFonts w:ascii="Arial" w:hAnsi="Arial" w:cs="Arial"/>
              </w:rPr>
            </w:pPr>
            <w:r w:rsidRPr="006717FE">
              <w:rPr>
                <w:rFonts w:ascii="Arial" w:hAnsi="Arial" w:cs="Arial"/>
              </w:rPr>
              <w:t xml:space="preserve">2.80 </w:t>
            </w:r>
            <w:r w:rsidR="003B60DB">
              <w:rPr>
                <w:rFonts w:ascii="Arial" w:hAnsi="Arial" w:cs="Arial"/>
              </w:rPr>
              <w:t>x10</w:t>
            </w:r>
            <w:r w:rsidR="003B60DB" w:rsidRPr="003B60DB">
              <w:rPr>
                <w:rFonts w:ascii="Arial" w:hAnsi="Arial" w:cs="Arial"/>
                <w:vertAlign w:val="superscript"/>
              </w:rPr>
              <w:t>4</w:t>
            </w:r>
          </w:p>
        </w:tc>
        <w:tc>
          <w:tcPr>
            <w:tcW w:w="1134" w:type="dxa"/>
          </w:tcPr>
          <w:p w14:paraId="783F3D3F" w14:textId="77777777" w:rsidR="00FC16B4" w:rsidRPr="006717FE" w:rsidRDefault="00FC16B4" w:rsidP="00200428">
            <w:pPr>
              <w:rPr>
                <w:rFonts w:ascii="Arial" w:hAnsi="Arial" w:cs="Arial"/>
              </w:rPr>
            </w:pPr>
            <w:r w:rsidRPr="006717FE">
              <w:rPr>
                <w:rFonts w:ascii="Arial" w:hAnsi="Arial" w:cs="Arial"/>
              </w:rPr>
              <w:t>30 x 30</w:t>
            </w:r>
          </w:p>
          <w:p w14:paraId="2D1D996B" w14:textId="77777777" w:rsidR="00FC16B4" w:rsidRPr="006717FE" w:rsidRDefault="00FC16B4" w:rsidP="00200428">
            <w:pPr>
              <w:rPr>
                <w:rFonts w:ascii="Arial" w:hAnsi="Arial" w:cs="Arial"/>
              </w:rPr>
            </w:pPr>
            <w:r w:rsidRPr="006717FE">
              <w:rPr>
                <w:rFonts w:ascii="Arial" w:hAnsi="Arial" w:cs="Arial"/>
              </w:rPr>
              <w:t>7</w:t>
            </w:r>
          </w:p>
          <w:p w14:paraId="63935730" w14:textId="5867C7AE" w:rsidR="00FC16B4" w:rsidRPr="006717FE" w:rsidRDefault="00FC16B4" w:rsidP="00200428">
            <w:pPr>
              <w:rPr>
                <w:rFonts w:ascii="Arial" w:hAnsi="Arial" w:cs="Arial"/>
              </w:rPr>
            </w:pPr>
            <w:r w:rsidRPr="006717FE">
              <w:rPr>
                <w:rFonts w:ascii="Arial" w:hAnsi="Arial" w:cs="Arial"/>
              </w:rPr>
              <w:t xml:space="preserve">2.09 </w:t>
            </w:r>
            <w:r w:rsidR="003B60DB">
              <w:rPr>
                <w:rFonts w:ascii="Arial" w:hAnsi="Arial" w:cs="Arial"/>
              </w:rPr>
              <w:t>x10</w:t>
            </w:r>
            <w:r w:rsidR="003B60DB">
              <w:rPr>
                <w:rFonts w:ascii="Arial" w:hAnsi="Arial" w:cs="Arial"/>
                <w:vertAlign w:val="superscript"/>
              </w:rPr>
              <w:t>2</w:t>
            </w:r>
          </w:p>
        </w:tc>
        <w:tc>
          <w:tcPr>
            <w:tcW w:w="1132" w:type="dxa"/>
          </w:tcPr>
          <w:p w14:paraId="2684CAEB" w14:textId="77777777" w:rsidR="00FC16B4" w:rsidRPr="006717FE" w:rsidRDefault="00FC16B4" w:rsidP="00200428">
            <w:pPr>
              <w:rPr>
                <w:rFonts w:ascii="Arial" w:hAnsi="Arial" w:cs="Arial"/>
              </w:rPr>
            </w:pPr>
            <w:r w:rsidRPr="006717FE">
              <w:rPr>
                <w:rFonts w:ascii="Arial" w:hAnsi="Arial" w:cs="Arial"/>
              </w:rPr>
              <w:t>30 x 30</w:t>
            </w:r>
          </w:p>
          <w:p w14:paraId="4F696439" w14:textId="77777777" w:rsidR="00FC16B4" w:rsidRPr="006717FE" w:rsidRDefault="00FC16B4" w:rsidP="00200428">
            <w:pPr>
              <w:rPr>
                <w:rFonts w:ascii="Arial" w:hAnsi="Arial" w:cs="Arial"/>
              </w:rPr>
            </w:pPr>
            <w:r w:rsidRPr="006717FE">
              <w:rPr>
                <w:rFonts w:ascii="Arial" w:hAnsi="Arial" w:cs="Arial"/>
              </w:rPr>
              <w:t>18.4</w:t>
            </w:r>
          </w:p>
          <w:p w14:paraId="1936CA28" w14:textId="34048FB4" w:rsidR="00FC16B4" w:rsidRPr="006717FE" w:rsidRDefault="00FC16B4" w:rsidP="00200428">
            <w:pPr>
              <w:rPr>
                <w:rFonts w:ascii="Arial" w:hAnsi="Arial" w:cs="Arial"/>
              </w:rPr>
            </w:pPr>
            <w:r w:rsidRPr="006717FE">
              <w:rPr>
                <w:rFonts w:ascii="Arial" w:hAnsi="Arial" w:cs="Arial"/>
              </w:rPr>
              <w:t xml:space="preserve">1.53 </w:t>
            </w:r>
            <w:r w:rsidR="003B60DB">
              <w:rPr>
                <w:rFonts w:ascii="Arial" w:hAnsi="Arial" w:cs="Arial"/>
              </w:rPr>
              <w:t>x10</w:t>
            </w:r>
            <w:r w:rsidR="003B60DB">
              <w:rPr>
                <w:rFonts w:ascii="Arial" w:hAnsi="Arial" w:cs="Arial"/>
                <w:vertAlign w:val="superscript"/>
              </w:rPr>
              <w:t>3</w:t>
            </w:r>
          </w:p>
        </w:tc>
        <w:tc>
          <w:tcPr>
            <w:tcW w:w="1278" w:type="dxa"/>
          </w:tcPr>
          <w:p w14:paraId="65F62623" w14:textId="77777777" w:rsidR="00FC16B4" w:rsidRPr="006717FE" w:rsidRDefault="00FC16B4" w:rsidP="00200428">
            <w:pPr>
              <w:rPr>
                <w:rFonts w:ascii="Arial" w:hAnsi="Arial" w:cs="Arial"/>
              </w:rPr>
            </w:pPr>
            <w:r w:rsidRPr="006717FE">
              <w:rPr>
                <w:rFonts w:ascii="Arial" w:hAnsi="Arial" w:cs="Arial"/>
              </w:rPr>
              <w:t>30 x 30</w:t>
            </w:r>
          </w:p>
          <w:p w14:paraId="2F22031A" w14:textId="77777777" w:rsidR="00FC16B4" w:rsidRPr="006717FE" w:rsidRDefault="00FC16B4" w:rsidP="00200428">
            <w:pPr>
              <w:rPr>
                <w:rFonts w:ascii="Arial" w:hAnsi="Arial" w:cs="Arial"/>
              </w:rPr>
            </w:pPr>
            <w:r w:rsidRPr="006717FE">
              <w:rPr>
                <w:rFonts w:ascii="Arial" w:hAnsi="Arial" w:cs="Arial"/>
              </w:rPr>
              <w:t>96.4</w:t>
            </w:r>
          </w:p>
          <w:p w14:paraId="46DDD5FC" w14:textId="46D8C4AF" w:rsidR="00FC16B4" w:rsidRPr="006717FE" w:rsidRDefault="00FC16B4" w:rsidP="00200428">
            <w:pPr>
              <w:rPr>
                <w:rFonts w:ascii="Arial" w:hAnsi="Arial" w:cs="Arial"/>
              </w:rPr>
            </w:pPr>
            <w:r w:rsidRPr="006717FE">
              <w:rPr>
                <w:rFonts w:ascii="Arial" w:hAnsi="Arial" w:cs="Arial"/>
              </w:rPr>
              <w:t xml:space="preserve">4.19 </w:t>
            </w:r>
            <w:r w:rsidR="003B60DB">
              <w:rPr>
                <w:rFonts w:ascii="Arial" w:hAnsi="Arial" w:cs="Arial"/>
              </w:rPr>
              <w:t>x10</w:t>
            </w:r>
            <w:r w:rsidR="003B60DB" w:rsidRPr="003B60DB">
              <w:rPr>
                <w:rFonts w:ascii="Arial" w:hAnsi="Arial" w:cs="Arial"/>
                <w:vertAlign w:val="superscript"/>
              </w:rPr>
              <w:t>4</w:t>
            </w:r>
          </w:p>
        </w:tc>
        <w:tc>
          <w:tcPr>
            <w:tcW w:w="1276" w:type="dxa"/>
          </w:tcPr>
          <w:p w14:paraId="476700B5" w14:textId="77777777" w:rsidR="00FC16B4" w:rsidRPr="006717FE" w:rsidRDefault="00FC16B4" w:rsidP="00200428">
            <w:pPr>
              <w:rPr>
                <w:rFonts w:ascii="Arial" w:hAnsi="Arial" w:cs="Arial"/>
              </w:rPr>
            </w:pPr>
            <w:r w:rsidRPr="006717FE">
              <w:rPr>
                <w:rFonts w:ascii="Arial" w:hAnsi="Arial" w:cs="Arial"/>
              </w:rPr>
              <w:t>30 x 30</w:t>
            </w:r>
          </w:p>
          <w:p w14:paraId="559309A0" w14:textId="77777777" w:rsidR="00FC16B4" w:rsidRPr="006717FE" w:rsidRDefault="00FC16B4" w:rsidP="00200428">
            <w:pPr>
              <w:rPr>
                <w:rFonts w:ascii="Arial" w:hAnsi="Arial" w:cs="Arial"/>
              </w:rPr>
            </w:pPr>
            <w:r w:rsidRPr="006717FE">
              <w:rPr>
                <w:rFonts w:ascii="Arial" w:hAnsi="Arial" w:cs="Arial"/>
              </w:rPr>
              <w:t>97.7</w:t>
            </w:r>
          </w:p>
          <w:p w14:paraId="04E53238" w14:textId="2F245C73" w:rsidR="00FC16B4" w:rsidRPr="006717FE" w:rsidRDefault="00FC16B4" w:rsidP="00200428">
            <w:pPr>
              <w:rPr>
                <w:rFonts w:ascii="Arial" w:hAnsi="Arial" w:cs="Arial"/>
              </w:rPr>
            </w:pPr>
            <w:r w:rsidRPr="006717FE">
              <w:rPr>
                <w:rFonts w:ascii="Arial" w:hAnsi="Arial" w:cs="Arial"/>
              </w:rPr>
              <w:t xml:space="preserve">4.16 </w:t>
            </w:r>
            <w:r w:rsidR="003B60DB">
              <w:rPr>
                <w:rFonts w:ascii="Arial" w:hAnsi="Arial" w:cs="Arial"/>
              </w:rPr>
              <w:t>x10</w:t>
            </w:r>
            <w:r w:rsidR="003B60DB" w:rsidRPr="003B60DB">
              <w:rPr>
                <w:rFonts w:ascii="Arial" w:hAnsi="Arial" w:cs="Arial"/>
                <w:vertAlign w:val="superscript"/>
              </w:rPr>
              <w:t>4</w:t>
            </w:r>
          </w:p>
        </w:tc>
      </w:tr>
      <w:tr w:rsidR="00FC16B4" w14:paraId="7FBE0B93" w14:textId="77777777" w:rsidTr="003B60DB">
        <w:tc>
          <w:tcPr>
            <w:tcW w:w="1384" w:type="dxa"/>
          </w:tcPr>
          <w:p w14:paraId="6F1DE6F5" w14:textId="77777777" w:rsidR="00FC16B4" w:rsidRPr="006717FE" w:rsidRDefault="00FC16B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693244C1"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488494C7"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214C6904" w14:textId="77777777" w:rsidR="00FC16B4" w:rsidRPr="006717FE" w:rsidRDefault="00FC16B4" w:rsidP="00200428">
            <w:pPr>
              <w:rPr>
                <w:rFonts w:ascii="Arial" w:hAnsi="Arial" w:cs="Arial"/>
              </w:rPr>
            </w:pPr>
            <w:r w:rsidRPr="006717FE">
              <w:rPr>
                <w:rFonts w:ascii="Arial" w:hAnsi="Arial" w:cs="Arial"/>
              </w:rPr>
              <w:t>25 x 25</w:t>
            </w:r>
          </w:p>
          <w:p w14:paraId="0B658650" w14:textId="77777777" w:rsidR="00FC16B4" w:rsidRPr="006717FE" w:rsidRDefault="00FC16B4" w:rsidP="00200428">
            <w:pPr>
              <w:rPr>
                <w:rFonts w:ascii="Arial" w:hAnsi="Arial" w:cs="Arial"/>
              </w:rPr>
            </w:pPr>
            <w:r w:rsidRPr="006717FE">
              <w:rPr>
                <w:rFonts w:ascii="Arial" w:hAnsi="Arial" w:cs="Arial"/>
              </w:rPr>
              <w:t>28.59</w:t>
            </w:r>
          </w:p>
          <w:p w14:paraId="50DE65F5" w14:textId="2415787C" w:rsidR="00FC16B4" w:rsidRPr="006717FE" w:rsidRDefault="00FC16B4" w:rsidP="00200428">
            <w:pPr>
              <w:rPr>
                <w:rFonts w:ascii="Arial" w:hAnsi="Arial" w:cs="Arial"/>
              </w:rPr>
            </w:pPr>
            <w:r w:rsidRPr="006717FE">
              <w:rPr>
                <w:rFonts w:ascii="Arial" w:hAnsi="Arial" w:cs="Arial"/>
              </w:rPr>
              <w:t xml:space="preserve">8.79 </w:t>
            </w:r>
            <w:r w:rsidR="003B60DB">
              <w:rPr>
                <w:rFonts w:ascii="Arial" w:hAnsi="Arial" w:cs="Arial"/>
              </w:rPr>
              <w:t>x10</w:t>
            </w:r>
            <w:r w:rsidR="003B60DB">
              <w:rPr>
                <w:rFonts w:ascii="Arial" w:hAnsi="Arial" w:cs="Arial"/>
                <w:vertAlign w:val="superscript"/>
              </w:rPr>
              <w:t>3</w:t>
            </w:r>
          </w:p>
        </w:tc>
        <w:tc>
          <w:tcPr>
            <w:tcW w:w="1134" w:type="dxa"/>
          </w:tcPr>
          <w:p w14:paraId="7EFA38FF" w14:textId="77777777" w:rsidR="00FC16B4" w:rsidRPr="006717FE" w:rsidRDefault="00FC16B4" w:rsidP="00200428">
            <w:pPr>
              <w:rPr>
                <w:rFonts w:ascii="Arial" w:hAnsi="Arial" w:cs="Arial"/>
              </w:rPr>
            </w:pPr>
            <w:r w:rsidRPr="006717FE">
              <w:rPr>
                <w:rFonts w:ascii="Arial" w:hAnsi="Arial" w:cs="Arial"/>
              </w:rPr>
              <w:t>25 x 25</w:t>
            </w:r>
          </w:p>
          <w:p w14:paraId="60699C66" w14:textId="77777777" w:rsidR="00FC16B4" w:rsidRPr="006717FE" w:rsidRDefault="00FC16B4" w:rsidP="00200428">
            <w:pPr>
              <w:rPr>
                <w:rFonts w:ascii="Arial" w:hAnsi="Arial" w:cs="Arial"/>
              </w:rPr>
            </w:pPr>
            <w:r w:rsidRPr="006717FE">
              <w:rPr>
                <w:rFonts w:ascii="Arial" w:hAnsi="Arial" w:cs="Arial"/>
              </w:rPr>
              <w:t>87.4</w:t>
            </w:r>
          </w:p>
          <w:p w14:paraId="4EA1E85E" w14:textId="529B2F97" w:rsidR="00FC16B4" w:rsidRPr="006717FE" w:rsidRDefault="00FC16B4" w:rsidP="00200428">
            <w:pPr>
              <w:rPr>
                <w:rFonts w:ascii="Arial" w:hAnsi="Arial" w:cs="Arial"/>
              </w:rPr>
            </w:pPr>
            <w:r w:rsidRPr="006717FE">
              <w:rPr>
                <w:rFonts w:ascii="Arial" w:hAnsi="Arial" w:cs="Arial"/>
              </w:rPr>
              <w:t xml:space="preserve">3.18 </w:t>
            </w:r>
            <w:r w:rsidR="003B60DB">
              <w:rPr>
                <w:rFonts w:ascii="Arial" w:hAnsi="Arial" w:cs="Arial"/>
              </w:rPr>
              <w:t>x10</w:t>
            </w:r>
            <w:r w:rsidR="003B60DB" w:rsidRPr="003B60DB">
              <w:rPr>
                <w:rFonts w:ascii="Arial" w:hAnsi="Arial" w:cs="Arial"/>
                <w:vertAlign w:val="superscript"/>
              </w:rPr>
              <w:t>4</w:t>
            </w:r>
          </w:p>
        </w:tc>
        <w:tc>
          <w:tcPr>
            <w:tcW w:w="1134" w:type="dxa"/>
          </w:tcPr>
          <w:p w14:paraId="345C4CE5" w14:textId="77777777" w:rsidR="00FC16B4" w:rsidRPr="006717FE" w:rsidRDefault="00FC16B4" w:rsidP="00200428">
            <w:pPr>
              <w:rPr>
                <w:rFonts w:ascii="Arial" w:hAnsi="Arial" w:cs="Arial"/>
              </w:rPr>
            </w:pPr>
            <w:r w:rsidRPr="006717FE">
              <w:rPr>
                <w:rFonts w:ascii="Arial" w:hAnsi="Arial" w:cs="Arial"/>
              </w:rPr>
              <w:t>25 x 25</w:t>
            </w:r>
          </w:p>
          <w:p w14:paraId="53FEB280" w14:textId="77777777" w:rsidR="00FC16B4" w:rsidRPr="006717FE" w:rsidRDefault="00FC16B4" w:rsidP="00200428">
            <w:pPr>
              <w:rPr>
                <w:rFonts w:ascii="Arial" w:hAnsi="Arial" w:cs="Arial"/>
              </w:rPr>
            </w:pPr>
            <w:r w:rsidRPr="006717FE">
              <w:rPr>
                <w:rFonts w:ascii="Arial" w:hAnsi="Arial" w:cs="Arial"/>
              </w:rPr>
              <w:t>95</w:t>
            </w:r>
          </w:p>
          <w:p w14:paraId="6D12B303" w14:textId="598F3897" w:rsidR="00FC16B4" w:rsidRPr="006717FE" w:rsidRDefault="00FC16B4" w:rsidP="00200428">
            <w:pPr>
              <w:rPr>
                <w:rFonts w:ascii="Arial" w:hAnsi="Arial" w:cs="Arial"/>
              </w:rPr>
            </w:pPr>
            <w:r w:rsidRPr="006717FE">
              <w:rPr>
                <w:rFonts w:ascii="Arial" w:hAnsi="Arial" w:cs="Arial"/>
              </w:rPr>
              <w:t xml:space="preserve">3.69 </w:t>
            </w:r>
            <w:r w:rsidR="003B60DB">
              <w:rPr>
                <w:rFonts w:ascii="Arial" w:hAnsi="Arial" w:cs="Arial"/>
              </w:rPr>
              <w:t>x10</w:t>
            </w:r>
            <w:r w:rsidR="003B60DB" w:rsidRPr="003B60DB">
              <w:rPr>
                <w:rFonts w:ascii="Arial" w:hAnsi="Arial" w:cs="Arial"/>
                <w:vertAlign w:val="superscript"/>
              </w:rPr>
              <w:t>4</w:t>
            </w:r>
          </w:p>
        </w:tc>
        <w:tc>
          <w:tcPr>
            <w:tcW w:w="1132" w:type="dxa"/>
          </w:tcPr>
          <w:p w14:paraId="016A641E" w14:textId="77777777" w:rsidR="00FC16B4" w:rsidRPr="006717FE" w:rsidRDefault="00FC16B4" w:rsidP="00200428">
            <w:pPr>
              <w:rPr>
                <w:rFonts w:ascii="Arial" w:hAnsi="Arial" w:cs="Arial"/>
              </w:rPr>
            </w:pPr>
            <w:r w:rsidRPr="006717FE">
              <w:rPr>
                <w:rFonts w:ascii="Arial" w:hAnsi="Arial" w:cs="Arial"/>
              </w:rPr>
              <w:t>25 x 25</w:t>
            </w:r>
          </w:p>
          <w:p w14:paraId="698F8745" w14:textId="77777777" w:rsidR="00FC16B4" w:rsidRPr="006717FE" w:rsidRDefault="00FC16B4" w:rsidP="00200428">
            <w:pPr>
              <w:rPr>
                <w:rFonts w:ascii="Arial" w:hAnsi="Arial" w:cs="Arial"/>
              </w:rPr>
            </w:pPr>
            <w:r w:rsidRPr="006717FE">
              <w:rPr>
                <w:rFonts w:ascii="Arial" w:hAnsi="Arial" w:cs="Arial"/>
              </w:rPr>
              <w:t>44.6</w:t>
            </w:r>
          </w:p>
          <w:p w14:paraId="424560FF" w14:textId="20AFA22D" w:rsidR="00FC16B4" w:rsidRPr="006717FE" w:rsidRDefault="00FC16B4" w:rsidP="00200428">
            <w:pPr>
              <w:rPr>
                <w:rFonts w:ascii="Arial" w:hAnsi="Arial" w:cs="Arial"/>
              </w:rPr>
            </w:pPr>
            <w:r w:rsidRPr="006717FE">
              <w:rPr>
                <w:rFonts w:ascii="Arial" w:hAnsi="Arial" w:cs="Arial"/>
              </w:rPr>
              <w:t xml:space="preserve">8.38 </w:t>
            </w:r>
            <w:r w:rsidR="003B60DB">
              <w:rPr>
                <w:rFonts w:ascii="Arial" w:hAnsi="Arial" w:cs="Arial"/>
              </w:rPr>
              <w:t>x10</w:t>
            </w:r>
            <w:r w:rsidR="003B60DB">
              <w:rPr>
                <w:rFonts w:ascii="Arial" w:hAnsi="Arial" w:cs="Arial"/>
                <w:vertAlign w:val="superscript"/>
              </w:rPr>
              <w:t>3</w:t>
            </w:r>
          </w:p>
        </w:tc>
        <w:tc>
          <w:tcPr>
            <w:tcW w:w="1278" w:type="dxa"/>
          </w:tcPr>
          <w:p w14:paraId="7AA6F066" w14:textId="77777777" w:rsidR="00FC16B4" w:rsidRPr="006717FE" w:rsidRDefault="00FC16B4" w:rsidP="00200428">
            <w:pPr>
              <w:rPr>
                <w:rFonts w:ascii="Arial" w:hAnsi="Arial" w:cs="Arial"/>
              </w:rPr>
            </w:pPr>
            <w:r w:rsidRPr="006717FE">
              <w:rPr>
                <w:rFonts w:ascii="Arial" w:hAnsi="Arial" w:cs="Arial"/>
              </w:rPr>
              <w:t>25 x25</w:t>
            </w:r>
          </w:p>
          <w:p w14:paraId="71616A1E" w14:textId="77777777" w:rsidR="00FC16B4" w:rsidRPr="006717FE" w:rsidRDefault="00FC16B4" w:rsidP="00200428">
            <w:pPr>
              <w:rPr>
                <w:rFonts w:ascii="Arial" w:hAnsi="Arial" w:cs="Arial"/>
              </w:rPr>
            </w:pPr>
            <w:r w:rsidRPr="006717FE">
              <w:rPr>
                <w:rFonts w:ascii="Arial" w:hAnsi="Arial" w:cs="Arial"/>
              </w:rPr>
              <w:t>33.4</w:t>
            </w:r>
          </w:p>
          <w:p w14:paraId="413104D9" w14:textId="0A11C834" w:rsidR="00FC16B4" w:rsidRPr="006717FE" w:rsidRDefault="00FC16B4" w:rsidP="00200428">
            <w:pPr>
              <w:rPr>
                <w:rFonts w:ascii="Arial" w:hAnsi="Arial" w:cs="Arial"/>
              </w:rPr>
            </w:pPr>
            <w:r w:rsidRPr="006717FE">
              <w:rPr>
                <w:rFonts w:ascii="Arial" w:hAnsi="Arial" w:cs="Arial"/>
              </w:rPr>
              <w:t xml:space="preserve">4.96 </w:t>
            </w:r>
            <w:r w:rsidR="003B60DB">
              <w:rPr>
                <w:rFonts w:ascii="Arial" w:hAnsi="Arial" w:cs="Arial"/>
              </w:rPr>
              <w:t>x10</w:t>
            </w:r>
            <w:r w:rsidR="003B60DB">
              <w:rPr>
                <w:rFonts w:ascii="Arial" w:hAnsi="Arial" w:cs="Arial"/>
                <w:vertAlign w:val="superscript"/>
              </w:rPr>
              <w:t>3</w:t>
            </w:r>
          </w:p>
        </w:tc>
        <w:tc>
          <w:tcPr>
            <w:tcW w:w="1276" w:type="dxa"/>
          </w:tcPr>
          <w:p w14:paraId="1093CDBB" w14:textId="77777777" w:rsidR="00FC16B4" w:rsidRPr="006717FE" w:rsidRDefault="00FC16B4" w:rsidP="00200428">
            <w:pPr>
              <w:rPr>
                <w:rFonts w:ascii="Arial" w:hAnsi="Arial" w:cs="Arial"/>
              </w:rPr>
            </w:pPr>
            <w:r w:rsidRPr="006717FE">
              <w:rPr>
                <w:rFonts w:ascii="Arial" w:hAnsi="Arial" w:cs="Arial"/>
              </w:rPr>
              <w:t>25 x 25</w:t>
            </w:r>
          </w:p>
          <w:p w14:paraId="11482AB2" w14:textId="77777777" w:rsidR="00FC16B4" w:rsidRPr="006717FE" w:rsidRDefault="00FC16B4" w:rsidP="00200428">
            <w:pPr>
              <w:rPr>
                <w:rFonts w:ascii="Arial" w:hAnsi="Arial" w:cs="Arial"/>
              </w:rPr>
            </w:pPr>
            <w:r w:rsidRPr="006717FE">
              <w:rPr>
                <w:rFonts w:ascii="Arial" w:hAnsi="Arial" w:cs="Arial"/>
              </w:rPr>
              <w:t>97.7</w:t>
            </w:r>
          </w:p>
          <w:p w14:paraId="189AA524" w14:textId="3D884E31" w:rsidR="00FC16B4" w:rsidRPr="006717FE" w:rsidRDefault="00FC16B4" w:rsidP="00200428">
            <w:pPr>
              <w:rPr>
                <w:rFonts w:ascii="Arial" w:hAnsi="Arial" w:cs="Arial"/>
              </w:rPr>
            </w:pPr>
            <w:r w:rsidRPr="006717FE">
              <w:rPr>
                <w:rFonts w:ascii="Arial" w:hAnsi="Arial" w:cs="Arial"/>
              </w:rPr>
              <w:t xml:space="preserve">4.06 </w:t>
            </w:r>
            <w:r w:rsidR="003B60DB">
              <w:rPr>
                <w:rFonts w:ascii="Arial" w:hAnsi="Arial" w:cs="Arial"/>
              </w:rPr>
              <w:t>x10</w:t>
            </w:r>
            <w:r w:rsidR="003B60DB" w:rsidRPr="003B60DB">
              <w:rPr>
                <w:rFonts w:ascii="Arial" w:hAnsi="Arial" w:cs="Arial"/>
                <w:vertAlign w:val="superscript"/>
              </w:rPr>
              <w:t>4</w:t>
            </w:r>
          </w:p>
        </w:tc>
      </w:tr>
      <w:tr w:rsidR="00FC16B4" w14:paraId="3FAF3037" w14:textId="77777777" w:rsidTr="003B60DB">
        <w:tc>
          <w:tcPr>
            <w:tcW w:w="1384" w:type="dxa"/>
          </w:tcPr>
          <w:p w14:paraId="38CEFAC4" w14:textId="77777777" w:rsidR="00FC16B4" w:rsidRPr="006717FE" w:rsidRDefault="00FC16B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77770E7C"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2D73B0B8"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4A4F5E7B" w14:textId="77777777" w:rsidR="00FC16B4" w:rsidRPr="006717FE" w:rsidRDefault="00FC16B4" w:rsidP="00200428">
            <w:pPr>
              <w:rPr>
                <w:rFonts w:ascii="Arial" w:hAnsi="Arial" w:cs="Arial"/>
              </w:rPr>
            </w:pPr>
            <w:r w:rsidRPr="006717FE">
              <w:rPr>
                <w:rFonts w:ascii="Arial" w:hAnsi="Arial" w:cs="Arial"/>
              </w:rPr>
              <w:t>20 x 20</w:t>
            </w:r>
          </w:p>
          <w:p w14:paraId="61E87424" w14:textId="77777777" w:rsidR="00FC16B4" w:rsidRPr="006717FE" w:rsidRDefault="00FC16B4" w:rsidP="00200428">
            <w:pPr>
              <w:rPr>
                <w:rFonts w:ascii="Arial" w:hAnsi="Arial" w:cs="Arial"/>
              </w:rPr>
            </w:pPr>
            <w:r w:rsidRPr="006717FE">
              <w:rPr>
                <w:rFonts w:ascii="Arial" w:hAnsi="Arial" w:cs="Arial"/>
              </w:rPr>
              <w:t>95.4</w:t>
            </w:r>
          </w:p>
          <w:p w14:paraId="2DBC72A7" w14:textId="43D3ED82" w:rsidR="00FC16B4" w:rsidRPr="006717FE" w:rsidRDefault="00FC16B4" w:rsidP="00200428">
            <w:pPr>
              <w:rPr>
                <w:rFonts w:ascii="Arial" w:hAnsi="Arial" w:cs="Arial"/>
              </w:rPr>
            </w:pPr>
            <w:r w:rsidRPr="006717FE">
              <w:rPr>
                <w:rFonts w:ascii="Arial" w:hAnsi="Arial" w:cs="Arial"/>
              </w:rPr>
              <w:t xml:space="preserve">3.67 </w:t>
            </w:r>
            <w:r w:rsidR="003B60DB">
              <w:rPr>
                <w:rFonts w:ascii="Arial" w:hAnsi="Arial" w:cs="Arial"/>
              </w:rPr>
              <w:t>x10</w:t>
            </w:r>
            <w:r w:rsidR="003B60DB" w:rsidRPr="003B60DB">
              <w:rPr>
                <w:rFonts w:ascii="Arial" w:hAnsi="Arial" w:cs="Arial"/>
                <w:vertAlign w:val="superscript"/>
              </w:rPr>
              <w:t>4</w:t>
            </w:r>
          </w:p>
        </w:tc>
        <w:tc>
          <w:tcPr>
            <w:tcW w:w="1134" w:type="dxa"/>
          </w:tcPr>
          <w:p w14:paraId="318747E3" w14:textId="77777777" w:rsidR="00FC16B4" w:rsidRPr="006717FE" w:rsidRDefault="00FC16B4" w:rsidP="00200428">
            <w:pPr>
              <w:rPr>
                <w:rFonts w:ascii="Arial" w:hAnsi="Arial" w:cs="Arial"/>
              </w:rPr>
            </w:pPr>
            <w:r w:rsidRPr="006717FE">
              <w:rPr>
                <w:rFonts w:ascii="Arial" w:hAnsi="Arial" w:cs="Arial"/>
              </w:rPr>
              <w:t>20 x 20</w:t>
            </w:r>
          </w:p>
          <w:p w14:paraId="2DDD936D" w14:textId="77777777" w:rsidR="00FC16B4" w:rsidRPr="006717FE" w:rsidRDefault="00FC16B4" w:rsidP="00200428">
            <w:pPr>
              <w:rPr>
                <w:rFonts w:ascii="Arial" w:hAnsi="Arial" w:cs="Arial"/>
              </w:rPr>
            </w:pPr>
            <w:r w:rsidRPr="006717FE">
              <w:rPr>
                <w:rFonts w:ascii="Arial" w:hAnsi="Arial" w:cs="Arial"/>
              </w:rPr>
              <w:t>96.83</w:t>
            </w:r>
          </w:p>
          <w:p w14:paraId="286D8CC6" w14:textId="3A7D00A0" w:rsidR="00FC16B4" w:rsidRPr="006717FE" w:rsidRDefault="00FC16B4" w:rsidP="00200428">
            <w:pPr>
              <w:rPr>
                <w:rFonts w:ascii="Arial" w:hAnsi="Arial" w:cs="Arial"/>
              </w:rPr>
            </w:pPr>
            <w:r w:rsidRPr="006717FE">
              <w:rPr>
                <w:rFonts w:ascii="Arial" w:hAnsi="Arial" w:cs="Arial"/>
              </w:rPr>
              <w:t xml:space="preserve">3.72 </w:t>
            </w:r>
            <w:r w:rsidR="003B60DB">
              <w:rPr>
                <w:rFonts w:ascii="Arial" w:hAnsi="Arial" w:cs="Arial"/>
              </w:rPr>
              <w:t>x10</w:t>
            </w:r>
            <w:r w:rsidR="003B60DB" w:rsidRPr="003B60DB">
              <w:rPr>
                <w:rFonts w:ascii="Arial" w:hAnsi="Arial" w:cs="Arial"/>
                <w:vertAlign w:val="superscript"/>
              </w:rPr>
              <w:t>4</w:t>
            </w:r>
          </w:p>
        </w:tc>
        <w:tc>
          <w:tcPr>
            <w:tcW w:w="1134" w:type="dxa"/>
          </w:tcPr>
          <w:p w14:paraId="0DBE490C" w14:textId="77777777" w:rsidR="00FC16B4" w:rsidRPr="006717FE" w:rsidRDefault="00FC16B4" w:rsidP="00200428">
            <w:pPr>
              <w:rPr>
                <w:rFonts w:ascii="Arial" w:hAnsi="Arial" w:cs="Arial"/>
              </w:rPr>
            </w:pPr>
            <w:r w:rsidRPr="006717FE">
              <w:rPr>
                <w:rFonts w:ascii="Arial" w:hAnsi="Arial" w:cs="Arial"/>
              </w:rPr>
              <w:t>20 x 20</w:t>
            </w:r>
          </w:p>
          <w:p w14:paraId="5804FEEA" w14:textId="77777777" w:rsidR="00FC16B4" w:rsidRPr="006717FE" w:rsidRDefault="00FC16B4" w:rsidP="00200428">
            <w:pPr>
              <w:rPr>
                <w:rFonts w:ascii="Arial" w:hAnsi="Arial" w:cs="Arial"/>
              </w:rPr>
            </w:pPr>
            <w:r w:rsidRPr="006717FE">
              <w:rPr>
                <w:rFonts w:ascii="Arial" w:hAnsi="Arial" w:cs="Arial"/>
              </w:rPr>
              <w:t>95.9</w:t>
            </w:r>
          </w:p>
          <w:p w14:paraId="52B441A1" w14:textId="599CBE43" w:rsidR="00FC16B4" w:rsidRPr="006717FE" w:rsidRDefault="00FC16B4" w:rsidP="00200428">
            <w:pPr>
              <w:rPr>
                <w:rFonts w:ascii="Arial" w:hAnsi="Arial" w:cs="Arial"/>
              </w:rPr>
            </w:pPr>
            <w:r w:rsidRPr="006717FE">
              <w:rPr>
                <w:rFonts w:ascii="Arial" w:hAnsi="Arial" w:cs="Arial"/>
              </w:rPr>
              <w:t xml:space="preserve">3.70 </w:t>
            </w:r>
            <w:r w:rsidR="003B60DB">
              <w:rPr>
                <w:rFonts w:ascii="Arial" w:hAnsi="Arial" w:cs="Arial"/>
              </w:rPr>
              <w:t>x10</w:t>
            </w:r>
            <w:r w:rsidR="003B60DB" w:rsidRPr="003B60DB">
              <w:rPr>
                <w:rFonts w:ascii="Arial" w:hAnsi="Arial" w:cs="Arial"/>
                <w:vertAlign w:val="superscript"/>
              </w:rPr>
              <w:t>4</w:t>
            </w:r>
          </w:p>
        </w:tc>
        <w:tc>
          <w:tcPr>
            <w:tcW w:w="1132" w:type="dxa"/>
          </w:tcPr>
          <w:p w14:paraId="6846A988" w14:textId="77777777" w:rsidR="00FC16B4" w:rsidRPr="006717FE" w:rsidRDefault="00FC16B4" w:rsidP="00200428">
            <w:pPr>
              <w:rPr>
                <w:rFonts w:ascii="Arial" w:hAnsi="Arial" w:cs="Arial"/>
              </w:rPr>
            </w:pPr>
            <w:r w:rsidRPr="006717FE">
              <w:rPr>
                <w:rFonts w:ascii="Arial" w:hAnsi="Arial" w:cs="Arial"/>
              </w:rPr>
              <w:t>20 x 20</w:t>
            </w:r>
          </w:p>
          <w:p w14:paraId="79E2C3C2" w14:textId="77777777" w:rsidR="00FC16B4" w:rsidRPr="006717FE" w:rsidRDefault="00FC16B4" w:rsidP="00200428">
            <w:pPr>
              <w:rPr>
                <w:rFonts w:ascii="Arial" w:hAnsi="Arial" w:cs="Arial"/>
              </w:rPr>
            </w:pPr>
            <w:r w:rsidRPr="006717FE">
              <w:rPr>
                <w:rFonts w:ascii="Arial" w:hAnsi="Arial" w:cs="Arial"/>
              </w:rPr>
              <w:t>73.5</w:t>
            </w:r>
          </w:p>
          <w:p w14:paraId="0B7CE543" w14:textId="37108A26" w:rsidR="00FC16B4" w:rsidRPr="006717FE" w:rsidRDefault="00FC16B4" w:rsidP="00200428">
            <w:pPr>
              <w:rPr>
                <w:rFonts w:ascii="Arial" w:hAnsi="Arial" w:cs="Arial"/>
              </w:rPr>
            </w:pPr>
            <w:r w:rsidRPr="006717FE">
              <w:rPr>
                <w:rFonts w:ascii="Arial" w:hAnsi="Arial" w:cs="Arial"/>
              </w:rPr>
              <w:t xml:space="preserve">2.19 </w:t>
            </w:r>
            <w:r w:rsidR="003B60DB">
              <w:rPr>
                <w:rFonts w:ascii="Arial" w:hAnsi="Arial" w:cs="Arial"/>
              </w:rPr>
              <w:t>x10</w:t>
            </w:r>
            <w:r w:rsidR="003B60DB" w:rsidRPr="003B60DB">
              <w:rPr>
                <w:rFonts w:ascii="Arial" w:hAnsi="Arial" w:cs="Arial"/>
                <w:vertAlign w:val="superscript"/>
              </w:rPr>
              <w:t>4</w:t>
            </w:r>
          </w:p>
        </w:tc>
        <w:tc>
          <w:tcPr>
            <w:tcW w:w="1278" w:type="dxa"/>
          </w:tcPr>
          <w:p w14:paraId="5173F183" w14:textId="77777777" w:rsidR="00FC16B4" w:rsidRPr="006717FE" w:rsidRDefault="00FC16B4" w:rsidP="00200428">
            <w:pPr>
              <w:rPr>
                <w:rFonts w:ascii="Arial" w:hAnsi="Arial" w:cs="Arial"/>
              </w:rPr>
            </w:pPr>
            <w:r w:rsidRPr="006717FE">
              <w:rPr>
                <w:rFonts w:ascii="Arial" w:hAnsi="Arial" w:cs="Arial"/>
              </w:rPr>
              <w:t>20 x 20</w:t>
            </w:r>
          </w:p>
          <w:p w14:paraId="680514F1" w14:textId="77777777" w:rsidR="00FC16B4" w:rsidRPr="006717FE" w:rsidRDefault="00FC16B4" w:rsidP="00200428">
            <w:pPr>
              <w:rPr>
                <w:rFonts w:ascii="Arial" w:hAnsi="Arial" w:cs="Arial"/>
              </w:rPr>
            </w:pPr>
            <w:r w:rsidRPr="006717FE">
              <w:rPr>
                <w:rFonts w:ascii="Arial" w:hAnsi="Arial" w:cs="Arial"/>
              </w:rPr>
              <w:t>96.7</w:t>
            </w:r>
          </w:p>
          <w:p w14:paraId="2601400A" w14:textId="35E8628D" w:rsidR="00FC16B4" w:rsidRPr="006717FE" w:rsidRDefault="00FC16B4" w:rsidP="00200428">
            <w:pPr>
              <w:rPr>
                <w:rFonts w:ascii="Arial" w:hAnsi="Arial" w:cs="Arial"/>
              </w:rPr>
            </w:pPr>
            <w:r w:rsidRPr="006717FE">
              <w:rPr>
                <w:rFonts w:ascii="Arial" w:hAnsi="Arial" w:cs="Arial"/>
              </w:rPr>
              <w:t xml:space="preserve">3.97 </w:t>
            </w:r>
            <w:r w:rsidR="003B60DB">
              <w:rPr>
                <w:rFonts w:ascii="Arial" w:hAnsi="Arial" w:cs="Arial"/>
              </w:rPr>
              <w:t>x10</w:t>
            </w:r>
            <w:r w:rsidR="003B60DB" w:rsidRPr="003B60DB">
              <w:rPr>
                <w:rFonts w:ascii="Arial" w:hAnsi="Arial" w:cs="Arial"/>
                <w:vertAlign w:val="superscript"/>
              </w:rPr>
              <w:t>4</w:t>
            </w:r>
          </w:p>
        </w:tc>
        <w:tc>
          <w:tcPr>
            <w:tcW w:w="1276" w:type="dxa"/>
          </w:tcPr>
          <w:p w14:paraId="190274FC" w14:textId="77777777" w:rsidR="00FC16B4" w:rsidRPr="006717FE" w:rsidRDefault="00FC16B4" w:rsidP="00200428">
            <w:pPr>
              <w:rPr>
                <w:rFonts w:ascii="Arial" w:hAnsi="Arial" w:cs="Arial"/>
              </w:rPr>
            </w:pPr>
            <w:r w:rsidRPr="006717FE">
              <w:rPr>
                <w:rFonts w:ascii="Arial" w:hAnsi="Arial" w:cs="Arial"/>
              </w:rPr>
              <w:t>20 x 20</w:t>
            </w:r>
          </w:p>
          <w:p w14:paraId="0E4EA79D" w14:textId="77777777" w:rsidR="00FC16B4" w:rsidRPr="006717FE" w:rsidRDefault="00FC16B4" w:rsidP="00200428">
            <w:pPr>
              <w:rPr>
                <w:rFonts w:ascii="Arial" w:hAnsi="Arial" w:cs="Arial"/>
              </w:rPr>
            </w:pPr>
            <w:r w:rsidRPr="006717FE">
              <w:rPr>
                <w:rFonts w:ascii="Arial" w:hAnsi="Arial" w:cs="Arial"/>
              </w:rPr>
              <w:t>95.3</w:t>
            </w:r>
          </w:p>
          <w:p w14:paraId="7A80F11F" w14:textId="7B4CC6F0" w:rsidR="00FC16B4" w:rsidRPr="006717FE" w:rsidRDefault="00FC16B4" w:rsidP="00200428">
            <w:pPr>
              <w:rPr>
                <w:rFonts w:ascii="Arial" w:hAnsi="Arial" w:cs="Arial"/>
              </w:rPr>
            </w:pPr>
            <w:r w:rsidRPr="006717FE">
              <w:rPr>
                <w:rFonts w:ascii="Arial" w:hAnsi="Arial" w:cs="Arial"/>
              </w:rPr>
              <w:t xml:space="preserve">3.82 </w:t>
            </w:r>
            <w:r w:rsidR="003B60DB">
              <w:rPr>
                <w:rFonts w:ascii="Arial" w:hAnsi="Arial" w:cs="Arial"/>
              </w:rPr>
              <w:t>x10</w:t>
            </w:r>
            <w:r w:rsidR="003B60DB" w:rsidRPr="003B60DB">
              <w:rPr>
                <w:rFonts w:ascii="Arial" w:hAnsi="Arial" w:cs="Arial"/>
                <w:vertAlign w:val="superscript"/>
              </w:rPr>
              <w:t>4</w:t>
            </w:r>
          </w:p>
        </w:tc>
      </w:tr>
      <w:tr w:rsidR="00FC16B4" w14:paraId="5180E55C" w14:textId="77777777" w:rsidTr="003B60DB">
        <w:tc>
          <w:tcPr>
            <w:tcW w:w="1384" w:type="dxa"/>
          </w:tcPr>
          <w:p w14:paraId="3ED994DB" w14:textId="77777777" w:rsidR="00FC16B4" w:rsidRPr="006717FE" w:rsidRDefault="00FC16B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3C307E75"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2B7033BC"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0A7D75FD" w14:textId="77777777" w:rsidR="00FC16B4" w:rsidRPr="006717FE" w:rsidRDefault="00FC16B4" w:rsidP="00200428">
            <w:pPr>
              <w:rPr>
                <w:rFonts w:ascii="Arial" w:hAnsi="Arial" w:cs="Arial"/>
              </w:rPr>
            </w:pPr>
            <w:r w:rsidRPr="006717FE">
              <w:rPr>
                <w:rFonts w:ascii="Arial" w:hAnsi="Arial" w:cs="Arial"/>
              </w:rPr>
              <w:t>15 x 15</w:t>
            </w:r>
          </w:p>
          <w:p w14:paraId="0A24115A" w14:textId="77777777" w:rsidR="00FC16B4" w:rsidRPr="006717FE" w:rsidRDefault="00FC16B4" w:rsidP="00200428">
            <w:pPr>
              <w:rPr>
                <w:rFonts w:ascii="Arial" w:hAnsi="Arial" w:cs="Arial"/>
              </w:rPr>
            </w:pPr>
            <w:r w:rsidRPr="006717FE">
              <w:rPr>
                <w:rFonts w:ascii="Arial" w:hAnsi="Arial" w:cs="Arial"/>
              </w:rPr>
              <w:t>75.4</w:t>
            </w:r>
          </w:p>
          <w:p w14:paraId="24BA6424" w14:textId="4C7F88D5" w:rsidR="00FC16B4" w:rsidRPr="006717FE" w:rsidRDefault="00FC16B4" w:rsidP="00200428">
            <w:pPr>
              <w:rPr>
                <w:rFonts w:ascii="Arial" w:hAnsi="Arial" w:cs="Arial"/>
              </w:rPr>
            </w:pPr>
            <w:r w:rsidRPr="006717FE">
              <w:rPr>
                <w:rFonts w:ascii="Arial" w:hAnsi="Arial" w:cs="Arial"/>
              </w:rPr>
              <w:t xml:space="preserve">2.34 </w:t>
            </w:r>
            <w:r w:rsidR="003B60DB">
              <w:rPr>
                <w:rFonts w:ascii="Arial" w:hAnsi="Arial" w:cs="Arial"/>
              </w:rPr>
              <w:t>x10</w:t>
            </w:r>
            <w:r w:rsidR="003B60DB" w:rsidRPr="003B60DB">
              <w:rPr>
                <w:rFonts w:ascii="Arial" w:hAnsi="Arial" w:cs="Arial"/>
                <w:vertAlign w:val="superscript"/>
              </w:rPr>
              <w:t>4</w:t>
            </w:r>
          </w:p>
        </w:tc>
        <w:tc>
          <w:tcPr>
            <w:tcW w:w="1134" w:type="dxa"/>
          </w:tcPr>
          <w:p w14:paraId="1DA086A2" w14:textId="77777777" w:rsidR="00FC16B4" w:rsidRPr="006717FE" w:rsidRDefault="00FC16B4" w:rsidP="00200428">
            <w:pPr>
              <w:rPr>
                <w:rFonts w:ascii="Arial" w:hAnsi="Arial" w:cs="Arial"/>
              </w:rPr>
            </w:pPr>
            <w:r w:rsidRPr="006717FE">
              <w:rPr>
                <w:rFonts w:ascii="Arial" w:hAnsi="Arial" w:cs="Arial"/>
              </w:rPr>
              <w:t>15 x 15</w:t>
            </w:r>
          </w:p>
          <w:p w14:paraId="3259A841" w14:textId="77777777" w:rsidR="00FC16B4" w:rsidRPr="006717FE" w:rsidRDefault="00FC16B4" w:rsidP="00200428">
            <w:pPr>
              <w:rPr>
                <w:rFonts w:ascii="Arial" w:hAnsi="Arial" w:cs="Arial"/>
              </w:rPr>
            </w:pPr>
            <w:r w:rsidRPr="006717FE">
              <w:rPr>
                <w:rFonts w:ascii="Arial" w:hAnsi="Arial" w:cs="Arial"/>
              </w:rPr>
              <w:t>96.8</w:t>
            </w:r>
          </w:p>
          <w:p w14:paraId="34989051" w14:textId="60997D26" w:rsidR="00FC16B4" w:rsidRPr="006717FE" w:rsidRDefault="00FC16B4" w:rsidP="00200428">
            <w:pPr>
              <w:rPr>
                <w:rFonts w:ascii="Arial" w:hAnsi="Arial" w:cs="Arial"/>
              </w:rPr>
            </w:pPr>
            <w:r w:rsidRPr="006717FE">
              <w:rPr>
                <w:rFonts w:ascii="Arial" w:hAnsi="Arial" w:cs="Arial"/>
              </w:rPr>
              <w:t xml:space="preserve">3.52 </w:t>
            </w:r>
            <w:r w:rsidR="003B60DB">
              <w:rPr>
                <w:rFonts w:ascii="Arial" w:hAnsi="Arial" w:cs="Arial"/>
              </w:rPr>
              <w:t>x10</w:t>
            </w:r>
            <w:r w:rsidR="003B60DB" w:rsidRPr="003B60DB">
              <w:rPr>
                <w:rFonts w:ascii="Arial" w:hAnsi="Arial" w:cs="Arial"/>
                <w:vertAlign w:val="superscript"/>
              </w:rPr>
              <w:t>4</w:t>
            </w:r>
          </w:p>
        </w:tc>
        <w:tc>
          <w:tcPr>
            <w:tcW w:w="1134" w:type="dxa"/>
          </w:tcPr>
          <w:p w14:paraId="5BE550EF" w14:textId="77777777" w:rsidR="00FC16B4" w:rsidRPr="006717FE" w:rsidRDefault="00FC16B4" w:rsidP="00200428">
            <w:pPr>
              <w:rPr>
                <w:rFonts w:ascii="Arial" w:hAnsi="Arial" w:cs="Arial"/>
              </w:rPr>
            </w:pPr>
            <w:r w:rsidRPr="006717FE">
              <w:rPr>
                <w:rFonts w:ascii="Arial" w:hAnsi="Arial" w:cs="Arial"/>
              </w:rPr>
              <w:t>15 x 15</w:t>
            </w:r>
          </w:p>
          <w:p w14:paraId="075ED50B" w14:textId="77777777" w:rsidR="00FC16B4" w:rsidRPr="006717FE" w:rsidRDefault="00FC16B4" w:rsidP="00200428">
            <w:pPr>
              <w:rPr>
                <w:rFonts w:ascii="Arial" w:hAnsi="Arial" w:cs="Arial"/>
              </w:rPr>
            </w:pPr>
            <w:r w:rsidRPr="006717FE">
              <w:rPr>
                <w:rFonts w:ascii="Arial" w:hAnsi="Arial" w:cs="Arial"/>
              </w:rPr>
              <w:t>93.7</w:t>
            </w:r>
          </w:p>
          <w:p w14:paraId="5C1FAFE8" w14:textId="51BB5B05" w:rsidR="00FC16B4" w:rsidRPr="006717FE" w:rsidRDefault="00FC16B4" w:rsidP="00200428">
            <w:pPr>
              <w:rPr>
                <w:rFonts w:ascii="Arial" w:hAnsi="Arial" w:cs="Arial"/>
              </w:rPr>
            </w:pPr>
            <w:r w:rsidRPr="006717FE">
              <w:rPr>
                <w:rFonts w:ascii="Arial" w:hAnsi="Arial" w:cs="Arial"/>
              </w:rPr>
              <w:t xml:space="preserve">3.45 </w:t>
            </w:r>
            <w:r w:rsidR="003B60DB">
              <w:rPr>
                <w:rFonts w:ascii="Arial" w:hAnsi="Arial" w:cs="Arial"/>
              </w:rPr>
              <w:t>x10</w:t>
            </w:r>
            <w:r w:rsidR="003B60DB" w:rsidRPr="003B60DB">
              <w:rPr>
                <w:rFonts w:ascii="Arial" w:hAnsi="Arial" w:cs="Arial"/>
                <w:vertAlign w:val="superscript"/>
              </w:rPr>
              <w:t>4</w:t>
            </w:r>
          </w:p>
        </w:tc>
        <w:tc>
          <w:tcPr>
            <w:tcW w:w="1132" w:type="dxa"/>
          </w:tcPr>
          <w:p w14:paraId="46AC37DD" w14:textId="77777777" w:rsidR="00FC16B4" w:rsidRPr="006717FE" w:rsidRDefault="00FC16B4" w:rsidP="00200428">
            <w:pPr>
              <w:rPr>
                <w:rFonts w:ascii="Arial" w:hAnsi="Arial" w:cs="Arial"/>
              </w:rPr>
            </w:pPr>
            <w:r w:rsidRPr="006717FE">
              <w:rPr>
                <w:rFonts w:ascii="Arial" w:hAnsi="Arial" w:cs="Arial"/>
              </w:rPr>
              <w:t>15 x 15</w:t>
            </w:r>
          </w:p>
          <w:p w14:paraId="57E7F84B" w14:textId="77777777" w:rsidR="00FC16B4" w:rsidRPr="006717FE" w:rsidRDefault="00FC16B4" w:rsidP="00200428">
            <w:pPr>
              <w:rPr>
                <w:rFonts w:ascii="Arial" w:hAnsi="Arial" w:cs="Arial"/>
              </w:rPr>
            </w:pPr>
            <w:r w:rsidRPr="006717FE">
              <w:rPr>
                <w:rFonts w:ascii="Arial" w:hAnsi="Arial" w:cs="Arial"/>
              </w:rPr>
              <w:t>91.3</w:t>
            </w:r>
          </w:p>
          <w:p w14:paraId="792D3B5F" w14:textId="3F961926" w:rsidR="00FC16B4" w:rsidRPr="006717FE" w:rsidRDefault="00FC16B4" w:rsidP="00200428">
            <w:pPr>
              <w:rPr>
                <w:rFonts w:ascii="Arial" w:hAnsi="Arial" w:cs="Arial"/>
              </w:rPr>
            </w:pPr>
            <w:r w:rsidRPr="006717FE">
              <w:rPr>
                <w:rFonts w:ascii="Arial" w:hAnsi="Arial" w:cs="Arial"/>
              </w:rPr>
              <w:t xml:space="preserve">3.43 </w:t>
            </w:r>
            <w:r w:rsidR="003B60DB">
              <w:rPr>
                <w:rFonts w:ascii="Arial" w:hAnsi="Arial" w:cs="Arial"/>
              </w:rPr>
              <w:t>x10</w:t>
            </w:r>
            <w:r w:rsidR="003B60DB" w:rsidRPr="003B60DB">
              <w:rPr>
                <w:rFonts w:ascii="Arial" w:hAnsi="Arial" w:cs="Arial"/>
                <w:vertAlign w:val="superscript"/>
              </w:rPr>
              <w:t>4</w:t>
            </w:r>
          </w:p>
        </w:tc>
        <w:tc>
          <w:tcPr>
            <w:tcW w:w="1278" w:type="dxa"/>
          </w:tcPr>
          <w:p w14:paraId="574B9B74" w14:textId="77777777" w:rsidR="00FC16B4" w:rsidRPr="006717FE" w:rsidRDefault="00FC16B4" w:rsidP="00200428">
            <w:pPr>
              <w:rPr>
                <w:rFonts w:ascii="Arial" w:hAnsi="Arial" w:cs="Arial"/>
              </w:rPr>
            </w:pPr>
            <w:r w:rsidRPr="006717FE">
              <w:rPr>
                <w:rFonts w:ascii="Arial" w:hAnsi="Arial" w:cs="Arial"/>
              </w:rPr>
              <w:t>15 x 15</w:t>
            </w:r>
          </w:p>
          <w:p w14:paraId="0A979938" w14:textId="77777777" w:rsidR="00FC16B4" w:rsidRPr="006717FE" w:rsidRDefault="00FC16B4" w:rsidP="00200428">
            <w:pPr>
              <w:rPr>
                <w:rFonts w:ascii="Arial" w:hAnsi="Arial" w:cs="Arial"/>
              </w:rPr>
            </w:pPr>
            <w:r w:rsidRPr="006717FE">
              <w:rPr>
                <w:rFonts w:ascii="Arial" w:hAnsi="Arial" w:cs="Arial"/>
              </w:rPr>
              <w:t>96.1</w:t>
            </w:r>
          </w:p>
          <w:p w14:paraId="74DDB848" w14:textId="1E774C2F" w:rsidR="00FC16B4" w:rsidRPr="006717FE" w:rsidRDefault="00FC16B4" w:rsidP="00200428">
            <w:pPr>
              <w:rPr>
                <w:rFonts w:ascii="Arial" w:hAnsi="Arial" w:cs="Arial"/>
              </w:rPr>
            </w:pPr>
            <w:r w:rsidRPr="006717FE">
              <w:rPr>
                <w:rFonts w:ascii="Arial" w:hAnsi="Arial" w:cs="Arial"/>
              </w:rPr>
              <w:t xml:space="preserve">3.83 </w:t>
            </w:r>
            <w:r w:rsidR="003B60DB">
              <w:rPr>
                <w:rFonts w:ascii="Arial" w:hAnsi="Arial" w:cs="Arial"/>
              </w:rPr>
              <w:t>x10</w:t>
            </w:r>
            <w:r w:rsidR="003B60DB" w:rsidRPr="003B60DB">
              <w:rPr>
                <w:rFonts w:ascii="Arial" w:hAnsi="Arial" w:cs="Arial"/>
                <w:vertAlign w:val="superscript"/>
              </w:rPr>
              <w:t>4</w:t>
            </w:r>
          </w:p>
        </w:tc>
        <w:tc>
          <w:tcPr>
            <w:tcW w:w="1276" w:type="dxa"/>
          </w:tcPr>
          <w:p w14:paraId="78F3922C" w14:textId="77777777" w:rsidR="00FC16B4" w:rsidRPr="006717FE" w:rsidRDefault="00FC16B4" w:rsidP="00200428">
            <w:pPr>
              <w:rPr>
                <w:rFonts w:ascii="Arial" w:hAnsi="Arial" w:cs="Arial"/>
              </w:rPr>
            </w:pPr>
            <w:r w:rsidRPr="006717FE">
              <w:rPr>
                <w:rFonts w:ascii="Arial" w:hAnsi="Arial" w:cs="Arial"/>
              </w:rPr>
              <w:t>15 x 15</w:t>
            </w:r>
          </w:p>
          <w:p w14:paraId="333B911B" w14:textId="77777777" w:rsidR="00FC16B4" w:rsidRPr="006717FE" w:rsidRDefault="00FC16B4" w:rsidP="00200428">
            <w:pPr>
              <w:rPr>
                <w:rFonts w:ascii="Arial" w:hAnsi="Arial" w:cs="Arial"/>
              </w:rPr>
            </w:pPr>
            <w:r w:rsidRPr="006717FE">
              <w:rPr>
                <w:rFonts w:ascii="Arial" w:hAnsi="Arial" w:cs="Arial"/>
              </w:rPr>
              <w:t>96.5</w:t>
            </w:r>
          </w:p>
          <w:p w14:paraId="0F3A7AAD" w14:textId="4880D94B" w:rsidR="00FC16B4" w:rsidRPr="006717FE" w:rsidRDefault="00FC16B4" w:rsidP="00200428">
            <w:pPr>
              <w:rPr>
                <w:rFonts w:ascii="Arial" w:hAnsi="Arial" w:cs="Arial"/>
              </w:rPr>
            </w:pPr>
            <w:r w:rsidRPr="006717FE">
              <w:rPr>
                <w:rFonts w:ascii="Arial" w:hAnsi="Arial" w:cs="Arial"/>
              </w:rPr>
              <w:t xml:space="preserve">3.78 </w:t>
            </w:r>
            <w:r w:rsidR="003B60DB">
              <w:rPr>
                <w:rFonts w:ascii="Arial" w:hAnsi="Arial" w:cs="Arial"/>
              </w:rPr>
              <w:t>x10</w:t>
            </w:r>
            <w:r w:rsidR="003B60DB" w:rsidRPr="003B60DB">
              <w:rPr>
                <w:rFonts w:ascii="Arial" w:hAnsi="Arial" w:cs="Arial"/>
                <w:vertAlign w:val="superscript"/>
              </w:rPr>
              <w:t>4</w:t>
            </w:r>
          </w:p>
        </w:tc>
      </w:tr>
      <w:tr w:rsidR="00FC16B4" w14:paraId="19A313E5" w14:textId="77777777" w:rsidTr="003B60DB">
        <w:tc>
          <w:tcPr>
            <w:tcW w:w="1384" w:type="dxa"/>
          </w:tcPr>
          <w:p w14:paraId="58EBE232" w14:textId="77777777" w:rsidR="00FC16B4" w:rsidRPr="006717FE" w:rsidRDefault="00FC16B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6C5187F4" w14:textId="77777777" w:rsidR="00FC16B4" w:rsidRPr="006717FE" w:rsidRDefault="00FC16B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0ED99C25" w14:textId="77777777" w:rsidR="00FC16B4" w:rsidRPr="006717FE" w:rsidRDefault="00FC16B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4D47FEB3" w14:textId="77777777" w:rsidR="00FC16B4" w:rsidRPr="006717FE" w:rsidRDefault="00FC16B4" w:rsidP="00200428">
            <w:pPr>
              <w:rPr>
                <w:rFonts w:ascii="Arial" w:hAnsi="Arial" w:cs="Arial"/>
              </w:rPr>
            </w:pPr>
            <w:r w:rsidRPr="006717FE">
              <w:rPr>
                <w:rFonts w:ascii="Arial" w:hAnsi="Arial" w:cs="Arial"/>
              </w:rPr>
              <w:t>10 x 10</w:t>
            </w:r>
          </w:p>
          <w:p w14:paraId="5E02E8E6" w14:textId="77777777" w:rsidR="00FC16B4" w:rsidRPr="006717FE" w:rsidRDefault="00FC16B4" w:rsidP="00200428">
            <w:pPr>
              <w:rPr>
                <w:rFonts w:ascii="Arial" w:hAnsi="Arial" w:cs="Arial"/>
              </w:rPr>
            </w:pPr>
            <w:r w:rsidRPr="006717FE">
              <w:rPr>
                <w:rFonts w:ascii="Arial" w:hAnsi="Arial" w:cs="Arial"/>
              </w:rPr>
              <w:t>95.1</w:t>
            </w:r>
          </w:p>
          <w:p w14:paraId="30ADB186" w14:textId="5FE5009C" w:rsidR="00FC16B4" w:rsidRPr="006717FE" w:rsidRDefault="00FC16B4" w:rsidP="00200428">
            <w:pPr>
              <w:rPr>
                <w:rFonts w:ascii="Arial" w:hAnsi="Arial" w:cs="Arial"/>
              </w:rPr>
            </w:pPr>
            <w:r w:rsidRPr="006717FE">
              <w:rPr>
                <w:rFonts w:ascii="Arial" w:hAnsi="Arial" w:cs="Arial"/>
              </w:rPr>
              <w:t xml:space="preserve">3.33 </w:t>
            </w:r>
            <w:r w:rsidR="003B60DB">
              <w:rPr>
                <w:rFonts w:ascii="Arial" w:hAnsi="Arial" w:cs="Arial"/>
              </w:rPr>
              <w:t>x10</w:t>
            </w:r>
            <w:r w:rsidR="003B60DB" w:rsidRPr="003B60DB">
              <w:rPr>
                <w:rFonts w:ascii="Arial" w:hAnsi="Arial" w:cs="Arial"/>
                <w:vertAlign w:val="superscript"/>
              </w:rPr>
              <w:t>4</w:t>
            </w:r>
          </w:p>
        </w:tc>
        <w:tc>
          <w:tcPr>
            <w:tcW w:w="1134" w:type="dxa"/>
          </w:tcPr>
          <w:p w14:paraId="12801FB9" w14:textId="77777777" w:rsidR="00FC16B4" w:rsidRPr="006717FE" w:rsidRDefault="00FC16B4" w:rsidP="00200428">
            <w:pPr>
              <w:rPr>
                <w:rFonts w:ascii="Arial" w:hAnsi="Arial" w:cs="Arial"/>
              </w:rPr>
            </w:pPr>
            <w:r w:rsidRPr="006717FE">
              <w:rPr>
                <w:rFonts w:ascii="Arial" w:hAnsi="Arial" w:cs="Arial"/>
              </w:rPr>
              <w:t>10 x 10</w:t>
            </w:r>
          </w:p>
          <w:p w14:paraId="584DBEF8" w14:textId="77777777" w:rsidR="00FC16B4" w:rsidRPr="006717FE" w:rsidRDefault="00FC16B4" w:rsidP="00200428">
            <w:pPr>
              <w:rPr>
                <w:rFonts w:ascii="Arial" w:hAnsi="Arial" w:cs="Arial"/>
              </w:rPr>
            </w:pPr>
            <w:r w:rsidRPr="006717FE">
              <w:rPr>
                <w:rFonts w:ascii="Arial" w:hAnsi="Arial" w:cs="Arial"/>
              </w:rPr>
              <w:t>94.4</w:t>
            </w:r>
          </w:p>
          <w:p w14:paraId="39A403DD" w14:textId="1D334BEE" w:rsidR="00FC16B4" w:rsidRPr="006717FE" w:rsidRDefault="00FC16B4" w:rsidP="00200428">
            <w:pPr>
              <w:rPr>
                <w:rFonts w:ascii="Arial" w:hAnsi="Arial" w:cs="Arial"/>
              </w:rPr>
            </w:pPr>
            <w:r w:rsidRPr="006717FE">
              <w:rPr>
                <w:rFonts w:ascii="Arial" w:hAnsi="Arial" w:cs="Arial"/>
              </w:rPr>
              <w:t xml:space="preserve">3.19 </w:t>
            </w:r>
            <w:r w:rsidR="003B60DB">
              <w:rPr>
                <w:rFonts w:ascii="Arial" w:hAnsi="Arial" w:cs="Arial"/>
              </w:rPr>
              <w:t>x10</w:t>
            </w:r>
            <w:r w:rsidR="003B60DB" w:rsidRPr="003B60DB">
              <w:rPr>
                <w:rFonts w:ascii="Arial" w:hAnsi="Arial" w:cs="Arial"/>
                <w:vertAlign w:val="superscript"/>
              </w:rPr>
              <w:t>4</w:t>
            </w:r>
          </w:p>
        </w:tc>
        <w:tc>
          <w:tcPr>
            <w:tcW w:w="1134" w:type="dxa"/>
          </w:tcPr>
          <w:p w14:paraId="643511F8" w14:textId="77777777" w:rsidR="00FC16B4" w:rsidRPr="006717FE" w:rsidRDefault="00FC16B4" w:rsidP="00200428">
            <w:pPr>
              <w:rPr>
                <w:rFonts w:ascii="Arial" w:hAnsi="Arial" w:cs="Arial"/>
              </w:rPr>
            </w:pPr>
            <w:r w:rsidRPr="006717FE">
              <w:rPr>
                <w:rFonts w:ascii="Arial" w:hAnsi="Arial" w:cs="Arial"/>
              </w:rPr>
              <w:t>10 x 10</w:t>
            </w:r>
          </w:p>
          <w:p w14:paraId="62FF4B61" w14:textId="77777777" w:rsidR="00FC16B4" w:rsidRPr="006717FE" w:rsidRDefault="00FC16B4" w:rsidP="00200428">
            <w:pPr>
              <w:rPr>
                <w:rFonts w:ascii="Arial" w:hAnsi="Arial" w:cs="Arial"/>
              </w:rPr>
            </w:pPr>
            <w:r w:rsidRPr="006717FE">
              <w:rPr>
                <w:rFonts w:ascii="Arial" w:hAnsi="Arial" w:cs="Arial"/>
              </w:rPr>
              <w:t>0</w:t>
            </w:r>
          </w:p>
          <w:p w14:paraId="76FBC4D7" w14:textId="77777777" w:rsidR="00FC16B4" w:rsidRPr="006717FE" w:rsidRDefault="00FC16B4" w:rsidP="00200428">
            <w:pPr>
              <w:rPr>
                <w:rFonts w:ascii="Arial" w:hAnsi="Arial" w:cs="Arial"/>
              </w:rPr>
            </w:pPr>
            <w:r w:rsidRPr="006717FE">
              <w:rPr>
                <w:rFonts w:ascii="Arial" w:hAnsi="Arial" w:cs="Arial"/>
              </w:rPr>
              <w:t>0</w:t>
            </w:r>
          </w:p>
        </w:tc>
        <w:tc>
          <w:tcPr>
            <w:tcW w:w="1132" w:type="dxa"/>
          </w:tcPr>
          <w:p w14:paraId="33BB6EEE" w14:textId="77777777" w:rsidR="00FC16B4" w:rsidRPr="006717FE" w:rsidRDefault="00FC16B4" w:rsidP="00200428">
            <w:pPr>
              <w:rPr>
                <w:rFonts w:ascii="Arial" w:hAnsi="Arial" w:cs="Arial"/>
              </w:rPr>
            </w:pPr>
            <w:r w:rsidRPr="006717FE">
              <w:rPr>
                <w:rFonts w:ascii="Arial" w:hAnsi="Arial" w:cs="Arial"/>
              </w:rPr>
              <w:t>10 x 10</w:t>
            </w:r>
          </w:p>
          <w:p w14:paraId="389B7FD8" w14:textId="77777777" w:rsidR="00FC16B4" w:rsidRPr="006717FE" w:rsidRDefault="00FC16B4" w:rsidP="00200428">
            <w:pPr>
              <w:rPr>
                <w:rFonts w:ascii="Arial" w:hAnsi="Arial" w:cs="Arial"/>
              </w:rPr>
            </w:pPr>
            <w:r w:rsidRPr="006717FE">
              <w:rPr>
                <w:rFonts w:ascii="Arial" w:hAnsi="Arial" w:cs="Arial"/>
              </w:rPr>
              <w:t>23.9</w:t>
            </w:r>
          </w:p>
          <w:p w14:paraId="40846413" w14:textId="6972EB9D" w:rsidR="00FC16B4" w:rsidRPr="006717FE" w:rsidRDefault="00FC16B4" w:rsidP="00200428">
            <w:pPr>
              <w:rPr>
                <w:rFonts w:ascii="Arial" w:hAnsi="Arial" w:cs="Arial"/>
              </w:rPr>
            </w:pPr>
            <w:r w:rsidRPr="006717FE">
              <w:rPr>
                <w:rFonts w:ascii="Arial" w:hAnsi="Arial" w:cs="Arial"/>
              </w:rPr>
              <w:t xml:space="preserve">2.24 </w:t>
            </w:r>
            <w:r w:rsidR="003B60DB">
              <w:rPr>
                <w:rFonts w:ascii="Arial" w:hAnsi="Arial" w:cs="Arial"/>
              </w:rPr>
              <w:t>x10</w:t>
            </w:r>
            <w:r w:rsidR="003B60DB">
              <w:rPr>
                <w:rFonts w:ascii="Arial" w:hAnsi="Arial" w:cs="Arial"/>
                <w:vertAlign w:val="superscript"/>
              </w:rPr>
              <w:t>3</w:t>
            </w:r>
          </w:p>
        </w:tc>
        <w:tc>
          <w:tcPr>
            <w:tcW w:w="1278" w:type="dxa"/>
          </w:tcPr>
          <w:p w14:paraId="3200083E" w14:textId="77777777" w:rsidR="00FC16B4" w:rsidRPr="006717FE" w:rsidRDefault="00FC16B4" w:rsidP="00200428">
            <w:pPr>
              <w:rPr>
                <w:rFonts w:ascii="Arial" w:hAnsi="Arial" w:cs="Arial"/>
              </w:rPr>
            </w:pPr>
            <w:r w:rsidRPr="006717FE">
              <w:rPr>
                <w:rFonts w:ascii="Arial" w:hAnsi="Arial" w:cs="Arial"/>
              </w:rPr>
              <w:t>10 x 10</w:t>
            </w:r>
          </w:p>
          <w:p w14:paraId="4648F61C" w14:textId="77777777" w:rsidR="00FC16B4" w:rsidRPr="006717FE" w:rsidRDefault="00FC16B4" w:rsidP="00200428">
            <w:pPr>
              <w:rPr>
                <w:rFonts w:ascii="Arial" w:hAnsi="Arial" w:cs="Arial"/>
              </w:rPr>
            </w:pPr>
            <w:r w:rsidRPr="006717FE">
              <w:rPr>
                <w:rFonts w:ascii="Arial" w:hAnsi="Arial" w:cs="Arial"/>
              </w:rPr>
              <w:t>44.4</w:t>
            </w:r>
          </w:p>
          <w:p w14:paraId="781663DD" w14:textId="7F81B475" w:rsidR="00FC16B4" w:rsidRPr="006717FE" w:rsidRDefault="00FC16B4" w:rsidP="00200428">
            <w:pPr>
              <w:rPr>
                <w:rFonts w:ascii="Arial" w:hAnsi="Arial" w:cs="Arial"/>
              </w:rPr>
            </w:pPr>
            <w:r w:rsidRPr="006717FE">
              <w:rPr>
                <w:rFonts w:ascii="Arial" w:hAnsi="Arial" w:cs="Arial"/>
              </w:rPr>
              <w:t xml:space="preserve">5.97 </w:t>
            </w:r>
            <w:r w:rsidR="003B60DB">
              <w:rPr>
                <w:rFonts w:ascii="Arial" w:hAnsi="Arial" w:cs="Arial"/>
              </w:rPr>
              <w:t>x10</w:t>
            </w:r>
            <w:r w:rsidR="003B60DB">
              <w:rPr>
                <w:rFonts w:ascii="Arial" w:hAnsi="Arial" w:cs="Arial"/>
                <w:vertAlign w:val="superscript"/>
              </w:rPr>
              <w:t>3</w:t>
            </w:r>
          </w:p>
        </w:tc>
        <w:tc>
          <w:tcPr>
            <w:tcW w:w="1276" w:type="dxa"/>
          </w:tcPr>
          <w:p w14:paraId="0E02115F" w14:textId="77777777" w:rsidR="00FC16B4" w:rsidRPr="006717FE" w:rsidRDefault="00FC16B4" w:rsidP="00200428">
            <w:pPr>
              <w:rPr>
                <w:rFonts w:ascii="Arial" w:hAnsi="Arial" w:cs="Arial"/>
              </w:rPr>
            </w:pPr>
            <w:r w:rsidRPr="006717FE">
              <w:rPr>
                <w:rFonts w:ascii="Arial" w:hAnsi="Arial" w:cs="Arial"/>
              </w:rPr>
              <w:t>10 x 10</w:t>
            </w:r>
          </w:p>
          <w:p w14:paraId="00611533" w14:textId="77777777" w:rsidR="00FC16B4" w:rsidRPr="006717FE" w:rsidRDefault="00FC16B4" w:rsidP="00200428">
            <w:pPr>
              <w:rPr>
                <w:rFonts w:ascii="Arial" w:hAnsi="Arial" w:cs="Arial"/>
              </w:rPr>
            </w:pPr>
            <w:r w:rsidRPr="006717FE">
              <w:rPr>
                <w:rFonts w:ascii="Arial" w:hAnsi="Arial" w:cs="Arial"/>
              </w:rPr>
              <w:t>95.8</w:t>
            </w:r>
          </w:p>
          <w:p w14:paraId="2776F509" w14:textId="27CDB1A4" w:rsidR="00FC16B4" w:rsidRPr="006717FE" w:rsidRDefault="00FC16B4" w:rsidP="00200428">
            <w:pPr>
              <w:rPr>
                <w:rFonts w:ascii="Arial" w:hAnsi="Arial" w:cs="Arial"/>
              </w:rPr>
            </w:pPr>
            <w:r w:rsidRPr="006717FE">
              <w:rPr>
                <w:rFonts w:ascii="Arial" w:hAnsi="Arial" w:cs="Arial"/>
              </w:rPr>
              <w:t xml:space="preserve">3.40 </w:t>
            </w:r>
            <w:r w:rsidR="003B60DB">
              <w:rPr>
                <w:rFonts w:ascii="Arial" w:hAnsi="Arial" w:cs="Arial"/>
              </w:rPr>
              <w:t>x10</w:t>
            </w:r>
            <w:r w:rsidR="003B60DB" w:rsidRPr="003B60DB">
              <w:rPr>
                <w:rFonts w:ascii="Arial" w:hAnsi="Arial" w:cs="Arial"/>
                <w:vertAlign w:val="superscript"/>
              </w:rPr>
              <w:t>4</w:t>
            </w:r>
          </w:p>
        </w:tc>
      </w:tr>
    </w:tbl>
    <w:p w14:paraId="203EEDD8" w14:textId="77777777" w:rsidR="00FC16B4" w:rsidRDefault="00FC16B4" w:rsidP="00200428">
      <w:pPr>
        <w:widowControl/>
        <w:spacing w:afterLines="50" w:after="200"/>
        <w:rPr>
          <w:rFonts w:ascii="Arial" w:hAnsi="Arial" w:cs="Arial"/>
          <w:sz w:val="22"/>
          <w:szCs w:val="22"/>
          <w:lang w:val="en-GB"/>
        </w:rPr>
      </w:pPr>
      <w:r>
        <w:rPr>
          <w:rFonts w:ascii="Arial" w:hAnsi="Arial" w:cs="Arial"/>
          <w:sz w:val="22"/>
          <w:szCs w:val="22"/>
        </w:rPr>
        <w:t xml:space="preserve">Table ST1: Transport measurements for the devices with </w:t>
      </w:r>
      <w:proofErr w:type="spellStart"/>
      <w:proofErr w:type="gramStart"/>
      <w:r>
        <w:rPr>
          <w:rFonts w:ascii="Arial" w:hAnsi="Arial" w:cs="Arial"/>
          <w:sz w:val="22"/>
          <w:szCs w:val="22"/>
          <w:lang w:val="en-GB"/>
        </w:rPr>
        <w:t>MgO</w:t>
      </w:r>
      <w:proofErr w:type="spellEnd"/>
      <w:r>
        <w:rPr>
          <w:rFonts w:ascii="Arial" w:hAnsi="Arial" w:cs="Arial"/>
          <w:sz w:val="22"/>
          <w:szCs w:val="22"/>
          <w:lang w:val="en-GB"/>
        </w:rPr>
        <w:t>(</w:t>
      </w:r>
      <w:proofErr w:type="gramEnd"/>
      <w:r>
        <w:rPr>
          <w:rFonts w:ascii="Arial" w:hAnsi="Arial" w:cs="Arial"/>
          <w:sz w:val="22"/>
          <w:szCs w:val="22"/>
          <w:lang w:val="en-GB"/>
        </w:rPr>
        <w:t>001)//Cr (80)/</w:t>
      </w:r>
      <w:proofErr w:type="spellStart"/>
      <w:r>
        <w:rPr>
          <w:rFonts w:ascii="Arial" w:hAnsi="Arial" w:cs="Arial"/>
          <w:sz w:val="22"/>
          <w:szCs w:val="22"/>
          <w:lang w:val="en-GB"/>
        </w:rPr>
        <w:t>Pd</w:t>
      </w:r>
      <w:proofErr w:type="spellEnd"/>
      <w:r>
        <w:rPr>
          <w:rFonts w:ascii="Arial" w:hAnsi="Arial" w:cs="Arial"/>
          <w:sz w:val="22"/>
          <w:szCs w:val="22"/>
          <w:lang w:val="en-GB"/>
        </w:rPr>
        <w:t xml:space="preserve"> (</w:t>
      </w:r>
      <w:r w:rsidRPr="00707F0F">
        <w:rPr>
          <w:rFonts w:ascii="Arial" w:hAnsi="Arial" w:cs="Arial"/>
          <w:sz w:val="22"/>
          <w:szCs w:val="22"/>
          <w:lang w:val="en-GB"/>
        </w:rPr>
        <w:t>5)/Co</w:t>
      </w:r>
      <w:r w:rsidRPr="00707F0F">
        <w:rPr>
          <w:rFonts w:ascii="Arial" w:hAnsi="Arial" w:cs="Arial"/>
          <w:sz w:val="22"/>
          <w:szCs w:val="22"/>
          <w:vertAlign w:val="subscript"/>
          <w:lang w:val="en-GB"/>
        </w:rPr>
        <w:t>2</w:t>
      </w:r>
      <w:r w:rsidRPr="00707F0F">
        <w:rPr>
          <w:rFonts w:ascii="Arial" w:hAnsi="Arial" w:cs="Arial"/>
          <w:sz w:val="22"/>
          <w:szCs w:val="22"/>
          <w:lang w:val="en-GB"/>
        </w:rPr>
        <w:t>Fe</w:t>
      </w:r>
      <w:r w:rsidRPr="00707F0F">
        <w:rPr>
          <w:rFonts w:ascii="Arial" w:hAnsi="Arial" w:cs="Arial"/>
          <w:sz w:val="22"/>
          <w:szCs w:val="22"/>
          <w:vertAlign w:val="subscript"/>
          <w:lang w:val="en-GB"/>
        </w:rPr>
        <w:t>0.4</w:t>
      </w:r>
      <w:r w:rsidRPr="00707F0F">
        <w:rPr>
          <w:rFonts w:ascii="Arial" w:hAnsi="Arial" w:cs="Arial"/>
          <w:sz w:val="22"/>
          <w:szCs w:val="22"/>
          <w:lang w:val="en-GB"/>
        </w:rPr>
        <w:t>Mn</w:t>
      </w:r>
      <w:r w:rsidRPr="00707F0F">
        <w:rPr>
          <w:rFonts w:ascii="Arial" w:hAnsi="Arial" w:cs="Arial"/>
          <w:sz w:val="22"/>
          <w:szCs w:val="22"/>
          <w:vertAlign w:val="subscript"/>
          <w:lang w:val="en-GB"/>
        </w:rPr>
        <w:t>0.6</w:t>
      </w:r>
      <w:r w:rsidRPr="00707F0F">
        <w:rPr>
          <w:rFonts w:ascii="Arial" w:hAnsi="Arial" w:cs="Arial"/>
          <w:sz w:val="22"/>
          <w:szCs w:val="22"/>
          <w:lang w:val="en-GB"/>
        </w:rPr>
        <w:t>Si (</w:t>
      </w:r>
      <w:r>
        <w:rPr>
          <w:rFonts w:ascii="Arial" w:hAnsi="Arial" w:cs="Arial"/>
          <w:sz w:val="22"/>
          <w:szCs w:val="22"/>
          <w:lang w:val="en-GB"/>
        </w:rPr>
        <w:t>30</w:t>
      </w:r>
      <w:r w:rsidRPr="00707F0F">
        <w:rPr>
          <w:rFonts w:ascii="Arial" w:hAnsi="Arial" w:cs="Arial"/>
          <w:sz w:val="22"/>
          <w:szCs w:val="22"/>
          <w:lang w:val="en-GB"/>
        </w:rPr>
        <w:t>)/</w:t>
      </w:r>
      <w:proofErr w:type="spellStart"/>
      <w:r w:rsidRPr="00707F0F">
        <w:rPr>
          <w:rFonts w:ascii="Arial" w:hAnsi="Arial" w:cs="Arial"/>
          <w:sz w:val="22"/>
          <w:szCs w:val="22"/>
          <w:lang w:val="en-GB"/>
        </w:rPr>
        <w:t>MgO</w:t>
      </w:r>
      <w:proofErr w:type="spellEnd"/>
      <w:r w:rsidRPr="00707F0F">
        <w:rPr>
          <w:rFonts w:ascii="Arial" w:hAnsi="Arial" w:cs="Arial"/>
          <w:sz w:val="22"/>
          <w:szCs w:val="22"/>
          <w:lang w:val="en-GB"/>
        </w:rPr>
        <w:t xml:space="preserve"> (2</w:t>
      </w:r>
      <w:r>
        <w:rPr>
          <w:rFonts w:ascii="Arial" w:hAnsi="Arial" w:cs="Arial"/>
          <w:sz w:val="22"/>
          <w:szCs w:val="22"/>
          <w:lang w:val="en-GB"/>
        </w:rPr>
        <w:t>)/Co</w:t>
      </w:r>
      <w:r>
        <w:rPr>
          <w:rFonts w:ascii="Arial" w:hAnsi="Arial" w:cs="Arial"/>
          <w:sz w:val="22"/>
          <w:szCs w:val="22"/>
          <w:vertAlign w:val="subscript"/>
          <w:lang w:val="en-GB"/>
        </w:rPr>
        <w:t>0.5</w:t>
      </w:r>
      <w:r>
        <w:rPr>
          <w:rFonts w:ascii="Arial" w:hAnsi="Arial" w:cs="Arial"/>
          <w:sz w:val="22"/>
          <w:szCs w:val="22"/>
          <w:lang w:val="en-GB"/>
        </w:rPr>
        <w:t>Fe</w:t>
      </w:r>
      <w:r>
        <w:rPr>
          <w:rFonts w:ascii="Arial" w:hAnsi="Arial" w:cs="Arial"/>
          <w:sz w:val="22"/>
          <w:szCs w:val="22"/>
          <w:vertAlign w:val="subscript"/>
          <w:lang w:val="en-GB"/>
        </w:rPr>
        <w:t>0.5</w:t>
      </w:r>
      <w:r>
        <w:rPr>
          <w:rFonts w:ascii="Arial" w:hAnsi="Arial" w:cs="Arial"/>
          <w:sz w:val="22"/>
          <w:szCs w:val="22"/>
          <w:lang w:val="en-GB"/>
        </w:rPr>
        <w:t xml:space="preserve"> (5)/IrMn</w:t>
      </w:r>
      <w:r>
        <w:rPr>
          <w:rFonts w:ascii="Arial" w:hAnsi="Arial" w:cs="Arial"/>
          <w:sz w:val="22"/>
          <w:szCs w:val="22"/>
          <w:vertAlign w:val="subscript"/>
          <w:lang w:val="en-GB"/>
        </w:rPr>
        <w:t>3</w:t>
      </w:r>
      <w:r>
        <w:rPr>
          <w:rFonts w:ascii="Arial" w:hAnsi="Arial" w:cs="Arial"/>
          <w:sz w:val="22"/>
          <w:szCs w:val="22"/>
          <w:lang w:val="en-GB"/>
        </w:rPr>
        <w:t xml:space="preserve"> (10)/Ru (7)/Cr (5)/Au (80) (thickness in nm). If the devices are grouped by their MR, either high or low, the groups will contain devices from the full range of sizes.</w:t>
      </w:r>
    </w:p>
    <w:tbl>
      <w:tblPr>
        <w:tblStyle w:val="TableGrid"/>
        <w:tblW w:w="0" w:type="auto"/>
        <w:tblLook w:val="04A0" w:firstRow="1" w:lastRow="0" w:firstColumn="1" w:lastColumn="0" w:noHBand="0" w:noVBand="1"/>
      </w:tblPr>
      <w:tblGrid>
        <w:gridCol w:w="1384"/>
        <w:gridCol w:w="1134"/>
        <w:gridCol w:w="1134"/>
        <w:gridCol w:w="1134"/>
        <w:gridCol w:w="1132"/>
        <w:gridCol w:w="1278"/>
        <w:gridCol w:w="1276"/>
      </w:tblGrid>
      <w:tr w:rsidR="00741BCF" w14:paraId="326CD8AF" w14:textId="77777777" w:rsidTr="00741BCF">
        <w:tc>
          <w:tcPr>
            <w:tcW w:w="8472" w:type="dxa"/>
            <w:gridSpan w:val="7"/>
          </w:tcPr>
          <w:p w14:paraId="0839F4B1" w14:textId="01520D19" w:rsidR="00741BCF" w:rsidRPr="006717FE" w:rsidRDefault="00741BCF" w:rsidP="00200428">
            <w:pPr>
              <w:rPr>
                <w:rFonts w:ascii="Arial" w:hAnsi="Arial" w:cs="Arial"/>
              </w:rPr>
            </w:pPr>
            <w:r>
              <w:rPr>
                <w:rFonts w:ascii="Arial" w:hAnsi="Arial" w:cs="Arial"/>
              </w:rPr>
              <w:t>A</w:t>
            </w:r>
          </w:p>
        </w:tc>
      </w:tr>
      <w:tr w:rsidR="009C024D" w14:paraId="68A9EF9A" w14:textId="77777777" w:rsidTr="009C024D">
        <w:tc>
          <w:tcPr>
            <w:tcW w:w="1384" w:type="dxa"/>
          </w:tcPr>
          <w:p w14:paraId="23774F4A" w14:textId="77777777" w:rsidR="009C024D" w:rsidRPr="006717FE" w:rsidRDefault="009C024D"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33299C28"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5E586EF0"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vAlign w:val="center"/>
          </w:tcPr>
          <w:p w14:paraId="7F7FCFD3" w14:textId="08B6D6E6" w:rsidR="009C024D" w:rsidRDefault="009C024D" w:rsidP="00200428">
            <w:pPr>
              <w:rPr>
                <w:rFonts w:ascii="Arial" w:hAnsi="Arial" w:cs="Arial"/>
              </w:rPr>
            </w:pPr>
            <w:r>
              <w:rPr>
                <w:rFonts w:ascii="Arial" w:hAnsi="Arial" w:cs="Arial"/>
              </w:rPr>
              <w:t>50 x 50</w:t>
            </w:r>
          </w:p>
          <w:p w14:paraId="1E791884" w14:textId="2EEFD5B1" w:rsidR="009C024D" w:rsidRDefault="009C024D" w:rsidP="00200428">
            <w:pPr>
              <w:rPr>
                <w:rFonts w:ascii="Arial" w:hAnsi="Arial" w:cs="Arial"/>
              </w:rPr>
            </w:pPr>
            <w:r>
              <w:rPr>
                <w:rFonts w:ascii="Arial" w:hAnsi="Arial" w:cs="Arial"/>
              </w:rPr>
              <w:t>34.4</w:t>
            </w:r>
          </w:p>
          <w:p w14:paraId="345D6F77" w14:textId="5279E9EF" w:rsidR="009C024D" w:rsidRPr="009C024D" w:rsidRDefault="009C024D" w:rsidP="00200428">
            <w:pPr>
              <w:rPr>
                <w:rFonts w:ascii="Arial" w:hAnsi="Arial" w:cs="Arial"/>
                <w:vertAlign w:val="superscript"/>
              </w:rPr>
            </w:pPr>
            <w:r>
              <w:rPr>
                <w:rFonts w:ascii="Arial" w:hAnsi="Arial" w:cs="Arial"/>
              </w:rPr>
              <w:t>3.85 x10</w:t>
            </w:r>
            <w:r>
              <w:rPr>
                <w:rFonts w:ascii="Arial" w:hAnsi="Arial" w:cs="Arial"/>
                <w:vertAlign w:val="superscript"/>
              </w:rPr>
              <w:t>4</w:t>
            </w:r>
          </w:p>
        </w:tc>
        <w:tc>
          <w:tcPr>
            <w:tcW w:w="1134" w:type="dxa"/>
            <w:vAlign w:val="center"/>
          </w:tcPr>
          <w:p w14:paraId="7860F21C" w14:textId="77777777" w:rsidR="009C024D" w:rsidRDefault="009C024D" w:rsidP="00200428">
            <w:pPr>
              <w:rPr>
                <w:rFonts w:ascii="Arial" w:hAnsi="Arial" w:cs="Arial"/>
              </w:rPr>
            </w:pPr>
            <w:r>
              <w:rPr>
                <w:rFonts w:ascii="Arial" w:hAnsi="Arial" w:cs="Arial"/>
              </w:rPr>
              <w:t>50 x 50</w:t>
            </w:r>
          </w:p>
          <w:p w14:paraId="3A67841D" w14:textId="77777777" w:rsidR="009C024D" w:rsidRDefault="009C024D" w:rsidP="00200428">
            <w:pPr>
              <w:rPr>
                <w:rFonts w:ascii="Arial" w:hAnsi="Arial" w:cs="Arial"/>
              </w:rPr>
            </w:pPr>
            <w:r>
              <w:rPr>
                <w:rFonts w:ascii="Arial" w:hAnsi="Arial" w:cs="Arial"/>
              </w:rPr>
              <w:t>25.9</w:t>
            </w:r>
          </w:p>
          <w:p w14:paraId="6569F79A" w14:textId="015F3EFB" w:rsidR="009C024D" w:rsidRPr="009C024D" w:rsidRDefault="009C024D" w:rsidP="00200428">
            <w:pPr>
              <w:rPr>
                <w:rFonts w:ascii="Arial" w:hAnsi="Arial" w:cs="Arial"/>
                <w:vertAlign w:val="superscript"/>
              </w:rPr>
            </w:pPr>
            <w:r>
              <w:rPr>
                <w:rFonts w:ascii="Arial" w:hAnsi="Arial" w:cs="Arial"/>
              </w:rPr>
              <w:t>2.98 x10</w:t>
            </w:r>
            <w:r>
              <w:rPr>
                <w:rFonts w:ascii="Arial" w:hAnsi="Arial" w:cs="Arial"/>
                <w:vertAlign w:val="superscript"/>
              </w:rPr>
              <w:t>4</w:t>
            </w:r>
          </w:p>
        </w:tc>
        <w:tc>
          <w:tcPr>
            <w:tcW w:w="1134" w:type="dxa"/>
            <w:vAlign w:val="center"/>
          </w:tcPr>
          <w:p w14:paraId="061E1FC0" w14:textId="77777777" w:rsidR="009C024D" w:rsidRDefault="009C024D" w:rsidP="00200428">
            <w:pPr>
              <w:rPr>
                <w:rFonts w:ascii="Arial" w:hAnsi="Arial" w:cs="Arial"/>
              </w:rPr>
            </w:pPr>
            <w:r>
              <w:rPr>
                <w:rFonts w:ascii="Arial" w:hAnsi="Arial" w:cs="Arial"/>
              </w:rPr>
              <w:t>50 x 50</w:t>
            </w:r>
          </w:p>
          <w:p w14:paraId="0979BD15" w14:textId="77777777" w:rsidR="009C024D" w:rsidRDefault="009C024D" w:rsidP="00200428">
            <w:pPr>
              <w:rPr>
                <w:rFonts w:ascii="Arial" w:hAnsi="Arial" w:cs="Arial"/>
              </w:rPr>
            </w:pPr>
            <w:r>
              <w:rPr>
                <w:rFonts w:ascii="Arial" w:hAnsi="Arial" w:cs="Arial"/>
              </w:rPr>
              <w:t>46.5</w:t>
            </w:r>
          </w:p>
          <w:p w14:paraId="75F39F39" w14:textId="61E8873B" w:rsidR="009C024D" w:rsidRPr="009C024D" w:rsidRDefault="009C024D" w:rsidP="00200428">
            <w:pPr>
              <w:rPr>
                <w:rFonts w:ascii="Arial" w:hAnsi="Arial" w:cs="Arial"/>
                <w:vertAlign w:val="superscript"/>
              </w:rPr>
            </w:pPr>
            <w:r>
              <w:rPr>
                <w:rFonts w:ascii="Arial" w:hAnsi="Arial" w:cs="Arial"/>
              </w:rPr>
              <w:t>5.05 x10</w:t>
            </w:r>
            <w:r>
              <w:rPr>
                <w:rFonts w:ascii="Arial" w:hAnsi="Arial" w:cs="Arial"/>
                <w:vertAlign w:val="superscript"/>
              </w:rPr>
              <w:t>4</w:t>
            </w:r>
          </w:p>
        </w:tc>
        <w:tc>
          <w:tcPr>
            <w:tcW w:w="1132" w:type="dxa"/>
          </w:tcPr>
          <w:p w14:paraId="1E3046B8" w14:textId="77777777" w:rsidR="009C024D" w:rsidRPr="006717FE" w:rsidRDefault="009C024D" w:rsidP="00200428">
            <w:pPr>
              <w:rPr>
                <w:rFonts w:ascii="Arial" w:hAnsi="Arial" w:cs="Arial"/>
              </w:rPr>
            </w:pPr>
            <w:r w:rsidRPr="006717FE">
              <w:rPr>
                <w:rFonts w:ascii="Arial" w:hAnsi="Arial" w:cs="Arial"/>
              </w:rPr>
              <w:t>50 x 50</w:t>
            </w:r>
          </w:p>
          <w:p w14:paraId="3D15C1CF" w14:textId="5B037CF4" w:rsidR="009C024D" w:rsidRPr="006717FE" w:rsidRDefault="00D70564" w:rsidP="00200428">
            <w:pPr>
              <w:rPr>
                <w:rFonts w:ascii="Arial" w:hAnsi="Arial" w:cs="Arial"/>
              </w:rPr>
            </w:pPr>
            <w:r>
              <w:rPr>
                <w:rFonts w:ascii="Arial" w:hAnsi="Arial" w:cs="Arial"/>
              </w:rPr>
              <w:t>107.0</w:t>
            </w:r>
          </w:p>
          <w:p w14:paraId="06B8E830" w14:textId="4D5EE257" w:rsidR="009C024D" w:rsidRPr="006717FE" w:rsidRDefault="00D70564" w:rsidP="00200428">
            <w:pPr>
              <w:rPr>
                <w:rFonts w:ascii="Arial" w:hAnsi="Arial" w:cs="Arial"/>
              </w:rPr>
            </w:pPr>
            <w:r>
              <w:rPr>
                <w:rFonts w:ascii="Arial" w:hAnsi="Arial" w:cs="Arial"/>
              </w:rPr>
              <w:t>7.83</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8" w:type="dxa"/>
          </w:tcPr>
          <w:p w14:paraId="7EB01F93" w14:textId="77777777" w:rsidR="009C024D" w:rsidRPr="006717FE" w:rsidRDefault="009C024D" w:rsidP="00200428">
            <w:pPr>
              <w:rPr>
                <w:rFonts w:ascii="Arial" w:hAnsi="Arial" w:cs="Arial"/>
              </w:rPr>
            </w:pPr>
            <w:r w:rsidRPr="006717FE">
              <w:rPr>
                <w:rFonts w:ascii="Arial" w:hAnsi="Arial" w:cs="Arial"/>
              </w:rPr>
              <w:t>50 x 50</w:t>
            </w:r>
          </w:p>
          <w:p w14:paraId="45B835B3" w14:textId="4C5C0205" w:rsidR="009C024D" w:rsidRPr="006717FE" w:rsidRDefault="00D70564" w:rsidP="00200428">
            <w:pPr>
              <w:rPr>
                <w:rFonts w:ascii="Arial" w:hAnsi="Arial" w:cs="Arial"/>
              </w:rPr>
            </w:pPr>
            <w:r>
              <w:rPr>
                <w:rFonts w:ascii="Arial" w:hAnsi="Arial" w:cs="Arial"/>
              </w:rPr>
              <w:t>38.2</w:t>
            </w:r>
          </w:p>
          <w:p w14:paraId="46F0F210" w14:textId="298D5CEE" w:rsidR="009C024D" w:rsidRPr="006717FE" w:rsidRDefault="00D70564" w:rsidP="00200428">
            <w:pPr>
              <w:rPr>
                <w:rFonts w:ascii="Arial" w:hAnsi="Arial" w:cs="Arial"/>
              </w:rPr>
            </w:pPr>
            <w:r>
              <w:rPr>
                <w:rFonts w:ascii="Arial" w:hAnsi="Arial" w:cs="Arial"/>
              </w:rPr>
              <w:t>4.21</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6" w:type="dxa"/>
          </w:tcPr>
          <w:p w14:paraId="24832814" w14:textId="77777777" w:rsidR="009C024D" w:rsidRPr="006717FE" w:rsidRDefault="009C024D" w:rsidP="00200428">
            <w:pPr>
              <w:rPr>
                <w:rFonts w:ascii="Arial" w:hAnsi="Arial" w:cs="Arial"/>
              </w:rPr>
            </w:pPr>
            <w:r w:rsidRPr="006717FE">
              <w:rPr>
                <w:rFonts w:ascii="Arial" w:hAnsi="Arial" w:cs="Arial"/>
              </w:rPr>
              <w:t>50 x 50</w:t>
            </w:r>
          </w:p>
          <w:p w14:paraId="56A5600E" w14:textId="029217D5" w:rsidR="009C024D" w:rsidRPr="006717FE" w:rsidRDefault="00D70564" w:rsidP="00200428">
            <w:pPr>
              <w:rPr>
                <w:rFonts w:ascii="Arial" w:hAnsi="Arial" w:cs="Arial"/>
              </w:rPr>
            </w:pPr>
            <w:r>
              <w:rPr>
                <w:rFonts w:ascii="Arial" w:hAnsi="Arial" w:cs="Arial"/>
              </w:rPr>
              <w:t>32.7</w:t>
            </w:r>
          </w:p>
          <w:p w14:paraId="2162DC4B" w14:textId="71BD42EF" w:rsidR="009C024D" w:rsidRPr="00067BD8" w:rsidRDefault="00D70564" w:rsidP="00200428">
            <w:pPr>
              <w:rPr>
                <w:rFonts w:ascii="Arial" w:hAnsi="Arial" w:cs="Arial"/>
                <w:vertAlign w:val="superscript"/>
              </w:rPr>
            </w:pPr>
            <w:r>
              <w:rPr>
                <w:rFonts w:ascii="Arial" w:hAnsi="Arial" w:cs="Arial"/>
              </w:rPr>
              <w:t>3.85 x10</w:t>
            </w:r>
            <w:r w:rsidR="00067BD8">
              <w:rPr>
                <w:rFonts w:ascii="Arial" w:hAnsi="Arial" w:cs="Arial"/>
                <w:vertAlign w:val="superscript"/>
              </w:rPr>
              <w:t>4</w:t>
            </w:r>
          </w:p>
        </w:tc>
      </w:tr>
      <w:tr w:rsidR="009C024D" w14:paraId="694EC008" w14:textId="77777777" w:rsidTr="009C024D">
        <w:tc>
          <w:tcPr>
            <w:tcW w:w="1384" w:type="dxa"/>
          </w:tcPr>
          <w:p w14:paraId="5A59D64A" w14:textId="1E5779B7" w:rsidR="009C024D" w:rsidRPr="006717FE" w:rsidRDefault="009C024D"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437EAB93"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6D89064F"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3CC3F1B8" w14:textId="77777777" w:rsidR="009C024D" w:rsidRPr="006717FE" w:rsidRDefault="009C024D" w:rsidP="00200428">
            <w:pPr>
              <w:rPr>
                <w:rFonts w:ascii="Arial" w:hAnsi="Arial" w:cs="Arial"/>
              </w:rPr>
            </w:pPr>
            <w:r w:rsidRPr="006717FE">
              <w:rPr>
                <w:rFonts w:ascii="Arial" w:hAnsi="Arial" w:cs="Arial"/>
              </w:rPr>
              <w:t>40 x 40</w:t>
            </w:r>
          </w:p>
          <w:p w14:paraId="441D04C6" w14:textId="0CBC9718" w:rsidR="009C024D" w:rsidRPr="006717FE" w:rsidRDefault="009C024D" w:rsidP="00200428">
            <w:pPr>
              <w:rPr>
                <w:rFonts w:ascii="Arial" w:hAnsi="Arial" w:cs="Arial"/>
              </w:rPr>
            </w:pPr>
            <w:r>
              <w:rPr>
                <w:rFonts w:ascii="Arial" w:hAnsi="Arial" w:cs="Arial"/>
              </w:rPr>
              <w:t>25.7</w:t>
            </w:r>
          </w:p>
          <w:p w14:paraId="284CED1C" w14:textId="62E82F30" w:rsidR="009C024D" w:rsidRPr="006717FE" w:rsidRDefault="009C024D" w:rsidP="00200428">
            <w:pPr>
              <w:rPr>
                <w:rFonts w:ascii="Arial" w:hAnsi="Arial" w:cs="Arial"/>
              </w:rPr>
            </w:pPr>
            <w:r w:rsidRPr="006717FE">
              <w:rPr>
                <w:rFonts w:ascii="Arial" w:hAnsi="Arial" w:cs="Arial"/>
              </w:rPr>
              <w:t>3.1</w:t>
            </w:r>
            <w:r>
              <w:rPr>
                <w:rFonts w:ascii="Arial" w:hAnsi="Arial" w:cs="Arial"/>
              </w:rPr>
              <w:t>4</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2A310219" w14:textId="77777777" w:rsidR="009C024D" w:rsidRPr="006717FE" w:rsidRDefault="009C024D" w:rsidP="00200428">
            <w:pPr>
              <w:rPr>
                <w:rFonts w:ascii="Arial" w:hAnsi="Arial" w:cs="Arial"/>
              </w:rPr>
            </w:pPr>
            <w:r w:rsidRPr="006717FE">
              <w:rPr>
                <w:rFonts w:ascii="Arial" w:hAnsi="Arial" w:cs="Arial"/>
              </w:rPr>
              <w:t>40 x 40</w:t>
            </w:r>
          </w:p>
          <w:p w14:paraId="352A3207" w14:textId="33C9472C" w:rsidR="009C024D" w:rsidRPr="006717FE" w:rsidRDefault="009C024D" w:rsidP="00200428">
            <w:pPr>
              <w:rPr>
                <w:rFonts w:ascii="Arial" w:hAnsi="Arial" w:cs="Arial"/>
              </w:rPr>
            </w:pPr>
            <w:r>
              <w:rPr>
                <w:rFonts w:ascii="Arial" w:hAnsi="Arial" w:cs="Arial"/>
              </w:rPr>
              <w:t>67.9</w:t>
            </w:r>
          </w:p>
          <w:p w14:paraId="2ECE122F" w14:textId="0B51F60D" w:rsidR="009C024D" w:rsidRPr="006717FE" w:rsidRDefault="009C024D" w:rsidP="00200428">
            <w:pPr>
              <w:rPr>
                <w:rFonts w:ascii="Arial" w:hAnsi="Arial" w:cs="Arial"/>
              </w:rPr>
            </w:pPr>
            <w:r>
              <w:rPr>
                <w:rFonts w:ascii="Arial" w:hAnsi="Arial" w:cs="Arial"/>
              </w:rPr>
              <w:t>6.02</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329C4E2C" w14:textId="77777777" w:rsidR="009C024D" w:rsidRPr="006717FE" w:rsidRDefault="009C024D" w:rsidP="00200428">
            <w:pPr>
              <w:rPr>
                <w:rFonts w:ascii="Arial" w:hAnsi="Arial" w:cs="Arial"/>
              </w:rPr>
            </w:pPr>
            <w:r w:rsidRPr="006717FE">
              <w:rPr>
                <w:rFonts w:ascii="Arial" w:hAnsi="Arial" w:cs="Arial"/>
              </w:rPr>
              <w:t>40 x 40</w:t>
            </w:r>
          </w:p>
          <w:p w14:paraId="316FB132" w14:textId="67B8A96A" w:rsidR="009C024D" w:rsidRPr="006717FE" w:rsidRDefault="009C024D" w:rsidP="00200428">
            <w:pPr>
              <w:rPr>
                <w:rFonts w:ascii="Arial" w:hAnsi="Arial" w:cs="Arial"/>
              </w:rPr>
            </w:pPr>
            <w:r>
              <w:rPr>
                <w:rFonts w:ascii="Arial" w:hAnsi="Arial" w:cs="Arial"/>
              </w:rPr>
              <w:t>23.7</w:t>
            </w:r>
          </w:p>
          <w:p w14:paraId="24EDA262" w14:textId="1BCB6499" w:rsidR="009C024D" w:rsidRPr="006717FE" w:rsidRDefault="009C024D" w:rsidP="00200428">
            <w:pPr>
              <w:rPr>
                <w:rFonts w:ascii="Arial" w:hAnsi="Arial" w:cs="Arial"/>
              </w:rPr>
            </w:pPr>
            <w:r w:rsidRPr="006717FE">
              <w:rPr>
                <w:rFonts w:ascii="Arial" w:hAnsi="Arial" w:cs="Arial"/>
              </w:rPr>
              <w:t>3.</w:t>
            </w:r>
            <w:r>
              <w:rPr>
                <w:rFonts w:ascii="Arial" w:hAnsi="Arial" w:cs="Arial"/>
              </w:rPr>
              <w:t>06</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2" w:type="dxa"/>
          </w:tcPr>
          <w:p w14:paraId="4B7B4D90" w14:textId="77777777" w:rsidR="009C024D" w:rsidRPr="006717FE" w:rsidRDefault="009C024D" w:rsidP="00200428">
            <w:pPr>
              <w:rPr>
                <w:rFonts w:ascii="Arial" w:hAnsi="Arial" w:cs="Arial"/>
              </w:rPr>
            </w:pPr>
            <w:r w:rsidRPr="006717FE">
              <w:rPr>
                <w:rFonts w:ascii="Arial" w:hAnsi="Arial" w:cs="Arial"/>
              </w:rPr>
              <w:t>40 x 40</w:t>
            </w:r>
          </w:p>
          <w:p w14:paraId="545B5D7C" w14:textId="1217B261" w:rsidR="009C024D" w:rsidRPr="006717FE" w:rsidRDefault="00D70564" w:rsidP="00200428">
            <w:pPr>
              <w:rPr>
                <w:rFonts w:ascii="Arial" w:hAnsi="Arial" w:cs="Arial"/>
              </w:rPr>
            </w:pPr>
            <w:r>
              <w:rPr>
                <w:rFonts w:ascii="Arial" w:hAnsi="Arial" w:cs="Arial"/>
              </w:rPr>
              <w:t>54.2</w:t>
            </w:r>
          </w:p>
          <w:p w14:paraId="501E4586" w14:textId="0D695BD2" w:rsidR="009C024D" w:rsidRPr="006717FE" w:rsidRDefault="00D70564" w:rsidP="00200428">
            <w:pPr>
              <w:rPr>
                <w:rFonts w:ascii="Arial" w:hAnsi="Arial" w:cs="Arial"/>
              </w:rPr>
            </w:pPr>
            <w:r>
              <w:rPr>
                <w:rFonts w:ascii="Arial" w:hAnsi="Arial" w:cs="Arial"/>
              </w:rPr>
              <w:t>5.17</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8" w:type="dxa"/>
          </w:tcPr>
          <w:p w14:paraId="345DF99A" w14:textId="77777777" w:rsidR="009C024D" w:rsidRPr="006717FE" w:rsidRDefault="009C024D" w:rsidP="00200428">
            <w:pPr>
              <w:rPr>
                <w:rFonts w:ascii="Arial" w:hAnsi="Arial" w:cs="Arial"/>
              </w:rPr>
            </w:pPr>
            <w:r w:rsidRPr="006717FE">
              <w:rPr>
                <w:rFonts w:ascii="Arial" w:hAnsi="Arial" w:cs="Arial"/>
              </w:rPr>
              <w:t>40 x 40</w:t>
            </w:r>
          </w:p>
          <w:p w14:paraId="143D4D35" w14:textId="7C3EA7AC" w:rsidR="009C024D" w:rsidRPr="006717FE" w:rsidRDefault="00D70564" w:rsidP="00200428">
            <w:pPr>
              <w:rPr>
                <w:rFonts w:ascii="Arial" w:hAnsi="Arial" w:cs="Arial"/>
              </w:rPr>
            </w:pPr>
            <w:r>
              <w:rPr>
                <w:rFonts w:ascii="Arial" w:hAnsi="Arial" w:cs="Arial"/>
              </w:rPr>
              <w:t>21.3</w:t>
            </w:r>
          </w:p>
          <w:p w14:paraId="0EC7AFF1" w14:textId="27DFEE2E" w:rsidR="009C024D" w:rsidRPr="006717FE" w:rsidRDefault="00D70564" w:rsidP="00200428">
            <w:pPr>
              <w:rPr>
                <w:rFonts w:ascii="Arial" w:hAnsi="Arial" w:cs="Arial"/>
              </w:rPr>
            </w:pPr>
            <w:r>
              <w:rPr>
                <w:rFonts w:ascii="Arial" w:hAnsi="Arial" w:cs="Arial"/>
              </w:rPr>
              <w:t>2.53</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6" w:type="dxa"/>
          </w:tcPr>
          <w:p w14:paraId="1DB5612F" w14:textId="77777777" w:rsidR="009C024D" w:rsidRPr="006717FE" w:rsidRDefault="009C024D" w:rsidP="00200428">
            <w:pPr>
              <w:rPr>
                <w:rFonts w:ascii="Arial" w:hAnsi="Arial" w:cs="Arial"/>
              </w:rPr>
            </w:pPr>
            <w:r w:rsidRPr="006717FE">
              <w:rPr>
                <w:rFonts w:ascii="Arial" w:hAnsi="Arial" w:cs="Arial"/>
              </w:rPr>
              <w:t>40 x 40</w:t>
            </w:r>
          </w:p>
          <w:p w14:paraId="525DF721" w14:textId="4131B85F" w:rsidR="009C024D" w:rsidRPr="006717FE" w:rsidRDefault="00D70564" w:rsidP="00200428">
            <w:pPr>
              <w:rPr>
                <w:rFonts w:ascii="Arial" w:hAnsi="Arial" w:cs="Arial"/>
              </w:rPr>
            </w:pPr>
            <w:r>
              <w:rPr>
                <w:rFonts w:ascii="Arial" w:hAnsi="Arial" w:cs="Arial"/>
              </w:rPr>
              <w:t>42.4</w:t>
            </w:r>
          </w:p>
          <w:p w14:paraId="79DE8986" w14:textId="02EC3A71" w:rsidR="009C024D" w:rsidRPr="006717FE" w:rsidRDefault="00D70564" w:rsidP="00200428">
            <w:pPr>
              <w:rPr>
                <w:rFonts w:ascii="Arial" w:hAnsi="Arial" w:cs="Arial"/>
              </w:rPr>
            </w:pPr>
            <w:r>
              <w:rPr>
                <w:rFonts w:ascii="Arial" w:hAnsi="Arial" w:cs="Arial"/>
              </w:rPr>
              <w:t>4.42</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r>
      <w:tr w:rsidR="009C024D" w14:paraId="3CF340C1" w14:textId="77777777" w:rsidTr="009C024D">
        <w:tc>
          <w:tcPr>
            <w:tcW w:w="1384" w:type="dxa"/>
          </w:tcPr>
          <w:p w14:paraId="0D29D165" w14:textId="77777777" w:rsidR="009C024D" w:rsidRPr="006717FE" w:rsidRDefault="009C024D"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1852C50B"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3A5DF70F"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41DBDFE7" w14:textId="77777777" w:rsidR="009C024D" w:rsidRPr="006717FE" w:rsidRDefault="009C024D" w:rsidP="00200428">
            <w:pPr>
              <w:rPr>
                <w:rFonts w:ascii="Arial" w:hAnsi="Arial" w:cs="Arial"/>
              </w:rPr>
            </w:pPr>
            <w:r w:rsidRPr="006717FE">
              <w:rPr>
                <w:rFonts w:ascii="Arial" w:hAnsi="Arial" w:cs="Arial"/>
              </w:rPr>
              <w:t>30 x 30</w:t>
            </w:r>
          </w:p>
          <w:p w14:paraId="2B297883" w14:textId="0F7495B9" w:rsidR="009C024D" w:rsidRPr="006717FE" w:rsidRDefault="009C024D" w:rsidP="00200428">
            <w:pPr>
              <w:rPr>
                <w:rFonts w:ascii="Arial" w:hAnsi="Arial" w:cs="Arial"/>
              </w:rPr>
            </w:pPr>
            <w:r>
              <w:rPr>
                <w:rFonts w:ascii="Arial" w:hAnsi="Arial" w:cs="Arial"/>
              </w:rPr>
              <w:t>8.6</w:t>
            </w:r>
          </w:p>
          <w:p w14:paraId="7100FA07" w14:textId="4FCFC3FA" w:rsidR="009C024D" w:rsidRPr="006717FE" w:rsidRDefault="009C024D" w:rsidP="00200428">
            <w:pPr>
              <w:rPr>
                <w:rFonts w:ascii="Arial" w:hAnsi="Arial" w:cs="Arial"/>
              </w:rPr>
            </w:pPr>
            <w:r>
              <w:rPr>
                <w:rFonts w:ascii="Arial" w:hAnsi="Arial" w:cs="Arial"/>
              </w:rPr>
              <w:t>1.06</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4D84C079" w14:textId="77777777" w:rsidR="009C024D" w:rsidRPr="006717FE" w:rsidRDefault="009C024D" w:rsidP="00200428">
            <w:pPr>
              <w:rPr>
                <w:rFonts w:ascii="Arial" w:hAnsi="Arial" w:cs="Arial"/>
              </w:rPr>
            </w:pPr>
            <w:r w:rsidRPr="006717FE">
              <w:rPr>
                <w:rFonts w:ascii="Arial" w:hAnsi="Arial" w:cs="Arial"/>
              </w:rPr>
              <w:t>30 x 30</w:t>
            </w:r>
          </w:p>
          <w:p w14:paraId="78D8CB61" w14:textId="588218F1" w:rsidR="009C024D" w:rsidRPr="006717FE" w:rsidRDefault="009C024D" w:rsidP="00200428">
            <w:pPr>
              <w:rPr>
                <w:rFonts w:ascii="Arial" w:hAnsi="Arial" w:cs="Arial"/>
              </w:rPr>
            </w:pPr>
            <w:r>
              <w:rPr>
                <w:rFonts w:ascii="Arial" w:hAnsi="Arial" w:cs="Arial"/>
              </w:rPr>
              <w:t>51</w:t>
            </w:r>
          </w:p>
          <w:p w14:paraId="2FFF37E2" w14:textId="2DFD5CF7" w:rsidR="009C024D" w:rsidRPr="006717FE" w:rsidRDefault="009C024D" w:rsidP="00200428">
            <w:pPr>
              <w:rPr>
                <w:rFonts w:ascii="Arial" w:hAnsi="Arial" w:cs="Arial"/>
              </w:rPr>
            </w:pPr>
            <w:r>
              <w:rPr>
                <w:rFonts w:ascii="Arial" w:hAnsi="Arial" w:cs="Arial"/>
              </w:rPr>
              <w:t>4.97</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6D0FA54D" w14:textId="77777777" w:rsidR="009C024D" w:rsidRPr="006717FE" w:rsidRDefault="009C024D" w:rsidP="00200428">
            <w:pPr>
              <w:rPr>
                <w:rFonts w:ascii="Arial" w:hAnsi="Arial" w:cs="Arial"/>
              </w:rPr>
            </w:pPr>
            <w:r w:rsidRPr="006717FE">
              <w:rPr>
                <w:rFonts w:ascii="Arial" w:hAnsi="Arial" w:cs="Arial"/>
              </w:rPr>
              <w:t>30 x 30</w:t>
            </w:r>
          </w:p>
          <w:p w14:paraId="0C4570C3" w14:textId="547432BE" w:rsidR="009C024D" w:rsidRPr="006717FE" w:rsidRDefault="009C024D" w:rsidP="00200428">
            <w:pPr>
              <w:rPr>
                <w:rFonts w:ascii="Arial" w:hAnsi="Arial" w:cs="Arial"/>
              </w:rPr>
            </w:pPr>
            <w:r>
              <w:rPr>
                <w:rFonts w:ascii="Arial" w:hAnsi="Arial" w:cs="Arial"/>
              </w:rPr>
              <w:t>32</w:t>
            </w:r>
          </w:p>
          <w:p w14:paraId="5F03B0FF" w14:textId="48F5C1AF" w:rsidR="009C024D" w:rsidRPr="006717FE" w:rsidRDefault="009C024D" w:rsidP="00200428">
            <w:pPr>
              <w:rPr>
                <w:rFonts w:ascii="Arial" w:hAnsi="Arial" w:cs="Arial"/>
              </w:rPr>
            </w:pPr>
            <w:r>
              <w:rPr>
                <w:rFonts w:ascii="Arial" w:hAnsi="Arial" w:cs="Arial"/>
              </w:rPr>
              <w:t>9.86</w:t>
            </w:r>
            <w:r w:rsidRPr="006717FE">
              <w:rPr>
                <w:rFonts w:ascii="Arial" w:hAnsi="Arial" w:cs="Arial"/>
              </w:rPr>
              <w:t xml:space="preserve"> </w:t>
            </w:r>
            <w:r>
              <w:rPr>
                <w:rFonts w:ascii="Arial" w:hAnsi="Arial" w:cs="Arial"/>
              </w:rPr>
              <w:t>x10</w:t>
            </w:r>
            <w:r>
              <w:rPr>
                <w:rFonts w:ascii="Arial" w:hAnsi="Arial" w:cs="Arial"/>
                <w:vertAlign w:val="superscript"/>
              </w:rPr>
              <w:t>4</w:t>
            </w:r>
          </w:p>
        </w:tc>
        <w:tc>
          <w:tcPr>
            <w:tcW w:w="1132" w:type="dxa"/>
          </w:tcPr>
          <w:p w14:paraId="2BA9FD68" w14:textId="77777777" w:rsidR="009C024D" w:rsidRPr="006717FE" w:rsidRDefault="009C024D" w:rsidP="00200428">
            <w:pPr>
              <w:rPr>
                <w:rFonts w:ascii="Arial" w:hAnsi="Arial" w:cs="Arial"/>
              </w:rPr>
            </w:pPr>
            <w:r w:rsidRPr="006717FE">
              <w:rPr>
                <w:rFonts w:ascii="Arial" w:hAnsi="Arial" w:cs="Arial"/>
              </w:rPr>
              <w:t>30 x 30</w:t>
            </w:r>
          </w:p>
          <w:p w14:paraId="336B3F4C" w14:textId="755EFFF7" w:rsidR="009C024D" w:rsidRPr="006717FE" w:rsidRDefault="00D70564" w:rsidP="00200428">
            <w:pPr>
              <w:rPr>
                <w:rFonts w:ascii="Arial" w:hAnsi="Arial" w:cs="Arial"/>
              </w:rPr>
            </w:pPr>
            <w:r>
              <w:rPr>
                <w:rFonts w:ascii="Arial" w:hAnsi="Arial" w:cs="Arial"/>
              </w:rPr>
              <w:t>51.2</w:t>
            </w:r>
          </w:p>
          <w:p w14:paraId="34680926" w14:textId="29219CAB" w:rsidR="009C024D" w:rsidRPr="006717FE" w:rsidRDefault="00D70564" w:rsidP="00200428">
            <w:pPr>
              <w:rPr>
                <w:rFonts w:ascii="Arial" w:hAnsi="Arial" w:cs="Arial"/>
              </w:rPr>
            </w:pPr>
            <w:r>
              <w:rPr>
                <w:rFonts w:ascii="Arial" w:hAnsi="Arial" w:cs="Arial"/>
              </w:rPr>
              <w:t>4.91</w:t>
            </w:r>
            <w:r w:rsidR="009C024D" w:rsidRPr="006717FE">
              <w:rPr>
                <w:rFonts w:ascii="Arial" w:hAnsi="Arial" w:cs="Arial"/>
              </w:rPr>
              <w:t xml:space="preserve"> </w:t>
            </w:r>
            <w:r w:rsidR="009C024D">
              <w:rPr>
                <w:rFonts w:ascii="Arial" w:hAnsi="Arial" w:cs="Arial"/>
              </w:rPr>
              <w:t>x10</w:t>
            </w:r>
            <w:r>
              <w:rPr>
                <w:rFonts w:ascii="Arial" w:hAnsi="Arial" w:cs="Arial"/>
                <w:vertAlign w:val="superscript"/>
              </w:rPr>
              <w:t>4</w:t>
            </w:r>
          </w:p>
        </w:tc>
        <w:tc>
          <w:tcPr>
            <w:tcW w:w="1278" w:type="dxa"/>
          </w:tcPr>
          <w:p w14:paraId="1633B5AC" w14:textId="77777777" w:rsidR="009C024D" w:rsidRPr="006717FE" w:rsidRDefault="009C024D" w:rsidP="00200428">
            <w:pPr>
              <w:rPr>
                <w:rFonts w:ascii="Arial" w:hAnsi="Arial" w:cs="Arial"/>
              </w:rPr>
            </w:pPr>
            <w:r w:rsidRPr="006717FE">
              <w:rPr>
                <w:rFonts w:ascii="Arial" w:hAnsi="Arial" w:cs="Arial"/>
              </w:rPr>
              <w:t>30 x 30</w:t>
            </w:r>
          </w:p>
          <w:p w14:paraId="58CD4A2B" w14:textId="59AC3415" w:rsidR="009C024D" w:rsidRPr="006717FE" w:rsidRDefault="00D70564" w:rsidP="00200428">
            <w:pPr>
              <w:rPr>
                <w:rFonts w:ascii="Arial" w:hAnsi="Arial" w:cs="Arial"/>
              </w:rPr>
            </w:pPr>
            <w:r>
              <w:rPr>
                <w:rFonts w:ascii="Arial" w:hAnsi="Arial" w:cs="Arial"/>
              </w:rPr>
              <w:t>38.4</w:t>
            </w:r>
          </w:p>
          <w:p w14:paraId="56A346C9" w14:textId="7B7078D0" w:rsidR="009C024D" w:rsidRPr="006717FE" w:rsidRDefault="009C024D" w:rsidP="00200428">
            <w:pPr>
              <w:rPr>
                <w:rFonts w:ascii="Arial" w:hAnsi="Arial" w:cs="Arial"/>
              </w:rPr>
            </w:pPr>
            <w:r w:rsidRPr="006717FE">
              <w:rPr>
                <w:rFonts w:ascii="Arial" w:hAnsi="Arial" w:cs="Arial"/>
              </w:rPr>
              <w:t>4.1</w:t>
            </w:r>
            <w:r w:rsidR="00D70564">
              <w:rPr>
                <w:rFonts w:ascii="Arial" w:hAnsi="Arial" w:cs="Arial"/>
              </w:rPr>
              <w:t>2</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276" w:type="dxa"/>
          </w:tcPr>
          <w:p w14:paraId="50DF6DD4" w14:textId="77777777" w:rsidR="009C024D" w:rsidRPr="006717FE" w:rsidRDefault="009C024D" w:rsidP="00200428">
            <w:pPr>
              <w:rPr>
                <w:rFonts w:ascii="Arial" w:hAnsi="Arial" w:cs="Arial"/>
              </w:rPr>
            </w:pPr>
            <w:r w:rsidRPr="006717FE">
              <w:rPr>
                <w:rFonts w:ascii="Arial" w:hAnsi="Arial" w:cs="Arial"/>
              </w:rPr>
              <w:t>30 x 30</w:t>
            </w:r>
          </w:p>
          <w:p w14:paraId="26852B91" w14:textId="262A8982" w:rsidR="009C024D" w:rsidRPr="006717FE" w:rsidRDefault="00D70564" w:rsidP="00200428">
            <w:pPr>
              <w:rPr>
                <w:rFonts w:ascii="Arial" w:hAnsi="Arial" w:cs="Arial"/>
              </w:rPr>
            </w:pPr>
            <w:r>
              <w:rPr>
                <w:rFonts w:ascii="Arial" w:hAnsi="Arial" w:cs="Arial"/>
              </w:rPr>
              <w:t>47.2</w:t>
            </w:r>
          </w:p>
          <w:p w14:paraId="5DE53370" w14:textId="0479B0A1" w:rsidR="009C024D" w:rsidRPr="006717FE" w:rsidRDefault="009C024D" w:rsidP="00200428">
            <w:pPr>
              <w:rPr>
                <w:rFonts w:ascii="Arial" w:hAnsi="Arial" w:cs="Arial"/>
              </w:rPr>
            </w:pPr>
            <w:r w:rsidRPr="006717FE">
              <w:rPr>
                <w:rFonts w:ascii="Arial" w:hAnsi="Arial" w:cs="Arial"/>
              </w:rPr>
              <w:t>4.</w:t>
            </w:r>
            <w:r w:rsidR="00D70564">
              <w:rPr>
                <w:rFonts w:ascii="Arial" w:hAnsi="Arial" w:cs="Arial"/>
              </w:rPr>
              <w:t>70</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r>
      <w:tr w:rsidR="009C024D" w14:paraId="35D77D93" w14:textId="77777777" w:rsidTr="009C024D">
        <w:tc>
          <w:tcPr>
            <w:tcW w:w="1384" w:type="dxa"/>
          </w:tcPr>
          <w:p w14:paraId="5B08099F" w14:textId="77777777" w:rsidR="009C024D" w:rsidRPr="006717FE" w:rsidRDefault="009C024D"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5E660CF9"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0C0CA219"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5BB3534D" w14:textId="77777777" w:rsidR="009C024D" w:rsidRPr="006717FE" w:rsidRDefault="009C024D" w:rsidP="00200428">
            <w:pPr>
              <w:rPr>
                <w:rFonts w:ascii="Arial" w:hAnsi="Arial" w:cs="Arial"/>
              </w:rPr>
            </w:pPr>
            <w:r w:rsidRPr="006717FE">
              <w:rPr>
                <w:rFonts w:ascii="Arial" w:hAnsi="Arial" w:cs="Arial"/>
              </w:rPr>
              <w:t>25 x 25</w:t>
            </w:r>
          </w:p>
          <w:p w14:paraId="098F8FFC" w14:textId="6476F083" w:rsidR="009C024D" w:rsidRPr="006717FE" w:rsidRDefault="009C024D" w:rsidP="00200428">
            <w:pPr>
              <w:rPr>
                <w:rFonts w:ascii="Arial" w:hAnsi="Arial" w:cs="Arial"/>
              </w:rPr>
            </w:pPr>
            <w:r>
              <w:rPr>
                <w:rFonts w:ascii="Arial" w:hAnsi="Arial" w:cs="Arial"/>
              </w:rPr>
              <w:t>24.9</w:t>
            </w:r>
          </w:p>
          <w:p w14:paraId="6393764F" w14:textId="17E3DE1F" w:rsidR="009C024D" w:rsidRPr="006717FE" w:rsidRDefault="009C024D" w:rsidP="00200428">
            <w:pPr>
              <w:rPr>
                <w:rFonts w:ascii="Arial" w:hAnsi="Arial" w:cs="Arial"/>
              </w:rPr>
            </w:pPr>
            <w:r>
              <w:rPr>
                <w:rFonts w:ascii="Arial" w:hAnsi="Arial" w:cs="Arial"/>
              </w:rPr>
              <w:t>2.96</w:t>
            </w:r>
            <w:r w:rsidRPr="006717FE">
              <w:rPr>
                <w:rFonts w:ascii="Arial" w:hAnsi="Arial" w:cs="Arial"/>
              </w:rPr>
              <w:t xml:space="preserve"> </w:t>
            </w:r>
            <w:r>
              <w:rPr>
                <w:rFonts w:ascii="Arial" w:hAnsi="Arial" w:cs="Arial"/>
              </w:rPr>
              <w:t>x10</w:t>
            </w:r>
            <w:r>
              <w:rPr>
                <w:rFonts w:ascii="Arial" w:hAnsi="Arial" w:cs="Arial"/>
                <w:vertAlign w:val="superscript"/>
              </w:rPr>
              <w:t>4</w:t>
            </w:r>
          </w:p>
        </w:tc>
        <w:tc>
          <w:tcPr>
            <w:tcW w:w="1134" w:type="dxa"/>
          </w:tcPr>
          <w:p w14:paraId="2B2EA4A5" w14:textId="77777777" w:rsidR="009C024D" w:rsidRPr="006717FE" w:rsidRDefault="009C024D" w:rsidP="00200428">
            <w:pPr>
              <w:rPr>
                <w:rFonts w:ascii="Arial" w:hAnsi="Arial" w:cs="Arial"/>
              </w:rPr>
            </w:pPr>
            <w:r w:rsidRPr="006717FE">
              <w:rPr>
                <w:rFonts w:ascii="Arial" w:hAnsi="Arial" w:cs="Arial"/>
              </w:rPr>
              <w:t>25 x 25</w:t>
            </w:r>
          </w:p>
          <w:p w14:paraId="376F0FA8" w14:textId="7978700D" w:rsidR="009C024D" w:rsidRPr="006717FE" w:rsidRDefault="009C024D" w:rsidP="00200428">
            <w:pPr>
              <w:rPr>
                <w:rFonts w:ascii="Arial" w:hAnsi="Arial" w:cs="Arial"/>
              </w:rPr>
            </w:pPr>
            <w:r>
              <w:rPr>
                <w:rFonts w:ascii="Arial" w:hAnsi="Arial" w:cs="Arial"/>
              </w:rPr>
              <w:t>9.6</w:t>
            </w:r>
          </w:p>
          <w:p w14:paraId="3AB85EF9" w14:textId="500E2EA8" w:rsidR="009C024D" w:rsidRPr="006717FE" w:rsidRDefault="009C024D" w:rsidP="00200428">
            <w:pPr>
              <w:rPr>
                <w:rFonts w:ascii="Arial" w:hAnsi="Arial" w:cs="Arial"/>
              </w:rPr>
            </w:pPr>
            <w:r>
              <w:rPr>
                <w:rFonts w:ascii="Arial" w:hAnsi="Arial" w:cs="Arial"/>
              </w:rPr>
              <w:t>1.27</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4E20401C" w14:textId="77777777" w:rsidR="009C024D" w:rsidRPr="006717FE" w:rsidRDefault="009C024D" w:rsidP="00200428">
            <w:pPr>
              <w:rPr>
                <w:rFonts w:ascii="Arial" w:hAnsi="Arial" w:cs="Arial"/>
              </w:rPr>
            </w:pPr>
            <w:r w:rsidRPr="006717FE">
              <w:rPr>
                <w:rFonts w:ascii="Arial" w:hAnsi="Arial" w:cs="Arial"/>
              </w:rPr>
              <w:t>25 x 25</w:t>
            </w:r>
          </w:p>
          <w:p w14:paraId="46486137" w14:textId="2EBE53F0" w:rsidR="009C024D" w:rsidRPr="006717FE" w:rsidRDefault="009C024D" w:rsidP="00200428">
            <w:pPr>
              <w:rPr>
                <w:rFonts w:ascii="Arial" w:hAnsi="Arial" w:cs="Arial"/>
              </w:rPr>
            </w:pPr>
            <w:r>
              <w:rPr>
                <w:rFonts w:ascii="Arial" w:hAnsi="Arial" w:cs="Arial"/>
              </w:rPr>
              <w:t>30.5</w:t>
            </w:r>
          </w:p>
          <w:p w14:paraId="61C65C29" w14:textId="74A68093" w:rsidR="009C024D" w:rsidRPr="006717FE" w:rsidRDefault="009C024D" w:rsidP="00200428">
            <w:pPr>
              <w:rPr>
                <w:rFonts w:ascii="Arial" w:hAnsi="Arial" w:cs="Arial"/>
              </w:rPr>
            </w:pPr>
            <w:r>
              <w:rPr>
                <w:rFonts w:ascii="Arial" w:hAnsi="Arial" w:cs="Arial"/>
              </w:rPr>
              <w:t>3.59</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2" w:type="dxa"/>
          </w:tcPr>
          <w:p w14:paraId="11CA814A" w14:textId="77777777" w:rsidR="009C024D" w:rsidRPr="006717FE" w:rsidRDefault="009C024D" w:rsidP="00200428">
            <w:pPr>
              <w:rPr>
                <w:rFonts w:ascii="Arial" w:hAnsi="Arial" w:cs="Arial"/>
              </w:rPr>
            </w:pPr>
            <w:r w:rsidRPr="006717FE">
              <w:rPr>
                <w:rFonts w:ascii="Arial" w:hAnsi="Arial" w:cs="Arial"/>
              </w:rPr>
              <w:t>25 x 25</w:t>
            </w:r>
          </w:p>
          <w:p w14:paraId="20CEB90B" w14:textId="498819FA" w:rsidR="009C024D" w:rsidRPr="006717FE" w:rsidRDefault="00D70564" w:rsidP="00200428">
            <w:pPr>
              <w:rPr>
                <w:rFonts w:ascii="Arial" w:hAnsi="Arial" w:cs="Arial"/>
              </w:rPr>
            </w:pPr>
            <w:r>
              <w:rPr>
                <w:rFonts w:ascii="Arial" w:hAnsi="Arial" w:cs="Arial"/>
              </w:rPr>
              <w:t>8.0</w:t>
            </w:r>
          </w:p>
          <w:p w14:paraId="359DA793" w14:textId="1D55210C" w:rsidR="009C024D" w:rsidRPr="006717FE" w:rsidRDefault="00D70564" w:rsidP="00200428">
            <w:pPr>
              <w:rPr>
                <w:rFonts w:ascii="Arial" w:hAnsi="Arial" w:cs="Arial"/>
              </w:rPr>
            </w:pPr>
            <w:r>
              <w:rPr>
                <w:rFonts w:ascii="Arial" w:hAnsi="Arial" w:cs="Arial"/>
              </w:rPr>
              <w:t>8.94</w:t>
            </w:r>
            <w:r w:rsidR="009C024D" w:rsidRPr="006717FE">
              <w:rPr>
                <w:rFonts w:ascii="Arial" w:hAnsi="Arial" w:cs="Arial"/>
              </w:rPr>
              <w:t xml:space="preserve"> </w:t>
            </w:r>
            <w:r w:rsidR="009C024D">
              <w:rPr>
                <w:rFonts w:ascii="Arial" w:hAnsi="Arial" w:cs="Arial"/>
              </w:rPr>
              <w:t>x10</w:t>
            </w:r>
            <w:r w:rsidR="009C024D">
              <w:rPr>
                <w:rFonts w:ascii="Arial" w:hAnsi="Arial" w:cs="Arial"/>
                <w:vertAlign w:val="superscript"/>
              </w:rPr>
              <w:t>3</w:t>
            </w:r>
          </w:p>
        </w:tc>
        <w:tc>
          <w:tcPr>
            <w:tcW w:w="1278" w:type="dxa"/>
          </w:tcPr>
          <w:p w14:paraId="7C327E4D" w14:textId="77777777" w:rsidR="009C024D" w:rsidRPr="006717FE" w:rsidRDefault="009C024D" w:rsidP="00200428">
            <w:pPr>
              <w:rPr>
                <w:rFonts w:ascii="Arial" w:hAnsi="Arial" w:cs="Arial"/>
              </w:rPr>
            </w:pPr>
            <w:r w:rsidRPr="006717FE">
              <w:rPr>
                <w:rFonts w:ascii="Arial" w:hAnsi="Arial" w:cs="Arial"/>
              </w:rPr>
              <w:t>25 x25</w:t>
            </w:r>
          </w:p>
          <w:p w14:paraId="38245040" w14:textId="64A42500" w:rsidR="009C024D" w:rsidRPr="006717FE" w:rsidRDefault="00D70564" w:rsidP="00200428">
            <w:pPr>
              <w:rPr>
                <w:rFonts w:ascii="Arial" w:hAnsi="Arial" w:cs="Arial"/>
              </w:rPr>
            </w:pPr>
            <w:r>
              <w:rPr>
                <w:rFonts w:ascii="Arial" w:hAnsi="Arial" w:cs="Arial"/>
              </w:rPr>
              <w:t>7.2</w:t>
            </w:r>
          </w:p>
          <w:p w14:paraId="64277FE3" w14:textId="5641C868" w:rsidR="009C024D" w:rsidRPr="006717FE" w:rsidRDefault="00D70564" w:rsidP="00200428">
            <w:pPr>
              <w:rPr>
                <w:rFonts w:ascii="Arial" w:hAnsi="Arial" w:cs="Arial"/>
              </w:rPr>
            </w:pPr>
            <w:r>
              <w:rPr>
                <w:rFonts w:ascii="Arial" w:hAnsi="Arial" w:cs="Arial"/>
              </w:rPr>
              <w:t>8.63</w:t>
            </w:r>
            <w:r w:rsidR="009C024D" w:rsidRPr="006717FE">
              <w:rPr>
                <w:rFonts w:ascii="Arial" w:hAnsi="Arial" w:cs="Arial"/>
              </w:rPr>
              <w:t xml:space="preserve"> </w:t>
            </w:r>
            <w:r w:rsidR="009C024D">
              <w:rPr>
                <w:rFonts w:ascii="Arial" w:hAnsi="Arial" w:cs="Arial"/>
              </w:rPr>
              <w:t>x10</w:t>
            </w:r>
            <w:r w:rsidR="009C024D">
              <w:rPr>
                <w:rFonts w:ascii="Arial" w:hAnsi="Arial" w:cs="Arial"/>
                <w:vertAlign w:val="superscript"/>
              </w:rPr>
              <w:t>3</w:t>
            </w:r>
          </w:p>
        </w:tc>
        <w:tc>
          <w:tcPr>
            <w:tcW w:w="1276" w:type="dxa"/>
          </w:tcPr>
          <w:p w14:paraId="5A622318" w14:textId="77777777" w:rsidR="009C024D" w:rsidRPr="006717FE" w:rsidRDefault="009C024D" w:rsidP="00200428">
            <w:pPr>
              <w:rPr>
                <w:rFonts w:ascii="Arial" w:hAnsi="Arial" w:cs="Arial"/>
              </w:rPr>
            </w:pPr>
            <w:r w:rsidRPr="006717FE">
              <w:rPr>
                <w:rFonts w:ascii="Arial" w:hAnsi="Arial" w:cs="Arial"/>
              </w:rPr>
              <w:t>25 x 25</w:t>
            </w:r>
          </w:p>
          <w:p w14:paraId="01E944B0" w14:textId="5D22B5E3" w:rsidR="009C024D" w:rsidRPr="006717FE" w:rsidRDefault="00D70564" w:rsidP="00200428">
            <w:pPr>
              <w:rPr>
                <w:rFonts w:ascii="Arial" w:hAnsi="Arial" w:cs="Arial"/>
              </w:rPr>
            </w:pPr>
            <w:r>
              <w:rPr>
                <w:rFonts w:ascii="Arial" w:hAnsi="Arial" w:cs="Arial"/>
              </w:rPr>
              <w:t>84.9</w:t>
            </w:r>
          </w:p>
          <w:p w14:paraId="6CFCB5CD" w14:textId="353BE40D" w:rsidR="009C024D" w:rsidRPr="006717FE" w:rsidRDefault="00D70564" w:rsidP="00200428">
            <w:pPr>
              <w:rPr>
                <w:rFonts w:ascii="Arial" w:hAnsi="Arial" w:cs="Arial"/>
              </w:rPr>
            </w:pPr>
            <w:r>
              <w:rPr>
                <w:rFonts w:ascii="Arial" w:hAnsi="Arial" w:cs="Arial"/>
              </w:rPr>
              <w:t>6.33</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r>
      <w:tr w:rsidR="009C024D" w14:paraId="14492723" w14:textId="77777777" w:rsidTr="009C024D">
        <w:tc>
          <w:tcPr>
            <w:tcW w:w="1384" w:type="dxa"/>
          </w:tcPr>
          <w:p w14:paraId="26F943CD" w14:textId="77777777" w:rsidR="009C024D" w:rsidRPr="006717FE" w:rsidRDefault="009C024D" w:rsidP="00200428">
            <w:pPr>
              <w:rPr>
                <w:rFonts w:ascii="Arial" w:hAnsi="Arial" w:cs="Arial"/>
              </w:rPr>
            </w:pPr>
            <w:r w:rsidRPr="006717FE">
              <w:rPr>
                <w:rFonts w:ascii="Arial" w:hAnsi="Arial" w:cs="Arial"/>
              </w:rPr>
              <w:lastRenderedPageBreak/>
              <w:t>Size (µm</w:t>
            </w:r>
            <w:r w:rsidRPr="006717FE">
              <w:rPr>
                <w:rFonts w:ascii="Arial" w:hAnsi="Arial" w:cs="Arial"/>
                <w:vertAlign w:val="superscript"/>
              </w:rPr>
              <w:t>2</w:t>
            </w:r>
            <w:r w:rsidRPr="006717FE">
              <w:rPr>
                <w:rFonts w:ascii="Arial" w:hAnsi="Arial" w:cs="Arial"/>
              </w:rPr>
              <w:t>)</w:t>
            </w:r>
          </w:p>
          <w:p w14:paraId="43AAC951"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09FA0AF6"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58832D5F" w14:textId="77777777" w:rsidR="009C024D" w:rsidRPr="006717FE" w:rsidRDefault="009C024D" w:rsidP="00200428">
            <w:pPr>
              <w:rPr>
                <w:rFonts w:ascii="Arial" w:hAnsi="Arial" w:cs="Arial"/>
              </w:rPr>
            </w:pPr>
            <w:r w:rsidRPr="006717FE">
              <w:rPr>
                <w:rFonts w:ascii="Arial" w:hAnsi="Arial" w:cs="Arial"/>
              </w:rPr>
              <w:t>20 x 20</w:t>
            </w:r>
          </w:p>
          <w:p w14:paraId="3B708395" w14:textId="7C5B5FFC" w:rsidR="009C024D" w:rsidRPr="006717FE" w:rsidRDefault="009C024D" w:rsidP="00200428">
            <w:pPr>
              <w:rPr>
                <w:rFonts w:ascii="Arial" w:hAnsi="Arial" w:cs="Arial"/>
              </w:rPr>
            </w:pPr>
            <w:r>
              <w:rPr>
                <w:rFonts w:ascii="Arial" w:hAnsi="Arial" w:cs="Arial"/>
              </w:rPr>
              <w:t>46.2</w:t>
            </w:r>
          </w:p>
          <w:p w14:paraId="6674BE72" w14:textId="4AD2279A" w:rsidR="009C024D" w:rsidRPr="006717FE" w:rsidRDefault="009C024D" w:rsidP="00200428">
            <w:pPr>
              <w:rPr>
                <w:rFonts w:ascii="Arial" w:hAnsi="Arial" w:cs="Arial"/>
              </w:rPr>
            </w:pPr>
            <w:r>
              <w:rPr>
                <w:rFonts w:ascii="Arial" w:hAnsi="Arial" w:cs="Arial"/>
              </w:rPr>
              <w:t>4.66</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27BB1B05" w14:textId="77777777" w:rsidR="009C024D" w:rsidRPr="006717FE" w:rsidRDefault="009C024D" w:rsidP="00200428">
            <w:pPr>
              <w:rPr>
                <w:rFonts w:ascii="Arial" w:hAnsi="Arial" w:cs="Arial"/>
              </w:rPr>
            </w:pPr>
            <w:r w:rsidRPr="006717FE">
              <w:rPr>
                <w:rFonts w:ascii="Arial" w:hAnsi="Arial" w:cs="Arial"/>
              </w:rPr>
              <w:t>20 x 20</w:t>
            </w:r>
          </w:p>
          <w:p w14:paraId="50084F1B" w14:textId="726EC576" w:rsidR="009C024D" w:rsidRPr="006717FE" w:rsidRDefault="009C024D" w:rsidP="00200428">
            <w:pPr>
              <w:rPr>
                <w:rFonts w:ascii="Arial" w:hAnsi="Arial" w:cs="Arial"/>
              </w:rPr>
            </w:pPr>
            <w:r>
              <w:rPr>
                <w:rFonts w:ascii="Arial" w:hAnsi="Arial" w:cs="Arial"/>
              </w:rPr>
              <w:t>63.6</w:t>
            </w:r>
          </w:p>
          <w:p w14:paraId="69CF92CD" w14:textId="364D15ED" w:rsidR="009C024D" w:rsidRPr="006717FE" w:rsidRDefault="009C024D" w:rsidP="00200428">
            <w:pPr>
              <w:rPr>
                <w:rFonts w:ascii="Arial" w:hAnsi="Arial" w:cs="Arial"/>
              </w:rPr>
            </w:pPr>
            <w:r>
              <w:rPr>
                <w:rFonts w:ascii="Arial" w:hAnsi="Arial" w:cs="Arial"/>
              </w:rPr>
              <w:t>5.42</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5B3FB410" w14:textId="77777777" w:rsidR="009C024D" w:rsidRPr="006717FE" w:rsidRDefault="009C024D" w:rsidP="00200428">
            <w:pPr>
              <w:rPr>
                <w:rFonts w:ascii="Arial" w:hAnsi="Arial" w:cs="Arial"/>
              </w:rPr>
            </w:pPr>
            <w:r w:rsidRPr="006717FE">
              <w:rPr>
                <w:rFonts w:ascii="Arial" w:hAnsi="Arial" w:cs="Arial"/>
              </w:rPr>
              <w:t>20 x 20</w:t>
            </w:r>
          </w:p>
          <w:p w14:paraId="35EBB1BD" w14:textId="2F95536D" w:rsidR="009C024D" w:rsidRPr="006717FE" w:rsidRDefault="009C024D" w:rsidP="00200428">
            <w:pPr>
              <w:rPr>
                <w:rFonts w:ascii="Arial" w:hAnsi="Arial" w:cs="Arial"/>
              </w:rPr>
            </w:pPr>
            <w:r>
              <w:rPr>
                <w:rFonts w:ascii="Arial" w:hAnsi="Arial" w:cs="Arial"/>
              </w:rPr>
              <w:t>97.1</w:t>
            </w:r>
          </w:p>
          <w:p w14:paraId="2E0E7707" w14:textId="5B708DBA" w:rsidR="009C024D" w:rsidRPr="006717FE" w:rsidRDefault="009C024D" w:rsidP="00200428">
            <w:pPr>
              <w:rPr>
                <w:rFonts w:ascii="Arial" w:hAnsi="Arial" w:cs="Arial"/>
              </w:rPr>
            </w:pPr>
            <w:r>
              <w:rPr>
                <w:rFonts w:ascii="Arial" w:hAnsi="Arial" w:cs="Arial"/>
              </w:rPr>
              <w:t>7.53</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2" w:type="dxa"/>
          </w:tcPr>
          <w:p w14:paraId="7BF91970" w14:textId="77777777" w:rsidR="009C024D" w:rsidRPr="006717FE" w:rsidRDefault="009C024D" w:rsidP="00200428">
            <w:pPr>
              <w:rPr>
                <w:rFonts w:ascii="Arial" w:hAnsi="Arial" w:cs="Arial"/>
              </w:rPr>
            </w:pPr>
            <w:r w:rsidRPr="006717FE">
              <w:rPr>
                <w:rFonts w:ascii="Arial" w:hAnsi="Arial" w:cs="Arial"/>
              </w:rPr>
              <w:t>20 x 20</w:t>
            </w:r>
          </w:p>
          <w:p w14:paraId="1E51CBFC" w14:textId="3F55EDC9" w:rsidR="009C024D" w:rsidRPr="006717FE" w:rsidRDefault="00D70564" w:rsidP="00200428">
            <w:pPr>
              <w:rPr>
                <w:rFonts w:ascii="Arial" w:hAnsi="Arial" w:cs="Arial"/>
              </w:rPr>
            </w:pPr>
            <w:r>
              <w:rPr>
                <w:rFonts w:ascii="Arial" w:hAnsi="Arial" w:cs="Arial"/>
              </w:rPr>
              <w:t>101.4</w:t>
            </w:r>
          </w:p>
          <w:p w14:paraId="430B4469" w14:textId="722D7D15" w:rsidR="009C024D" w:rsidRPr="006717FE" w:rsidRDefault="00D70564" w:rsidP="00200428">
            <w:pPr>
              <w:rPr>
                <w:rFonts w:ascii="Arial" w:hAnsi="Arial" w:cs="Arial"/>
              </w:rPr>
            </w:pPr>
            <w:r>
              <w:rPr>
                <w:rFonts w:ascii="Arial" w:hAnsi="Arial" w:cs="Arial"/>
              </w:rPr>
              <w:t>6.62</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8" w:type="dxa"/>
          </w:tcPr>
          <w:p w14:paraId="224C3D06" w14:textId="77777777" w:rsidR="009C024D" w:rsidRPr="006717FE" w:rsidRDefault="009C024D" w:rsidP="00200428">
            <w:pPr>
              <w:rPr>
                <w:rFonts w:ascii="Arial" w:hAnsi="Arial" w:cs="Arial"/>
              </w:rPr>
            </w:pPr>
            <w:r w:rsidRPr="006717FE">
              <w:rPr>
                <w:rFonts w:ascii="Arial" w:hAnsi="Arial" w:cs="Arial"/>
              </w:rPr>
              <w:t>20 x 20</w:t>
            </w:r>
          </w:p>
          <w:p w14:paraId="61CDD097" w14:textId="309055B7" w:rsidR="009C024D" w:rsidRPr="006717FE" w:rsidRDefault="00D70564" w:rsidP="00200428">
            <w:pPr>
              <w:rPr>
                <w:rFonts w:ascii="Arial" w:hAnsi="Arial" w:cs="Arial"/>
              </w:rPr>
            </w:pPr>
            <w:r>
              <w:rPr>
                <w:rFonts w:ascii="Arial" w:hAnsi="Arial" w:cs="Arial"/>
              </w:rPr>
              <w:t>7.8</w:t>
            </w:r>
          </w:p>
          <w:p w14:paraId="2FC820A6" w14:textId="1D36059F" w:rsidR="009C024D" w:rsidRPr="006717FE" w:rsidRDefault="00D70564" w:rsidP="00200428">
            <w:pPr>
              <w:rPr>
                <w:rFonts w:ascii="Arial" w:hAnsi="Arial" w:cs="Arial"/>
              </w:rPr>
            </w:pPr>
            <w:r>
              <w:rPr>
                <w:rFonts w:ascii="Arial" w:hAnsi="Arial" w:cs="Arial"/>
              </w:rPr>
              <w:t>5.15</w:t>
            </w:r>
            <w:r w:rsidR="009C024D" w:rsidRPr="006717FE">
              <w:rPr>
                <w:rFonts w:ascii="Arial" w:hAnsi="Arial" w:cs="Arial"/>
              </w:rPr>
              <w:t xml:space="preserve"> </w:t>
            </w:r>
            <w:r w:rsidR="009C024D">
              <w:rPr>
                <w:rFonts w:ascii="Arial" w:hAnsi="Arial" w:cs="Arial"/>
              </w:rPr>
              <w:t>x10</w:t>
            </w:r>
            <w:r>
              <w:rPr>
                <w:rFonts w:ascii="Arial" w:hAnsi="Arial" w:cs="Arial"/>
                <w:vertAlign w:val="superscript"/>
              </w:rPr>
              <w:t>3</w:t>
            </w:r>
          </w:p>
        </w:tc>
        <w:tc>
          <w:tcPr>
            <w:tcW w:w="1276" w:type="dxa"/>
          </w:tcPr>
          <w:p w14:paraId="2B995A72" w14:textId="77777777" w:rsidR="009C024D" w:rsidRPr="006717FE" w:rsidRDefault="009C024D" w:rsidP="00200428">
            <w:pPr>
              <w:rPr>
                <w:rFonts w:ascii="Arial" w:hAnsi="Arial" w:cs="Arial"/>
              </w:rPr>
            </w:pPr>
            <w:r w:rsidRPr="006717FE">
              <w:rPr>
                <w:rFonts w:ascii="Arial" w:hAnsi="Arial" w:cs="Arial"/>
              </w:rPr>
              <w:t>20 x 20</w:t>
            </w:r>
          </w:p>
          <w:p w14:paraId="352F8E99" w14:textId="712ACB0B" w:rsidR="009C024D" w:rsidRPr="006717FE" w:rsidRDefault="00D70564" w:rsidP="00200428">
            <w:pPr>
              <w:rPr>
                <w:rFonts w:ascii="Arial" w:hAnsi="Arial" w:cs="Arial"/>
              </w:rPr>
            </w:pPr>
            <w:r>
              <w:rPr>
                <w:rFonts w:ascii="Arial" w:hAnsi="Arial" w:cs="Arial"/>
              </w:rPr>
              <w:t>83.2</w:t>
            </w:r>
          </w:p>
          <w:p w14:paraId="7C7E4C7C" w14:textId="0DBA642F" w:rsidR="009C024D" w:rsidRPr="006717FE" w:rsidRDefault="00D70564" w:rsidP="00200428">
            <w:pPr>
              <w:rPr>
                <w:rFonts w:ascii="Arial" w:hAnsi="Arial" w:cs="Arial"/>
              </w:rPr>
            </w:pPr>
            <w:r>
              <w:rPr>
                <w:rFonts w:ascii="Arial" w:hAnsi="Arial" w:cs="Arial"/>
              </w:rPr>
              <w:t>6.24</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r>
      <w:tr w:rsidR="009C024D" w14:paraId="55B43227" w14:textId="77777777" w:rsidTr="009C024D">
        <w:tc>
          <w:tcPr>
            <w:tcW w:w="1384" w:type="dxa"/>
          </w:tcPr>
          <w:p w14:paraId="556F2761" w14:textId="77777777" w:rsidR="009C024D" w:rsidRPr="006717FE" w:rsidRDefault="009C024D"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2446A0E3"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4496E67A"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6C14B122" w14:textId="77777777" w:rsidR="009C024D" w:rsidRPr="006717FE" w:rsidRDefault="009C024D" w:rsidP="00200428">
            <w:pPr>
              <w:rPr>
                <w:rFonts w:ascii="Arial" w:hAnsi="Arial" w:cs="Arial"/>
              </w:rPr>
            </w:pPr>
            <w:r w:rsidRPr="006717FE">
              <w:rPr>
                <w:rFonts w:ascii="Arial" w:hAnsi="Arial" w:cs="Arial"/>
              </w:rPr>
              <w:t>15 x 15</w:t>
            </w:r>
          </w:p>
          <w:p w14:paraId="70DC44E2" w14:textId="2FE19441" w:rsidR="009C024D" w:rsidRPr="006717FE" w:rsidRDefault="009C024D" w:rsidP="00200428">
            <w:pPr>
              <w:rPr>
                <w:rFonts w:ascii="Arial" w:hAnsi="Arial" w:cs="Arial"/>
              </w:rPr>
            </w:pPr>
            <w:r>
              <w:rPr>
                <w:rFonts w:ascii="Arial" w:hAnsi="Arial" w:cs="Arial"/>
              </w:rPr>
              <w:t>19.3</w:t>
            </w:r>
          </w:p>
          <w:p w14:paraId="4D4B82B8" w14:textId="59F7B8D8" w:rsidR="009C024D" w:rsidRPr="006717FE" w:rsidRDefault="009C024D" w:rsidP="00200428">
            <w:pPr>
              <w:rPr>
                <w:rFonts w:ascii="Arial" w:hAnsi="Arial" w:cs="Arial"/>
              </w:rPr>
            </w:pPr>
            <w:r w:rsidRPr="006717FE">
              <w:rPr>
                <w:rFonts w:ascii="Arial" w:hAnsi="Arial" w:cs="Arial"/>
              </w:rPr>
              <w:t>2.3</w:t>
            </w:r>
            <w:r>
              <w:rPr>
                <w:rFonts w:ascii="Arial" w:hAnsi="Arial" w:cs="Arial"/>
              </w:rPr>
              <w:t>0</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64E2A6FB" w14:textId="77777777" w:rsidR="009C024D" w:rsidRPr="006717FE" w:rsidRDefault="009C024D" w:rsidP="00200428">
            <w:pPr>
              <w:rPr>
                <w:rFonts w:ascii="Arial" w:hAnsi="Arial" w:cs="Arial"/>
              </w:rPr>
            </w:pPr>
            <w:r w:rsidRPr="006717FE">
              <w:rPr>
                <w:rFonts w:ascii="Arial" w:hAnsi="Arial" w:cs="Arial"/>
              </w:rPr>
              <w:t>15 x 15</w:t>
            </w:r>
          </w:p>
          <w:p w14:paraId="662CD8BA" w14:textId="42EB1AA0" w:rsidR="009C024D" w:rsidRPr="006717FE" w:rsidRDefault="009C024D" w:rsidP="00200428">
            <w:pPr>
              <w:rPr>
                <w:rFonts w:ascii="Arial" w:hAnsi="Arial" w:cs="Arial"/>
              </w:rPr>
            </w:pPr>
            <w:r>
              <w:rPr>
                <w:rFonts w:ascii="Arial" w:hAnsi="Arial" w:cs="Arial"/>
              </w:rPr>
              <w:t>95.0</w:t>
            </w:r>
          </w:p>
          <w:p w14:paraId="618346D6" w14:textId="6B9A6773" w:rsidR="009C024D" w:rsidRPr="006717FE" w:rsidRDefault="009C024D" w:rsidP="00200428">
            <w:pPr>
              <w:rPr>
                <w:rFonts w:ascii="Arial" w:hAnsi="Arial" w:cs="Arial"/>
              </w:rPr>
            </w:pPr>
            <w:r>
              <w:rPr>
                <w:rFonts w:ascii="Arial" w:hAnsi="Arial" w:cs="Arial"/>
              </w:rPr>
              <w:t>6.99</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044175D5" w14:textId="77777777" w:rsidR="009C024D" w:rsidRPr="006717FE" w:rsidRDefault="009C024D" w:rsidP="00200428">
            <w:pPr>
              <w:rPr>
                <w:rFonts w:ascii="Arial" w:hAnsi="Arial" w:cs="Arial"/>
              </w:rPr>
            </w:pPr>
            <w:r w:rsidRPr="006717FE">
              <w:rPr>
                <w:rFonts w:ascii="Arial" w:hAnsi="Arial" w:cs="Arial"/>
              </w:rPr>
              <w:t>15 x 15</w:t>
            </w:r>
          </w:p>
          <w:p w14:paraId="5E522A0B" w14:textId="3E910A52" w:rsidR="009C024D" w:rsidRPr="006717FE" w:rsidRDefault="009C024D" w:rsidP="00200428">
            <w:pPr>
              <w:rPr>
                <w:rFonts w:ascii="Arial" w:hAnsi="Arial" w:cs="Arial"/>
              </w:rPr>
            </w:pPr>
            <w:r>
              <w:rPr>
                <w:rFonts w:ascii="Arial" w:hAnsi="Arial" w:cs="Arial"/>
              </w:rPr>
              <w:t>6</w:t>
            </w:r>
          </w:p>
          <w:p w14:paraId="1123D4A5" w14:textId="4453F7A6" w:rsidR="009C024D" w:rsidRPr="006717FE" w:rsidRDefault="009C024D" w:rsidP="00200428">
            <w:pPr>
              <w:rPr>
                <w:rFonts w:ascii="Arial" w:hAnsi="Arial" w:cs="Arial"/>
              </w:rPr>
            </w:pPr>
            <w:r>
              <w:rPr>
                <w:rFonts w:ascii="Arial" w:hAnsi="Arial" w:cs="Arial"/>
              </w:rPr>
              <w:t>7.76</w:t>
            </w:r>
            <w:r w:rsidRPr="006717FE">
              <w:rPr>
                <w:rFonts w:ascii="Arial" w:hAnsi="Arial" w:cs="Arial"/>
              </w:rPr>
              <w:t xml:space="preserve"> </w:t>
            </w:r>
            <w:r>
              <w:rPr>
                <w:rFonts w:ascii="Arial" w:hAnsi="Arial" w:cs="Arial"/>
              </w:rPr>
              <w:t>x10</w:t>
            </w:r>
            <w:r>
              <w:rPr>
                <w:rFonts w:ascii="Arial" w:hAnsi="Arial" w:cs="Arial"/>
                <w:vertAlign w:val="superscript"/>
              </w:rPr>
              <w:t>3</w:t>
            </w:r>
          </w:p>
        </w:tc>
        <w:tc>
          <w:tcPr>
            <w:tcW w:w="1132" w:type="dxa"/>
          </w:tcPr>
          <w:p w14:paraId="26A17FF5" w14:textId="77777777" w:rsidR="009C024D" w:rsidRPr="006717FE" w:rsidRDefault="009C024D" w:rsidP="00200428">
            <w:pPr>
              <w:rPr>
                <w:rFonts w:ascii="Arial" w:hAnsi="Arial" w:cs="Arial"/>
              </w:rPr>
            </w:pPr>
            <w:r w:rsidRPr="006717FE">
              <w:rPr>
                <w:rFonts w:ascii="Arial" w:hAnsi="Arial" w:cs="Arial"/>
              </w:rPr>
              <w:t>15 x 15</w:t>
            </w:r>
          </w:p>
          <w:p w14:paraId="1CB68E75" w14:textId="08ADB6B2" w:rsidR="009C024D" w:rsidRPr="006717FE" w:rsidRDefault="00D70564" w:rsidP="00200428">
            <w:pPr>
              <w:rPr>
                <w:rFonts w:ascii="Arial" w:hAnsi="Arial" w:cs="Arial"/>
              </w:rPr>
            </w:pPr>
            <w:r>
              <w:rPr>
                <w:rFonts w:ascii="Arial" w:hAnsi="Arial" w:cs="Arial"/>
              </w:rPr>
              <w:t>97.0</w:t>
            </w:r>
          </w:p>
          <w:p w14:paraId="2283D7AD" w14:textId="5B4DFD8C" w:rsidR="009C024D" w:rsidRPr="006717FE" w:rsidRDefault="00D70564" w:rsidP="00200428">
            <w:pPr>
              <w:rPr>
                <w:rFonts w:ascii="Arial" w:hAnsi="Arial" w:cs="Arial"/>
              </w:rPr>
            </w:pPr>
            <w:r>
              <w:rPr>
                <w:rFonts w:ascii="Arial" w:hAnsi="Arial" w:cs="Arial"/>
              </w:rPr>
              <w:t>6.14</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8" w:type="dxa"/>
          </w:tcPr>
          <w:p w14:paraId="36F5D207" w14:textId="77777777" w:rsidR="009C024D" w:rsidRPr="006717FE" w:rsidRDefault="009C024D" w:rsidP="00200428">
            <w:pPr>
              <w:rPr>
                <w:rFonts w:ascii="Arial" w:hAnsi="Arial" w:cs="Arial"/>
              </w:rPr>
            </w:pPr>
            <w:r w:rsidRPr="006717FE">
              <w:rPr>
                <w:rFonts w:ascii="Arial" w:hAnsi="Arial" w:cs="Arial"/>
              </w:rPr>
              <w:t>15 x 15</w:t>
            </w:r>
          </w:p>
          <w:p w14:paraId="0F8729A4" w14:textId="14A792B3" w:rsidR="009C024D" w:rsidRPr="006717FE" w:rsidRDefault="00D70564" w:rsidP="00200428">
            <w:pPr>
              <w:rPr>
                <w:rFonts w:ascii="Arial" w:hAnsi="Arial" w:cs="Arial"/>
              </w:rPr>
            </w:pPr>
            <w:r>
              <w:rPr>
                <w:rFonts w:ascii="Arial" w:hAnsi="Arial" w:cs="Arial"/>
              </w:rPr>
              <w:t>46.8</w:t>
            </w:r>
          </w:p>
          <w:p w14:paraId="4F553CEA" w14:textId="34D1A5DE" w:rsidR="009C024D" w:rsidRPr="006717FE" w:rsidRDefault="00D70564" w:rsidP="00200428">
            <w:pPr>
              <w:rPr>
                <w:rFonts w:ascii="Arial" w:hAnsi="Arial" w:cs="Arial"/>
              </w:rPr>
            </w:pPr>
            <w:r>
              <w:rPr>
                <w:rFonts w:ascii="Arial" w:hAnsi="Arial" w:cs="Arial"/>
              </w:rPr>
              <w:t>4.22</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c>
          <w:tcPr>
            <w:tcW w:w="1276" w:type="dxa"/>
          </w:tcPr>
          <w:p w14:paraId="140EA9AA" w14:textId="77777777" w:rsidR="009C024D" w:rsidRPr="006717FE" w:rsidRDefault="009C024D" w:rsidP="00200428">
            <w:pPr>
              <w:rPr>
                <w:rFonts w:ascii="Arial" w:hAnsi="Arial" w:cs="Arial"/>
              </w:rPr>
            </w:pPr>
            <w:r w:rsidRPr="006717FE">
              <w:rPr>
                <w:rFonts w:ascii="Arial" w:hAnsi="Arial" w:cs="Arial"/>
              </w:rPr>
              <w:t>15 x 15</w:t>
            </w:r>
          </w:p>
          <w:p w14:paraId="118F8B45" w14:textId="3244140A" w:rsidR="009C024D" w:rsidRPr="006717FE" w:rsidRDefault="00D70564" w:rsidP="00200428">
            <w:pPr>
              <w:rPr>
                <w:rFonts w:ascii="Arial" w:hAnsi="Arial" w:cs="Arial"/>
              </w:rPr>
            </w:pPr>
            <w:r>
              <w:rPr>
                <w:rFonts w:ascii="Arial" w:hAnsi="Arial" w:cs="Arial"/>
              </w:rPr>
              <w:t>22.6</w:t>
            </w:r>
          </w:p>
          <w:p w14:paraId="4ADE857F" w14:textId="59BDEF16" w:rsidR="009C024D" w:rsidRPr="006717FE" w:rsidRDefault="00D70564" w:rsidP="00200428">
            <w:pPr>
              <w:rPr>
                <w:rFonts w:ascii="Arial" w:hAnsi="Arial" w:cs="Arial"/>
              </w:rPr>
            </w:pPr>
            <w:r>
              <w:rPr>
                <w:rFonts w:ascii="Arial" w:hAnsi="Arial" w:cs="Arial"/>
              </w:rPr>
              <w:t>2.32</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r>
      <w:tr w:rsidR="009C024D" w14:paraId="73F8C1D1" w14:textId="77777777" w:rsidTr="009C024D">
        <w:tc>
          <w:tcPr>
            <w:tcW w:w="1384" w:type="dxa"/>
          </w:tcPr>
          <w:p w14:paraId="7CF4D3E9" w14:textId="77777777" w:rsidR="009C024D" w:rsidRPr="006717FE" w:rsidRDefault="009C024D"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5772985D" w14:textId="77777777" w:rsidR="009C024D" w:rsidRPr="006717FE" w:rsidRDefault="009C024D"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624C1840" w14:textId="77777777" w:rsidR="009C024D" w:rsidRPr="006717FE" w:rsidRDefault="009C024D"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1C4B41BE" w14:textId="77777777" w:rsidR="009C024D" w:rsidRPr="006717FE" w:rsidRDefault="009C024D" w:rsidP="00200428">
            <w:pPr>
              <w:rPr>
                <w:rFonts w:ascii="Arial" w:hAnsi="Arial" w:cs="Arial"/>
              </w:rPr>
            </w:pPr>
            <w:r w:rsidRPr="006717FE">
              <w:rPr>
                <w:rFonts w:ascii="Arial" w:hAnsi="Arial" w:cs="Arial"/>
              </w:rPr>
              <w:t>10 x 10</w:t>
            </w:r>
          </w:p>
          <w:p w14:paraId="0E25DE7C" w14:textId="5A7EA76A" w:rsidR="009C024D" w:rsidRPr="006717FE" w:rsidRDefault="009C024D" w:rsidP="00200428">
            <w:pPr>
              <w:rPr>
                <w:rFonts w:ascii="Arial" w:hAnsi="Arial" w:cs="Arial"/>
              </w:rPr>
            </w:pPr>
            <w:r>
              <w:rPr>
                <w:rFonts w:ascii="Arial" w:hAnsi="Arial" w:cs="Arial"/>
              </w:rPr>
              <w:t>9.7</w:t>
            </w:r>
          </w:p>
          <w:p w14:paraId="5DD4E0F6" w14:textId="6C83C53C" w:rsidR="009C024D" w:rsidRPr="006717FE" w:rsidRDefault="009C024D" w:rsidP="00200428">
            <w:pPr>
              <w:rPr>
                <w:rFonts w:ascii="Arial" w:hAnsi="Arial" w:cs="Arial"/>
              </w:rPr>
            </w:pPr>
            <w:r>
              <w:rPr>
                <w:rFonts w:ascii="Arial" w:hAnsi="Arial" w:cs="Arial"/>
              </w:rPr>
              <w:t>1.11</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4AC713C2" w14:textId="77777777" w:rsidR="009C024D" w:rsidRPr="006717FE" w:rsidRDefault="009C024D" w:rsidP="00200428">
            <w:pPr>
              <w:rPr>
                <w:rFonts w:ascii="Arial" w:hAnsi="Arial" w:cs="Arial"/>
              </w:rPr>
            </w:pPr>
            <w:r w:rsidRPr="006717FE">
              <w:rPr>
                <w:rFonts w:ascii="Arial" w:hAnsi="Arial" w:cs="Arial"/>
              </w:rPr>
              <w:t>10 x 10</w:t>
            </w:r>
          </w:p>
          <w:p w14:paraId="524DE3E0" w14:textId="3A3C1BAB" w:rsidR="009C024D" w:rsidRPr="006717FE" w:rsidRDefault="009C024D" w:rsidP="00200428">
            <w:pPr>
              <w:rPr>
                <w:rFonts w:ascii="Arial" w:hAnsi="Arial" w:cs="Arial"/>
              </w:rPr>
            </w:pPr>
            <w:r>
              <w:rPr>
                <w:rFonts w:ascii="Arial" w:hAnsi="Arial" w:cs="Arial"/>
              </w:rPr>
              <w:t>11.5</w:t>
            </w:r>
          </w:p>
          <w:p w14:paraId="112BDF85" w14:textId="2FCA4B78" w:rsidR="009C024D" w:rsidRPr="006717FE" w:rsidRDefault="009C024D" w:rsidP="00200428">
            <w:pPr>
              <w:rPr>
                <w:rFonts w:ascii="Arial" w:hAnsi="Arial" w:cs="Arial"/>
              </w:rPr>
            </w:pPr>
            <w:r>
              <w:rPr>
                <w:rFonts w:ascii="Arial" w:hAnsi="Arial" w:cs="Arial"/>
              </w:rPr>
              <w:t>1.34</w:t>
            </w:r>
            <w:r w:rsidRPr="006717FE">
              <w:rPr>
                <w:rFonts w:ascii="Arial" w:hAnsi="Arial" w:cs="Arial"/>
              </w:rPr>
              <w:t xml:space="preserve"> </w:t>
            </w:r>
            <w:r>
              <w:rPr>
                <w:rFonts w:ascii="Arial" w:hAnsi="Arial" w:cs="Arial"/>
              </w:rPr>
              <w:t>x10</w:t>
            </w:r>
            <w:r w:rsidRPr="003B60DB">
              <w:rPr>
                <w:rFonts w:ascii="Arial" w:hAnsi="Arial" w:cs="Arial"/>
                <w:vertAlign w:val="superscript"/>
              </w:rPr>
              <w:t>4</w:t>
            </w:r>
          </w:p>
        </w:tc>
        <w:tc>
          <w:tcPr>
            <w:tcW w:w="1134" w:type="dxa"/>
          </w:tcPr>
          <w:p w14:paraId="5B2AAE4F" w14:textId="77777777" w:rsidR="009C024D" w:rsidRPr="006717FE" w:rsidRDefault="009C024D" w:rsidP="00200428">
            <w:pPr>
              <w:rPr>
                <w:rFonts w:ascii="Arial" w:hAnsi="Arial" w:cs="Arial"/>
              </w:rPr>
            </w:pPr>
            <w:r w:rsidRPr="006717FE">
              <w:rPr>
                <w:rFonts w:ascii="Arial" w:hAnsi="Arial" w:cs="Arial"/>
              </w:rPr>
              <w:t>10 x 10</w:t>
            </w:r>
          </w:p>
          <w:p w14:paraId="0F6DE0FF" w14:textId="61EFFA2C" w:rsidR="009C024D" w:rsidRPr="006717FE" w:rsidRDefault="009C024D" w:rsidP="00200428">
            <w:pPr>
              <w:rPr>
                <w:rFonts w:ascii="Arial" w:hAnsi="Arial" w:cs="Arial"/>
              </w:rPr>
            </w:pPr>
            <w:r>
              <w:rPr>
                <w:rFonts w:ascii="Arial" w:hAnsi="Arial" w:cs="Arial"/>
              </w:rPr>
              <w:t>6</w:t>
            </w:r>
          </w:p>
          <w:p w14:paraId="055D5761" w14:textId="17DF6FFD" w:rsidR="009C024D" w:rsidRPr="009C024D" w:rsidRDefault="009C024D" w:rsidP="00200428">
            <w:pPr>
              <w:rPr>
                <w:rFonts w:ascii="Arial" w:hAnsi="Arial" w:cs="Arial"/>
                <w:vertAlign w:val="superscript"/>
              </w:rPr>
            </w:pPr>
            <w:r>
              <w:rPr>
                <w:rFonts w:ascii="Arial" w:hAnsi="Arial" w:cs="Arial"/>
              </w:rPr>
              <w:t>6.56 x10</w:t>
            </w:r>
            <w:r>
              <w:rPr>
                <w:rFonts w:ascii="Arial" w:hAnsi="Arial" w:cs="Arial"/>
                <w:vertAlign w:val="superscript"/>
              </w:rPr>
              <w:t>3</w:t>
            </w:r>
          </w:p>
        </w:tc>
        <w:tc>
          <w:tcPr>
            <w:tcW w:w="1132" w:type="dxa"/>
          </w:tcPr>
          <w:p w14:paraId="68EDD550" w14:textId="77777777" w:rsidR="009C024D" w:rsidRPr="006717FE" w:rsidRDefault="009C024D" w:rsidP="00200428">
            <w:pPr>
              <w:rPr>
                <w:rFonts w:ascii="Arial" w:hAnsi="Arial" w:cs="Arial"/>
              </w:rPr>
            </w:pPr>
            <w:r w:rsidRPr="006717FE">
              <w:rPr>
                <w:rFonts w:ascii="Arial" w:hAnsi="Arial" w:cs="Arial"/>
              </w:rPr>
              <w:t>10 x 10</w:t>
            </w:r>
          </w:p>
          <w:p w14:paraId="071D5D4B" w14:textId="00A9D7C9" w:rsidR="009C024D" w:rsidRPr="006717FE" w:rsidRDefault="00D70564" w:rsidP="00200428">
            <w:pPr>
              <w:rPr>
                <w:rFonts w:ascii="Arial" w:hAnsi="Arial" w:cs="Arial"/>
              </w:rPr>
            </w:pPr>
            <w:r>
              <w:rPr>
                <w:rFonts w:ascii="Arial" w:hAnsi="Arial" w:cs="Arial"/>
              </w:rPr>
              <w:t>72.6</w:t>
            </w:r>
          </w:p>
          <w:p w14:paraId="0C90CA0F" w14:textId="57D4A877" w:rsidR="009C024D" w:rsidRPr="006717FE" w:rsidRDefault="00D70564" w:rsidP="00200428">
            <w:pPr>
              <w:rPr>
                <w:rFonts w:ascii="Arial" w:hAnsi="Arial" w:cs="Arial"/>
              </w:rPr>
            </w:pPr>
            <w:r>
              <w:rPr>
                <w:rFonts w:ascii="Arial" w:hAnsi="Arial" w:cs="Arial"/>
              </w:rPr>
              <w:t>4.99</w:t>
            </w:r>
            <w:r w:rsidR="009C024D" w:rsidRPr="006717FE">
              <w:rPr>
                <w:rFonts w:ascii="Arial" w:hAnsi="Arial" w:cs="Arial"/>
              </w:rPr>
              <w:t xml:space="preserve"> </w:t>
            </w:r>
            <w:r w:rsidR="009C024D">
              <w:rPr>
                <w:rFonts w:ascii="Arial" w:hAnsi="Arial" w:cs="Arial"/>
              </w:rPr>
              <w:t>x10</w:t>
            </w:r>
            <w:r>
              <w:rPr>
                <w:rFonts w:ascii="Arial" w:hAnsi="Arial" w:cs="Arial"/>
                <w:vertAlign w:val="superscript"/>
              </w:rPr>
              <w:t>4</w:t>
            </w:r>
          </w:p>
        </w:tc>
        <w:tc>
          <w:tcPr>
            <w:tcW w:w="1278" w:type="dxa"/>
          </w:tcPr>
          <w:p w14:paraId="29A463B0" w14:textId="77777777" w:rsidR="009C024D" w:rsidRPr="006717FE" w:rsidRDefault="009C024D" w:rsidP="00200428">
            <w:pPr>
              <w:rPr>
                <w:rFonts w:ascii="Arial" w:hAnsi="Arial" w:cs="Arial"/>
              </w:rPr>
            </w:pPr>
            <w:r w:rsidRPr="006717FE">
              <w:rPr>
                <w:rFonts w:ascii="Arial" w:hAnsi="Arial" w:cs="Arial"/>
              </w:rPr>
              <w:t>10 x 10</w:t>
            </w:r>
          </w:p>
          <w:p w14:paraId="2291204B" w14:textId="34013A68" w:rsidR="009C024D" w:rsidRPr="006717FE" w:rsidRDefault="00D70564" w:rsidP="00200428">
            <w:pPr>
              <w:rPr>
                <w:rFonts w:ascii="Arial" w:hAnsi="Arial" w:cs="Arial"/>
              </w:rPr>
            </w:pPr>
            <w:r>
              <w:rPr>
                <w:rFonts w:ascii="Arial" w:hAnsi="Arial" w:cs="Arial"/>
              </w:rPr>
              <w:t>87.4</w:t>
            </w:r>
          </w:p>
          <w:p w14:paraId="3490B06B" w14:textId="799BDE2E" w:rsidR="009C024D" w:rsidRPr="006717FE" w:rsidRDefault="00D70564" w:rsidP="00200428">
            <w:pPr>
              <w:rPr>
                <w:rFonts w:ascii="Arial" w:hAnsi="Arial" w:cs="Arial"/>
              </w:rPr>
            </w:pPr>
            <w:r>
              <w:rPr>
                <w:rFonts w:ascii="Arial" w:hAnsi="Arial" w:cs="Arial"/>
              </w:rPr>
              <w:t>5.49</w:t>
            </w:r>
            <w:r w:rsidR="009C024D" w:rsidRPr="006717FE">
              <w:rPr>
                <w:rFonts w:ascii="Arial" w:hAnsi="Arial" w:cs="Arial"/>
              </w:rPr>
              <w:t xml:space="preserve"> </w:t>
            </w:r>
            <w:r w:rsidR="009C024D">
              <w:rPr>
                <w:rFonts w:ascii="Arial" w:hAnsi="Arial" w:cs="Arial"/>
              </w:rPr>
              <w:t>x10</w:t>
            </w:r>
            <w:r>
              <w:rPr>
                <w:rFonts w:ascii="Arial" w:hAnsi="Arial" w:cs="Arial"/>
                <w:vertAlign w:val="superscript"/>
              </w:rPr>
              <w:t>4</w:t>
            </w:r>
          </w:p>
        </w:tc>
        <w:tc>
          <w:tcPr>
            <w:tcW w:w="1276" w:type="dxa"/>
          </w:tcPr>
          <w:p w14:paraId="2DCCC42D" w14:textId="77777777" w:rsidR="009C024D" w:rsidRPr="006717FE" w:rsidRDefault="009C024D" w:rsidP="00200428">
            <w:pPr>
              <w:rPr>
                <w:rFonts w:ascii="Arial" w:hAnsi="Arial" w:cs="Arial"/>
              </w:rPr>
            </w:pPr>
            <w:r w:rsidRPr="006717FE">
              <w:rPr>
                <w:rFonts w:ascii="Arial" w:hAnsi="Arial" w:cs="Arial"/>
              </w:rPr>
              <w:t>10 x 10</w:t>
            </w:r>
          </w:p>
          <w:p w14:paraId="238EBAE1" w14:textId="744841C2" w:rsidR="009C024D" w:rsidRPr="006717FE" w:rsidRDefault="00D70564" w:rsidP="00200428">
            <w:pPr>
              <w:rPr>
                <w:rFonts w:ascii="Arial" w:hAnsi="Arial" w:cs="Arial"/>
              </w:rPr>
            </w:pPr>
            <w:r>
              <w:rPr>
                <w:rFonts w:ascii="Arial" w:hAnsi="Arial" w:cs="Arial"/>
              </w:rPr>
              <w:t>85.2</w:t>
            </w:r>
          </w:p>
          <w:p w14:paraId="35A41CFC" w14:textId="0FA9AC0D" w:rsidR="009C024D" w:rsidRPr="006717FE" w:rsidRDefault="00D70564" w:rsidP="00200428">
            <w:pPr>
              <w:rPr>
                <w:rFonts w:ascii="Arial" w:hAnsi="Arial" w:cs="Arial"/>
              </w:rPr>
            </w:pPr>
            <w:r>
              <w:rPr>
                <w:rFonts w:ascii="Arial" w:hAnsi="Arial" w:cs="Arial"/>
              </w:rPr>
              <w:t>5.50</w:t>
            </w:r>
            <w:r w:rsidR="009C024D" w:rsidRPr="006717FE">
              <w:rPr>
                <w:rFonts w:ascii="Arial" w:hAnsi="Arial" w:cs="Arial"/>
              </w:rPr>
              <w:t xml:space="preserve"> </w:t>
            </w:r>
            <w:r w:rsidR="009C024D">
              <w:rPr>
                <w:rFonts w:ascii="Arial" w:hAnsi="Arial" w:cs="Arial"/>
              </w:rPr>
              <w:t>x10</w:t>
            </w:r>
            <w:r w:rsidR="009C024D" w:rsidRPr="003B60DB">
              <w:rPr>
                <w:rFonts w:ascii="Arial" w:hAnsi="Arial" w:cs="Arial"/>
                <w:vertAlign w:val="superscript"/>
              </w:rPr>
              <w:t>4</w:t>
            </w:r>
          </w:p>
        </w:tc>
      </w:tr>
      <w:tr w:rsidR="00741BCF" w14:paraId="1BC334F8" w14:textId="77777777" w:rsidTr="00741BCF">
        <w:tc>
          <w:tcPr>
            <w:tcW w:w="8472" w:type="dxa"/>
            <w:gridSpan w:val="7"/>
          </w:tcPr>
          <w:p w14:paraId="10AEC4DE" w14:textId="30FE7F45" w:rsidR="00741BCF" w:rsidRPr="006717FE" w:rsidRDefault="00741BCF" w:rsidP="00200428">
            <w:pPr>
              <w:rPr>
                <w:rFonts w:ascii="Arial" w:hAnsi="Arial" w:cs="Arial"/>
              </w:rPr>
            </w:pPr>
            <w:r>
              <w:rPr>
                <w:rFonts w:ascii="Arial" w:hAnsi="Arial" w:cs="Arial"/>
              </w:rPr>
              <w:t>B</w:t>
            </w:r>
          </w:p>
        </w:tc>
      </w:tr>
      <w:tr w:rsidR="00D70564" w14:paraId="1F0DFAA0" w14:textId="77777777" w:rsidTr="00D70564">
        <w:tc>
          <w:tcPr>
            <w:tcW w:w="1384" w:type="dxa"/>
          </w:tcPr>
          <w:p w14:paraId="70DA7203"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0754D5E1"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5C9DC4B8"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vAlign w:val="center"/>
          </w:tcPr>
          <w:p w14:paraId="2B90B896" w14:textId="77777777" w:rsidR="00D70564" w:rsidRDefault="00D70564" w:rsidP="00200428">
            <w:pPr>
              <w:rPr>
                <w:rFonts w:ascii="Arial" w:hAnsi="Arial" w:cs="Arial"/>
              </w:rPr>
            </w:pPr>
            <w:r>
              <w:rPr>
                <w:rFonts w:ascii="Arial" w:hAnsi="Arial" w:cs="Arial"/>
              </w:rPr>
              <w:t>50 x 50</w:t>
            </w:r>
          </w:p>
          <w:p w14:paraId="6A0621FD" w14:textId="4A34D2D2" w:rsidR="00D70564" w:rsidRDefault="00067BD8" w:rsidP="00200428">
            <w:pPr>
              <w:rPr>
                <w:rFonts w:ascii="Arial" w:hAnsi="Arial" w:cs="Arial"/>
              </w:rPr>
            </w:pPr>
            <w:r>
              <w:rPr>
                <w:rFonts w:ascii="Arial" w:hAnsi="Arial" w:cs="Arial"/>
              </w:rPr>
              <w:t>95.7</w:t>
            </w:r>
          </w:p>
          <w:p w14:paraId="0852DC67" w14:textId="6FAE4565" w:rsidR="00D70564" w:rsidRPr="009C024D" w:rsidRDefault="00067BD8" w:rsidP="00200428">
            <w:pPr>
              <w:rPr>
                <w:rFonts w:ascii="Arial" w:hAnsi="Arial" w:cs="Arial"/>
                <w:vertAlign w:val="superscript"/>
              </w:rPr>
            </w:pPr>
            <w:r>
              <w:rPr>
                <w:rFonts w:ascii="Arial" w:hAnsi="Arial" w:cs="Arial"/>
              </w:rPr>
              <w:t>5.20</w:t>
            </w:r>
            <w:r w:rsidR="00D70564">
              <w:rPr>
                <w:rFonts w:ascii="Arial" w:hAnsi="Arial" w:cs="Arial"/>
              </w:rPr>
              <w:t xml:space="preserve"> x10</w:t>
            </w:r>
            <w:r w:rsidR="00D70564">
              <w:rPr>
                <w:rFonts w:ascii="Arial" w:hAnsi="Arial" w:cs="Arial"/>
                <w:vertAlign w:val="superscript"/>
              </w:rPr>
              <w:t>4</w:t>
            </w:r>
          </w:p>
        </w:tc>
        <w:tc>
          <w:tcPr>
            <w:tcW w:w="1134" w:type="dxa"/>
            <w:vAlign w:val="center"/>
          </w:tcPr>
          <w:p w14:paraId="6DDE07B3" w14:textId="77777777" w:rsidR="00D70564" w:rsidRDefault="00D70564" w:rsidP="00200428">
            <w:pPr>
              <w:rPr>
                <w:rFonts w:ascii="Arial" w:hAnsi="Arial" w:cs="Arial"/>
              </w:rPr>
            </w:pPr>
            <w:r>
              <w:rPr>
                <w:rFonts w:ascii="Arial" w:hAnsi="Arial" w:cs="Arial"/>
              </w:rPr>
              <w:t>50 x 50</w:t>
            </w:r>
          </w:p>
          <w:p w14:paraId="79DA4546" w14:textId="5708AD34" w:rsidR="00D70564" w:rsidRDefault="00067BD8" w:rsidP="00200428">
            <w:pPr>
              <w:rPr>
                <w:rFonts w:ascii="Arial" w:hAnsi="Arial" w:cs="Arial"/>
              </w:rPr>
            </w:pPr>
            <w:r>
              <w:rPr>
                <w:rFonts w:ascii="Arial" w:hAnsi="Arial" w:cs="Arial"/>
              </w:rPr>
              <w:t>8.7</w:t>
            </w:r>
          </w:p>
          <w:p w14:paraId="45A09A2C" w14:textId="5F87F114" w:rsidR="00D70564" w:rsidRPr="009C024D" w:rsidRDefault="00067BD8" w:rsidP="00200428">
            <w:pPr>
              <w:rPr>
                <w:rFonts w:ascii="Arial" w:hAnsi="Arial" w:cs="Arial"/>
                <w:vertAlign w:val="superscript"/>
              </w:rPr>
            </w:pPr>
            <w:r>
              <w:rPr>
                <w:rFonts w:ascii="Arial" w:hAnsi="Arial" w:cs="Arial"/>
              </w:rPr>
              <w:t>5.50</w:t>
            </w:r>
            <w:r w:rsidR="00D70564">
              <w:rPr>
                <w:rFonts w:ascii="Arial" w:hAnsi="Arial" w:cs="Arial"/>
              </w:rPr>
              <w:t xml:space="preserve"> x10</w:t>
            </w:r>
            <w:r>
              <w:rPr>
                <w:rFonts w:ascii="Arial" w:hAnsi="Arial" w:cs="Arial"/>
                <w:vertAlign w:val="superscript"/>
              </w:rPr>
              <w:t>3</w:t>
            </w:r>
          </w:p>
        </w:tc>
        <w:tc>
          <w:tcPr>
            <w:tcW w:w="1134" w:type="dxa"/>
            <w:vAlign w:val="center"/>
          </w:tcPr>
          <w:p w14:paraId="3D475AAF" w14:textId="77777777" w:rsidR="00D70564" w:rsidRDefault="00D70564" w:rsidP="00200428">
            <w:pPr>
              <w:rPr>
                <w:rFonts w:ascii="Arial" w:hAnsi="Arial" w:cs="Arial"/>
              </w:rPr>
            </w:pPr>
            <w:r>
              <w:rPr>
                <w:rFonts w:ascii="Arial" w:hAnsi="Arial" w:cs="Arial"/>
              </w:rPr>
              <w:t>50 x 50</w:t>
            </w:r>
          </w:p>
          <w:p w14:paraId="756EB719" w14:textId="6B3A9D32" w:rsidR="00D70564" w:rsidRDefault="00067BD8" w:rsidP="00200428">
            <w:pPr>
              <w:rPr>
                <w:rFonts w:ascii="Arial" w:hAnsi="Arial" w:cs="Arial"/>
              </w:rPr>
            </w:pPr>
            <w:r>
              <w:rPr>
                <w:rFonts w:ascii="Arial" w:hAnsi="Arial" w:cs="Arial"/>
              </w:rPr>
              <w:t>60.4</w:t>
            </w:r>
          </w:p>
          <w:p w14:paraId="33733DE2" w14:textId="43452E95" w:rsidR="00D70564" w:rsidRPr="009C024D" w:rsidRDefault="00067BD8" w:rsidP="00200428">
            <w:pPr>
              <w:rPr>
                <w:rFonts w:ascii="Arial" w:hAnsi="Arial" w:cs="Arial"/>
                <w:vertAlign w:val="superscript"/>
              </w:rPr>
            </w:pPr>
            <w:r>
              <w:rPr>
                <w:rFonts w:ascii="Arial" w:hAnsi="Arial" w:cs="Arial"/>
              </w:rPr>
              <w:t>3.83</w:t>
            </w:r>
            <w:r w:rsidR="00D70564">
              <w:rPr>
                <w:rFonts w:ascii="Arial" w:hAnsi="Arial" w:cs="Arial"/>
              </w:rPr>
              <w:t xml:space="preserve"> x10</w:t>
            </w:r>
            <w:r w:rsidR="00D70564">
              <w:rPr>
                <w:rFonts w:ascii="Arial" w:hAnsi="Arial" w:cs="Arial"/>
                <w:vertAlign w:val="superscript"/>
              </w:rPr>
              <w:t>4</w:t>
            </w:r>
          </w:p>
        </w:tc>
        <w:tc>
          <w:tcPr>
            <w:tcW w:w="1132" w:type="dxa"/>
          </w:tcPr>
          <w:p w14:paraId="6719CE0E" w14:textId="77777777" w:rsidR="00D70564" w:rsidRPr="006717FE" w:rsidRDefault="00D70564" w:rsidP="00200428">
            <w:pPr>
              <w:rPr>
                <w:rFonts w:ascii="Arial" w:hAnsi="Arial" w:cs="Arial"/>
              </w:rPr>
            </w:pPr>
            <w:r w:rsidRPr="006717FE">
              <w:rPr>
                <w:rFonts w:ascii="Arial" w:hAnsi="Arial" w:cs="Arial"/>
              </w:rPr>
              <w:t>50 x 50</w:t>
            </w:r>
          </w:p>
          <w:p w14:paraId="6402EFD0" w14:textId="2941B7D9" w:rsidR="00D70564" w:rsidRPr="006717FE" w:rsidRDefault="00067BD8" w:rsidP="00200428">
            <w:pPr>
              <w:rPr>
                <w:rFonts w:ascii="Arial" w:hAnsi="Arial" w:cs="Arial"/>
              </w:rPr>
            </w:pPr>
            <w:r>
              <w:rPr>
                <w:rFonts w:ascii="Arial" w:hAnsi="Arial" w:cs="Arial"/>
              </w:rPr>
              <w:t>8.20</w:t>
            </w:r>
          </w:p>
          <w:p w14:paraId="5FB6DAA6" w14:textId="2ACA80C8" w:rsidR="00D70564" w:rsidRPr="006717FE" w:rsidRDefault="00067BD8" w:rsidP="00200428">
            <w:pPr>
              <w:rPr>
                <w:rFonts w:ascii="Arial" w:hAnsi="Arial" w:cs="Arial"/>
              </w:rPr>
            </w:pPr>
            <w:r>
              <w:rPr>
                <w:rFonts w:ascii="Arial" w:hAnsi="Arial" w:cs="Arial"/>
              </w:rPr>
              <w:t>6.50</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3</w:t>
            </w:r>
          </w:p>
        </w:tc>
        <w:tc>
          <w:tcPr>
            <w:tcW w:w="1278" w:type="dxa"/>
          </w:tcPr>
          <w:p w14:paraId="04EEF537" w14:textId="77777777" w:rsidR="00D70564" w:rsidRPr="006717FE" w:rsidRDefault="00D70564" w:rsidP="00200428">
            <w:pPr>
              <w:rPr>
                <w:rFonts w:ascii="Arial" w:hAnsi="Arial" w:cs="Arial"/>
              </w:rPr>
            </w:pPr>
            <w:r w:rsidRPr="006717FE">
              <w:rPr>
                <w:rFonts w:ascii="Arial" w:hAnsi="Arial" w:cs="Arial"/>
              </w:rPr>
              <w:t>50 x 50</w:t>
            </w:r>
          </w:p>
          <w:p w14:paraId="5E41E977" w14:textId="521373A5" w:rsidR="00D70564" w:rsidRPr="006717FE" w:rsidRDefault="00067BD8" w:rsidP="00200428">
            <w:pPr>
              <w:rPr>
                <w:rFonts w:ascii="Arial" w:hAnsi="Arial" w:cs="Arial"/>
              </w:rPr>
            </w:pPr>
            <w:r>
              <w:rPr>
                <w:rFonts w:ascii="Arial" w:hAnsi="Arial" w:cs="Arial"/>
              </w:rPr>
              <w:t>15.5</w:t>
            </w:r>
          </w:p>
          <w:p w14:paraId="21A653B2" w14:textId="5B6470E5" w:rsidR="00D70564" w:rsidRPr="006717FE" w:rsidRDefault="00067BD8" w:rsidP="00200428">
            <w:pPr>
              <w:rPr>
                <w:rFonts w:ascii="Arial" w:hAnsi="Arial" w:cs="Arial"/>
              </w:rPr>
            </w:pPr>
            <w:r>
              <w:rPr>
                <w:rFonts w:ascii="Arial" w:hAnsi="Arial" w:cs="Arial"/>
              </w:rPr>
              <w:t>1.20</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6" w:type="dxa"/>
          </w:tcPr>
          <w:p w14:paraId="04E5A8DD" w14:textId="77777777" w:rsidR="00D70564" w:rsidRPr="006717FE" w:rsidRDefault="00D70564" w:rsidP="00200428">
            <w:pPr>
              <w:rPr>
                <w:rFonts w:ascii="Arial" w:hAnsi="Arial" w:cs="Arial"/>
              </w:rPr>
            </w:pPr>
            <w:r w:rsidRPr="006717FE">
              <w:rPr>
                <w:rFonts w:ascii="Arial" w:hAnsi="Arial" w:cs="Arial"/>
              </w:rPr>
              <w:t>50 x 50</w:t>
            </w:r>
          </w:p>
          <w:p w14:paraId="798BC78D" w14:textId="3B61292D" w:rsidR="00D70564" w:rsidRPr="006717FE" w:rsidRDefault="00067BD8" w:rsidP="00200428">
            <w:pPr>
              <w:rPr>
                <w:rFonts w:ascii="Arial" w:hAnsi="Arial" w:cs="Arial"/>
              </w:rPr>
            </w:pPr>
            <w:r>
              <w:rPr>
                <w:rFonts w:ascii="Arial" w:hAnsi="Arial" w:cs="Arial"/>
              </w:rPr>
              <w:t>95.5</w:t>
            </w:r>
          </w:p>
          <w:p w14:paraId="02735EF1" w14:textId="64F0905A" w:rsidR="00D70564" w:rsidRPr="00067BD8" w:rsidRDefault="00067BD8" w:rsidP="00200428">
            <w:pPr>
              <w:rPr>
                <w:rFonts w:ascii="Arial" w:hAnsi="Arial" w:cs="Arial"/>
                <w:vertAlign w:val="superscript"/>
              </w:rPr>
            </w:pPr>
            <w:r>
              <w:rPr>
                <w:rFonts w:ascii="Arial" w:hAnsi="Arial" w:cs="Arial"/>
              </w:rPr>
              <w:t>4.95</w:t>
            </w:r>
            <w:r w:rsidR="00D70564">
              <w:rPr>
                <w:rFonts w:ascii="Arial" w:hAnsi="Arial" w:cs="Arial"/>
              </w:rPr>
              <w:t xml:space="preserve"> x10</w:t>
            </w:r>
            <w:r>
              <w:rPr>
                <w:rFonts w:ascii="Arial" w:hAnsi="Arial" w:cs="Arial"/>
                <w:vertAlign w:val="superscript"/>
              </w:rPr>
              <w:t>4</w:t>
            </w:r>
          </w:p>
        </w:tc>
      </w:tr>
      <w:tr w:rsidR="00D70564" w14:paraId="6F315A75" w14:textId="77777777" w:rsidTr="00D70564">
        <w:tc>
          <w:tcPr>
            <w:tcW w:w="1384" w:type="dxa"/>
          </w:tcPr>
          <w:p w14:paraId="76549302"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25989E20"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6AF708C4"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22182A8F" w14:textId="77777777" w:rsidR="00D70564" w:rsidRPr="006717FE" w:rsidRDefault="00D70564" w:rsidP="00200428">
            <w:pPr>
              <w:rPr>
                <w:rFonts w:ascii="Arial" w:hAnsi="Arial" w:cs="Arial"/>
              </w:rPr>
            </w:pPr>
            <w:r w:rsidRPr="006717FE">
              <w:rPr>
                <w:rFonts w:ascii="Arial" w:hAnsi="Arial" w:cs="Arial"/>
              </w:rPr>
              <w:t>40 x 40</w:t>
            </w:r>
          </w:p>
          <w:p w14:paraId="1425843F" w14:textId="1E1AF759" w:rsidR="00D70564" w:rsidRPr="006717FE" w:rsidRDefault="00067BD8" w:rsidP="00200428">
            <w:pPr>
              <w:rPr>
                <w:rFonts w:ascii="Arial" w:hAnsi="Arial" w:cs="Arial"/>
              </w:rPr>
            </w:pPr>
            <w:r>
              <w:rPr>
                <w:rFonts w:ascii="Arial" w:hAnsi="Arial" w:cs="Arial"/>
              </w:rPr>
              <w:t>93.3</w:t>
            </w:r>
          </w:p>
          <w:p w14:paraId="7E4F259F" w14:textId="28BF69AB" w:rsidR="00D70564" w:rsidRPr="006717FE" w:rsidRDefault="00067BD8" w:rsidP="00200428">
            <w:pPr>
              <w:rPr>
                <w:rFonts w:ascii="Arial" w:hAnsi="Arial" w:cs="Arial"/>
              </w:rPr>
            </w:pPr>
            <w:r>
              <w:rPr>
                <w:rFonts w:ascii="Arial" w:hAnsi="Arial" w:cs="Arial"/>
              </w:rPr>
              <w:t>4.90</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3D634291" w14:textId="77777777" w:rsidR="00D70564" w:rsidRPr="006717FE" w:rsidRDefault="00D70564" w:rsidP="00200428">
            <w:pPr>
              <w:rPr>
                <w:rFonts w:ascii="Arial" w:hAnsi="Arial" w:cs="Arial"/>
              </w:rPr>
            </w:pPr>
            <w:r w:rsidRPr="006717FE">
              <w:rPr>
                <w:rFonts w:ascii="Arial" w:hAnsi="Arial" w:cs="Arial"/>
              </w:rPr>
              <w:t>40 x 40</w:t>
            </w:r>
          </w:p>
          <w:p w14:paraId="23FD8D9E" w14:textId="3669B84F" w:rsidR="00D70564" w:rsidRPr="006717FE" w:rsidRDefault="00067BD8" w:rsidP="00200428">
            <w:pPr>
              <w:rPr>
                <w:rFonts w:ascii="Arial" w:hAnsi="Arial" w:cs="Arial"/>
              </w:rPr>
            </w:pPr>
            <w:r>
              <w:rPr>
                <w:rFonts w:ascii="Arial" w:hAnsi="Arial" w:cs="Arial"/>
              </w:rPr>
              <w:t>6.5</w:t>
            </w:r>
          </w:p>
          <w:p w14:paraId="512EB12D" w14:textId="176D1019" w:rsidR="00D70564" w:rsidRPr="006717FE" w:rsidRDefault="00067BD8" w:rsidP="00200428">
            <w:pPr>
              <w:rPr>
                <w:rFonts w:ascii="Arial" w:hAnsi="Arial" w:cs="Arial"/>
              </w:rPr>
            </w:pPr>
            <w:r>
              <w:rPr>
                <w:rFonts w:ascii="Arial" w:hAnsi="Arial" w:cs="Arial"/>
              </w:rPr>
              <w:t>5.76</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3</w:t>
            </w:r>
          </w:p>
        </w:tc>
        <w:tc>
          <w:tcPr>
            <w:tcW w:w="1134" w:type="dxa"/>
          </w:tcPr>
          <w:p w14:paraId="074FEFD5" w14:textId="77777777" w:rsidR="00D70564" w:rsidRPr="006717FE" w:rsidRDefault="00D70564" w:rsidP="00200428">
            <w:pPr>
              <w:rPr>
                <w:rFonts w:ascii="Arial" w:hAnsi="Arial" w:cs="Arial"/>
              </w:rPr>
            </w:pPr>
            <w:r w:rsidRPr="006717FE">
              <w:rPr>
                <w:rFonts w:ascii="Arial" w:hAnsi="Arial" w:cs="Arial"/>
              </w:rPr>
              <w:t>40 x 40</w:t>
            </w:r>
          </w:p>
          <w:p w14:paraId="20B061BF" w14:textId="5A3C2638" w:rsidR="00D70564" w:rsidRPr="006717FE" w:rsidRDefault="00067BD8" w:rsidP="00200428">
            <w:pPr>
              <w:rPr>
                <w:rFonts w:ascii="Arial" w:hAnsi="Arial" w:cs="Arial"/>
              </w:rPr>
            </w:pPr>
            <w:r>
              <w:rPr>
                <w:rFonts w:ascii="Arial" w:hAnsi="Arial" w:cs="Arial"/>
              </w:rPr>
              <w:t>95.3</w:t>
            </w:r>
          </w:p>
          <w:p w14:paraId="29A2AC0A" w14:textId="2544CE09" w:rsidR="00D70564" w:rsidRPr="006717FE" w:rsidRDefault="00067BD8" w:rsidP="00200428">
            <w:pPr>
              <w:rPr>
                <w:rFonts w:ascii="Arial" w:hAnsi="Arial" w:cs="Arial"/>
              </w:rPr>
            </w:pPr>
            <w:r>
              <w:rPr>
                <w:rFonts w:ascii="Arial" w:hAnsi="Arial" w:cs="Arial"/>
              </w:rPr>
              <w:t>4.99</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2" w:type="dxa"/>
          </w:tcPr>
          <w:p w14:paraId="60AEB254" w14:textId="77777777" w:rsidR="00D70564" w:rsidRPr="006717FE" w:rsidRDefault="00D70564" w:rsidP="00200428">
            <w:pPr>
              <w:rPr>
                <w:rFonts w:ascii="Arial" w:hAnsi="Arial" w:cs="Arial"/>
              </w:rPr>
            </w:pPr>
            <w:r w:rsidRPr="006717FE">
              <w:rPr>
                <w:rFonts w:ascii="Arial" w:hAnsi="Arial" w:cs="Arial"/>
              </w:rPr>
              <w:t>40 x 40</w:t>
            </w:r>
          </w:p>
          <w:p w14:paraId="28FC3149" w14:textId="7932E9E5" w:rsidR="00D70564" w:rsidRPr="006717FE" w:rsidRDefault="00067BD8" w:rsidP="00200428">
            <w:pPr>
              <w:rPr>
                <w:rFonts w:ascii="Arial" w:hAnsi="Arial" w:cs="Arial"/>
              </w:rPr>
            </w:pPr>
            <w:r>
              <w:rPr>
                <w:rFonts w:ascii="Arial" w:hAnsi="Arial" w:cs="Arial"/>
              </w:rPr>
              <w:t>15.9</w:t>
            </w:r>
          </w:p>
          <w:p w14:paraId="6DFB7F27" w14:textId="54FDF717" w:rsidR="00D70564" w:rsidRPr="006717FE" w:rsidRDefault="00067BD8" w:rsidP="00200428">
            <w:pPr>
              <w:rPr>
                <w:rFonts w:ascii="Arial" w:hAnsi="Arial" w:cs="Arial"/>
              </w:rPr>
            </w:pPr>
            <w:r>
              <w:rPr>
                <w:rFonts w:ascii="Arial" w:hAnsi="Arial" w:cs="Arial"/>
              </w:rPr>
              <w:t>1.22</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8" w:type="dxa"/>
          </w:tcPr>
          <w:p w14:paraId="6449FFDD" w14:textId="77777777" w:rsidR="00D70564" w:rsidRPr="006717FE" w:rsidRDefault="00D70564" w:rsidP="00200428">
            <w:pPr>
              <w:rPr>
                <w:rFonts w:ascii="Arial" w:hAnsi="Arial" w:cs="Arial"/>
              </w:rPr>
            </w:pPr>
            <w:r w:rsidRPr="006717FE">
              <w:rPr>
                <w:rFonts w:ascii="Arial" w:hAnsi="Arial" w:cs="Arial"/>
              </w:rPr>
              <w:t>40 x 40</w:t>
            </w:r>
          </w:p>
          <w:p w14:paraId="05E9B581" w14:textId="2A5EAEBA" w:rsidR="00D70564" w:rsidRPr="006717FE" w:rsidRDefault="00067BD8" w:rsidP="00200428">
            <w:pPr>
              <w:rPr>
                <w:rFonts w:ascii="Arial" w:hAnsi="Arial" w:cs="Arial"/>
              </w:rPr>
            </w:pPr>
            <w:r>
              <w:rPr>
                <w:rFonts w:ascii="Arial" w:hAnsi="Arial" w:cs="Arial"/>
              </w:rPr>
              <w:t>13.7</w:t>
            </w:r>
          </w:p>
          <w:p w14:paraId="71E4BEC5" w14:textId="25E04924" w:rsidR="00D70564" w:rsidRPr="006717FE" w:rsidRDefault="00067BD8" w:rsidP="00200428">
            <w:pPr>
              <w:rPr>
                <w:rFonts w:ascii="Arial" w:hAnsi="Arial" w:cs="Arial"/>
              </w:rPr>
            </w:pPr>
            <w:r>
              <w:rPr>
                <w:rFonts w:ascii="Arial" w:hAnsi="Arial" w:cs="Arial"/>
              </w:rPr>
              <w:t>1.14</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6" w:type="dxa"/>
          </w:tcPr>
          <w:p w14:paraId="6F779282" w14:textId="77777777" w:rsidR="00D70564" w:rsidRPr="006717FE" w:rsidRDefault="00D70564" w:rsidP="00200428">
            <w:pPr>
              <w:rPr>
                <w:rFonts w:ascii="Arial" w:hAnsi="Arial" w:cs="Arial"/>
              </w:rPr>
            </w:pPr>
            <w:r w:rsidRPr="006717FE">
              <w:rPr>
                <w:rFonts w:ascii="Arial" w:hAnsi="Arial" w:cs="Arial"/>
              </w:rPr>
              <w:t>40 x 40</w:t>
            </w:r>
          </w:p>
          <w:p w14:paraId="593C8AAC" w14:textId="580B2793" w:rsidR="00D70564" w:rsidRPr="006717FE" w:rsidRDefault="00067BD8" w:rsidP="00200428">
            <w:pPr>
              <w:rPr>
                <w:rFonts w:ascii="Arial" w:hAnsi="Arial" w:cs="Arial"/>
              </w:rPr>
            </w:pPr>
            <w:r>
              <w:rPr>
                <w:rFonts w:ascii="Arial" w:hAnsi="Arial" w:cs="Arial"/>
              </w:rPr>
              <w:t>3.7</w:t>
            </w:r>
          </w:p>
          <w:p w14:paraId="02A0D5A9" w14:textId="79217EAF" w:rsidR="00D70564" w:rsidRPr="006717FE" w:rsidRDefault="00067BD8" w:rsidP="00200428">
            <w:pPr>
              <w:rPr>
                <w:rFonts w:ascii="Arial" w:hAnsi="Arial" w:cs="Arial"/>
              </w:rPr>
            </w:pPr>
            <w:r>
              <w:rPr>
                <w:rFonts w:ascii="Arial" w:hAnsi="Arial" w:cs="Arial"/>
              </w:rPr>
              <w:t>3.04</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3</w:t>
            </w:r>
          </w:p>
        </w:tc>
      </w:tr>
      <w:tr w:rsidR="00D70564" w14:paraId="7310429E" w14:textId="77777777" w:rsidTr="00D70564">
        <w:tc>
          <w:tcPr>
            <w:tcW w:w="1384" w:type="dxa"/>
          </w:tcPr>
          <w:p w14:paraId="53681ED6"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5C73CA89"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612DDEF5"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37CF3A24" w14:textId="77777777" w:rsidR="00D70564" w:rsidRPr="006717FE" w:rsidRDefault="00D70564" w:rsidP="00200428">
            <w:pPr>
              <w:rPr>
                <w:rFonts w:ascii="Arial" w:hAnsi="Arial" w:cs="Arial"/>
              </w:rPr>
            </w:pPr>
            <w:r w:rsidRPr="006717FE">
              <w:rPr>
                <w:rFonts w:ascii="Arial" w:hAnsi="Arial" w:cs="Arial"/>
              </w:rPr>
              <w:t>30 x 30</w:t>
            </w:r>
          </w:p>
          <w:p w14:paraId="23F64874" w14:textId="297672FE" w:rsidR="00D70564" w:rsidRPr="006717FE" w:rsidRDefault="00067BD8" w:rsidP="00200428">
            <w:pPr>
              <w:rPr>
                <w:rFonts w:ascii="Arial" w:hAnsi="Arial" w:cs="Arial"/>
              </w:rPr>
            </w:pPr>
            <w:r>
              <w:rPr>
                <w:rFonts w:ascii="Arial" w:hAnsi="Arial" w:cs="Arial"/>
              </w:rPr>
              <w:t>92.3</w:t>
            </w:r>
          </w:p>
          <w:p w14:paraId="3A4647A8" w14:textId="3176C493" w:rsidR="00D70564" w:rsidRPr="006717FE" w:rsidRDefault="00067BD8" w:rsidP="00200428">
            <w:pPr>
              <w:rPr>
                <w:rFonts w:ascii="Arial" w:hAnsi="Arial" w:cs="Arial"/>
              </w:rPr>
            </w:pPr>
            <w:r>
              <w:rPr>
                <w:rFonts w:ascii="Arial" w:hAnsi="Arial" w:cs="Arial"/>
              </w:rPr>
              <w:t>4.59</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3537D6BE" w14:textId="77777777" w:rsidR="00D70564" w:rsidRPr="006717FE" w:rsidRDefault="00D70564" w:rsidP="00200428">
            <w:pPr>
              <w:rPr>
                <w:rFonts w:ascii="Arial" w:hAnsi="Arial" w:cs="Arial"/>
              </w:rPr>
            </w:pPr>
            <w:r w:rsidRPr="006717FE">
              <w:rPr>
                <w:rFonts w:ascii="Arial" w:hAnsi="Arial" w:cs="Arial"/>
              </w:rPr>
              <w:t>30 x 30</w:t>
            </w:r>
          </w:p>
          <w:p w14:paraId="3A360147" w14:textId="1750B8F8" w:rsidR="00D70564" w:rsidRPr="006717FE" w:rsidRDefault="00067BD8" w:rsidP="00200428">
            <w:pPr>
              <w:rPr>
                <w:rFonts w:ascii="Arial" w:hAnsi="Arial" w:cs="Arial"/>
              </w:rPr>
            </w:pPr>
            <w:r>
              <w:rPr>
                <w:rFonts w:ascii="Arial" w:hAnsi="Arial" w:cs="Arial"/>
              </w:rPr>
              <w:t>92.3</w:t>
            </w:r>
          </w:p>
          <w:p w14:paraId="44DBDADB" w14:textId="16BFA00E" w:rsidR="00D70564" w:rsidRPr="006717FE" w:rsidRDefault="00067BD8" w:rsidP="00200428">
            <w:pPr>
              <w:rPr>
                <w:rFonts w:ascii="Arial" w:hAnsi="Arial" w:cs="Arial"/>
              </w:rPr>
            </w:pPr>
            <w:r>
              <w:rPr>
                <w:rFonts w:ascii="Arial" w:hAnsi="Arial" w:cs="Arial"/>
              </w:rPr>
              <w:t>4.73</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4167EA23" w14:textId="77777777" w:rsidR="00D70564" w:rsidRPr="006717FE" w:rsidRDefault="00D70564" w:rsidP="00200428">
            <w:pPr>
              <w:rPr>
                <w:rFonts w:ascii="Arial" w:hAnsi="Arial" w:cs="Arial"/>
              </w:rPr>
            </w:pPr>
            <w:r w:rsidRPr="006717FE">
              <w:rPr>
                <w:rFonts w:ascii="Arial" w:hAnsi="Arial" w:cs="Arial"/>
              </w:rPr>
              <w:t>30 x 30</w:t>
            </w:r>
          </w:p>
          <w:p w14:paraId="4A8E0DBE" w14:textId="41244BD2" w:rsidR="00D70564" w:rsidRPr="006717FE" w:rsidRDefault="00067BD8" w:rsidP="00200428">
            <w:pPr>
              <w:rPr>
                <w:rFonts w:ascii="Arial" w:hAnsi="Arial" w:cs="Arial"/>
              </w:rPr>
            </w:pPr>
            <w:r>
              <w:rPr>
                <w:rFonts w:ascii="Arial" w:hAnsi="Arial" w:cs="Arial"/>
              </w:rPr>
              <w:t>16.9</w:t>
            </w:r>
          </w:p>
          <w:p w14:paraId="46B2015F" w14:textId="06E3E3D5" w:rsidR="00D70564" w:rsidRPr="006717FE" w:rsidRDefault="00067BD8" w:rsidP="00200428">
            <w:pPr>
              <w:rPr>
                <w:rFonts w:ascii="Arial" w:hAnsi="Arial" w:cs="Arial"/>
              </w:rPr>
            </w:pPr>
            <w:r>
              <w:rPr>
                <w:rFonts w:ascii="Arial" w:hAnsi="Arial" w:cs="Arial"/>
              </w:rPr>
              <w:t>1.39</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4</w:t>
            </w:r>
          </w:p>
        </w:tc>
        <w:tc>
          <w:tcPr>
            <w:tcW w:w="1132" w:type="dxa"/>
          </w:tcPr>
          <w:p w14:paraId="35EB8110" w14:textId="77777777" w:rsidR="00D70564" w:rsidRPr="006717FE" w:rsidRDefault="00D70564" w:rsidP="00200428">
            <w:pPr>
              <w:rPr>
                <w:rFonts w:ascii="Arial" w:hAnsi="Arial" w:cs="Arial"/>
              </w:rPr>
            </w:pPr>
            <w:r w:rsidRPr="006717FE">
              <w:rPr>
                <w:rFonts w:ascii="Arial" w:hAnsi="Arial" w:cs="Arial"/>
              </w:rPr>
              <w:t>30 x 30</w:t>
            </w:r>
          </w:p>
          <w:p w14:paraId="26C31DB4" w14:textId="0AE8CE65" w:rsidR="00D70564" w:rsidRPr="006717FE" w:rsidRDefault="00067BD8" w:rsidP="00200428">
            <w:pPr>
              <w:rPr>
                <w:rFonts w:ascii="Arial" w:hAnsi="Arial" w:cs="Arial"/>
              </w:rPr>
            </w:pPr>
            <w:r>
              <w:rPr>
                <w:rFonts w:ascii="Arial" w:hAnsi="Arial" w:cs="Arial"/>
              </w:rPr>
              <w:t>90.3</w:t>
            </w:r>
          </w:p>
          <w:p w14:paraId="26574288" w14:textId="35195C86" w:rsidR="00D70564" w:rsidRPr="006717FE" w:rsidRDefault="00067BD8" w:rsidP="00200428">
            <w:pPr>
              <w:rPr>
                <w:rFonts w:ascii="Arial" w:hAnsi="Arial" w:cs="Arial"/>
              </w:rPr>
            </w:pPr>
            <w:r>
              <w:rPr>
                <w:rFonts w:ascii="Arial" w:hAnsi="Arial" w:cs="Arial"/>
              </w:rPr>
              <w:t>4.67</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4</w:t>
            </w:r>
          </w:p>
        </w:tc>
        <w:tc>
          <w:tcPr>
            <w:tcW w:w="1278" w:type="dxa"/>
          </w:tcPr>
          <w:p w14:paraId="7CA02176" w14:textId="77777777" w:rsidR="00D70564" w:rsidRPr="006717FE" w:rsidRDefault="00D70564" w:rsidP="00200428">
            <w:pPr>
              <w:rPr>
                <w:rFonts w:ascii="Arial" w:hAnsi="Arial" w:cs="Arial"/>
              </w:rPr>
            </w:pPr>
            <w:r w:rsidRPr="006717FE">
              <w:rPr>
                <w:rFonts w:ascii="Arial" w:hAnsi="Arial" w:cs="Arial"/>
              </w:rPr>
              <w:t>30 x 30</w:t>
            </w:r>
          </w:p>
          <w:p w14:paraId="2630A5B4" w14:textId="718C01CF" w:rsidR="00D70564" w:rsidRPr="006717FE" w:rsidRDefault="00067BD8" w:rsidP="00200428">
            <w:pPr>
              <w:rPr>
                <w:rFonts w:ascii="Arial" w:hAnsi="Arial" w:cs="Arial"/>
              </w:rPr>
            </w:pPr>
            <w:r>
              <w:rPr>
                <w:rFonts w:ascii="Arial" w:hAnsi="Arial" w:cs="Arial"/>
              </w:rPr>
              <w:t>90.3</w:t>
            </w:r>
          </w:p>
          <w:p w14:paraId="3351AB34" w14:textId="0B01ECE5" w:rsidR="00D70564" w:rsidRPr="006717FE" w:rsidRDefault="00067BD8" w:rsidP="00200428">
            <w:pPr>
              <w:rPr>
                <w:rFonts w:ascii="Arial" w:hAnsi="Arial" w:cs="Arial"/>
              </w:rPr>
            </w:pPr>
            <w:r>
              <w:rPr>
                <w:rFonts w:ascii="Arial" w:hAnsi="Arial" w:cs="Arial"/>
              </w:rPr>
              <w:t>4.64</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6" w:type="dxa"/>
          </w:tcPr>
          <w:p w14:paraId="5F21C84C" w14:textId="77777777" w:rsidR="00D70564" w:rsidRPr="006717FE" w:rsidRDefault="00D70564" w:rsidP="00200428">
            <w:pPr>
              <w:rPr>
                <w:rFonts w:ascii="Arial" w:hAnsi="Arial" w:cs="Arial"/>
              </w:rPr>
            </w:pPr>
            <w:r w:rsidRPr="006717FE">
              <w:rPr>
                <w:rFonts w:ascii="Arial" w:hAnsi="Arial" w:cs="Arial"/>
              </w:rPr>
              <w:t>30 x 30</w:t>
            </w:r>
          </w:p>
          <w:p w14:paraId="2E0E06B8" w14:textId="58021150" w:rsidR="00D70564" w:rsidRPr="006717FE" w:rsidRDefault="00067BD8" w:rsidP="00200428">
            <w:pPr>
              <w:rPr>
                <w:rFonts w:ascii="Arial" w:hAnsi="Arial" w:cs="Arial"/>
              </w:rPr>
            </w:pPr>
            <w:r>
              <w:rPr>
                <w:rFonts w:ascii="Arial" w:hAnsi="Arial" w:cs="Arial"/>
              </w:rPr>
              <w:t>24.2</w:t>
            </w:r>
          </w:p>
          <w:p w14:paraId="6B248507" w14:textId="55044FC3" w:rsidR="00D70564" w:rsidRPr="006717FE" w:rsidRDefault="00067BD8" w:rsidP="00200428">
            <w:pPr>
              <w:rPr>
                <w:rFonts w:ascii="Arial" w:hAnsi="Arial" w:cs="Arial"/>
              </w:rPr>
            </w:pPr>
            <w:r>
              <w:rPr>
                <w:rFonts w:ascii="Arial" w:hAnsi="Arial" w:cs="Arial"/>
              </w:rPr>
              <w:t>1.80</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r>
      <w:tr w:rsidR="00D70564" w14:paraId="424384FB" w14:textId="77777777" w:rsidTr="00D70564">
        <w:tc>
          <w:tcPr>
            <w:tcW w:w="1384" w:type="dxa"/>
          </w:tcPr>
          <w:p w14:paraId="51D8A8F3"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7FD64E5C"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5B8928B0"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37EADF26" w14:textId="77777777" w:rsidR="00D70564" w:rsidRPr="006717FE" w:rsidRDefault="00D70564" w:rsidP="00200428">
            <w:pPr>
              <w:rPr>
                <w:rFonts w:ascii="Arial" w:hAnsi="Arial" w:cs="Arial"/>
              </w:rPr>
            </w:pPr>
            <w:r w:rsidRPr="006717FE">
              <w:rPr>
                <w:rFonts w:ascii="Arial" w:hAnsi="Arial" w:cs="Arial"/>
              </w:rPr>
              <w:t>25 x 25</w:t>
            </w:r>
          </w:p>
          <w:p w14:paraId="487F8E45" w14:textId="31E3F22F" w:rsidR="00D70564" w:rsidRPr="006717FE" w:rsidRDefault="00067BD8" w:rsidP="00200428">
            <w:pPr>
              <w:rPr>
                <w:rFonts w:ascii="Arial" w:hAnsi="Arial" w:cs="Arial"/>
              </w:rPr>
            </w:pPr>
            <w:r>
              <w:rPr>
                <w:rFonts w:ascii="Arial" w:hAnsi="Arial" w:cs="Arial"/>
              </w:rPr>
              <w:t>89.0</w:t>
            </w:r>
          </w:p>
          <w:p w14:paraId="6081C242" w14:textId="71B60C06" w:rsidR="00D70564" w:rsidRPr="006717FE" w:rsidRDefault="00067BD8" w:rsidP="00200428">
            <w:pPr>
              <w:rPr>
                <w:rFonts w:ascii="Arial" w:hAnsi="Arial" w:cs="Arial"/>
              </w:rPr>
            </w:pPr>
            <w:r>
              <w:rPr>
                <w:rFonts w:ascii="Arial" w:hAnsi="Arial" w:cs="Arial"/>
              </w:rPr>
              <w:t>4.66</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4</w:t>
            </w:r>
          </w:p>
        </w:tc>
        <w:tc>
          <w:tcPr>
            <w:tcW w:w="1134" w:type="dxa"/>
          </w:tcPr>
          <w:p w14:paraId="6D064BF8" w14:textId="77777777" w:rsidR="00D70564" w:rsidRPr="006717FE" w:rsidRDefault="00D70564" w:rsidP="00200428">
            <w:pPr>
              <w:rPr>
                <w:rFonts w:ascii="Arial" w:hAnsi="Arial" w:cs="Arial"/>
              </w:rPr>
            </w:pPr>
            <w:r w:rsidRPr="006717FE">
              <w:rPr>
                <w:rFonts w:ascii="Arial" w:hAnsi="Arial" w:cs="Arial"/>
              </w:rPr>
              <w:t>25 x 25</w:t>
            </w:r>
          </w:p>
          <w:p w14:paraId="259D5BD0" w14:textId="71074B52" w:rsidR="00D70564" w:rsidRPr="006717FE" w:rsidRDefault="00067BD8" w:rsidP="00200428">
            <w:pPr>
              <w:rPr>
                <w:rFonts w:ascii="Arial" w:hAnsi="Arial" w:cs="Arial"/>
              </w:rPr>
            </w:pPr>
            <w:r>
              <w:rPr>
                <w:rFonts w:ascii="Arial" w:hAnsi="Arial" w:cs="Arial"/>
              </w:rPr>
              <w:t>31.5</w:t>
            </w:r>
          </w:p>
          <w:p w14:paraId="20D7F1A3" w14:textId="22E071BB" w:rsidR="00D70564" w:rsidRPr="006717FE" w:rsidRDefault="00067BD8" w:rsidP="00200428">
            <w:pPr>
              <w:rPr>
                <w:rFonts w:ascii="Arial" w:hAnsi="Arial" w:cs="Arial"/>
              </w:rPr>
            </w:pPr>
            <w:r>
              <w:rPr>
                <w:rFonts w:ascii="Arial" w:hAnsi="Arial" w:cs="Arial"/>
              </w:rPr>
              <w:t>2.24</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175DC11A" w14:textId="77777777" w:rsidR="00D70564" w:rsidRPr="006717FE" w:rsidRDefault="00D70564" w:rsidP="00200428">
            <w:pPr>
              <w:rPr>
                <w:rFonts w:ascii="Arial" w:hAnsi="Arial" w:cs="Arial"/>
              </w:rPr>
            </w:pPr>
            <w:r w:rsidRPr="006717FE">
              <w:rPr>
                <w:rFonts w:ascii="Arial" w:hAnsi="Arial" w:cs="Arial"/>
              </w:rPr>
              <w:t>25 x 25</w:t>
            </w:r>
          </w:p>
          <w:p w14:paraId="02C5AF7B" w14:textId="0D99E328" w:rsidR="00D70564" w:rsidRPr="006717FE" w:rsidRDefault="00067BD8" w:rsidP="00200428">
            <w:pPr>
              <w:rPr>
                <w:rFonts w:ascii="Arial" w:hAnsi="Arial" w:cs="Arial"/>
              </w:rPr>
            </w:pPr>
            <w:r>
              <w:rPr>
                <w:rFonts w:ascii="Arial" w:hAnsi="Arial" w:cs="Arial"/>
              </w:rPr>
              <w:t>91</w:t>
            </w:r>
          </w:p>
          <w:p w14:paraId="74E9BB86" w14:textId="43A34CF7" w:rsidR="00D70564" w:rsidRPr="006717FE" w:rsidRDefault="00067BD8" w:rsidP="00200428">
            <w:pPr>
              <w:rPr>
                <w:rFonts w:ascii="Arial" w:hAnsi="Arial" w:cs="Arial"/>
              </w:rPr>
            </w:pPr>
            <w:r>
              <w:rPr>
                <w:rFonts w:ascii="Arial" w:hAnsi="Arial" w:cs="Arial"/>
              </w:rPr>
              <w:t>4.63</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2" w:type="dxa"/>
          </w:tcPr>
          <w:p w14:paraId="45CC0C93" w14:textId="77777777" w:rsidR="00D70564" w:rsidRPr="006717FE" w:rsidRDefault="00D70564" w:rsidP="00200428">
            <w:pPr>
              <w:rPr>
                <w:rFonts w:ascii="Arial" w:hAnsi="Arial" w:cs="Arial"/>
              </w:rPr>
            </w:pPr>
            <w:r w:rsidRPr="006717FE">
              <w:rPr>
                <w:rFonts w:ascii="Arial" w:hAnsi="Arial" w:cs="Arial"/>
              </w:rPr>
              <w:t>25 x 25</w:t>
            </w:r>
          </w:p>
          <w:p w14:paraId="400B4EC6" w14:textId="526AEEA0" w:rsidR="00D70564" w:rsidRPr="006717FE" w:rsidRDefault="00741BCF" w:rsidP="00200428">
            <w:pPr>
              <w:rPr>
                <w:rFonts w:ascii="Arial" w:hAnsi="Arial" w:cs="Arial"/>
              </w:rPr>
            </w:pPr>
            <w:r>
              <w:rPr>
                <w:rFonts w:ascii="Arial" w:hAnsi="Arial" w:cs="Arial"/>
              </w:rPr>
              <w:t>87.8</w:t>
            </w:r>
          </w:p>
          <w:p w14:paraId="0CD9E6F0" w14:textId="58654647" w:rsidR="00D70564" w:rsidRPr="006717FE" w:rsidRDefault="00741BCF" w:rsidP="00200428">
            <w:pPr>
              <w:rPr>
                <w:rFonts w:ascii="Arial" w:hAnsi="Arial" w:cs="Arial"/>
              </w:rPr>
            </w:pPr>
            <w:r>
              <w:rPr>
                <w:rFonts w:ascii="Arial" w:hAnsi="Arial" w:cs="Arial"/>
              </w:rPr>
              <w:t>4.51</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4</w:t>
            </w:r>
          </w:p>
        </w:tc>
        <w:tc>
          <w:tcPr>
            <w:tcW w:w="1278" w:type="dxa"/>
          </w:tcPr>
          <w:p w14:paraId="1E7D32F9" w14:textId="77777777" w:rsidR="00D70564" w:rsidRPr="006717FE" w:rsidRDefault="00D70564" w:rsidP="00200428">
            <w:pPr>
              <w:rPr>
                <w:rFonts w:ascii="Arial" w:hAnsi="Arial" w:cs="Arial"/>
              </w:rPr>
            </w:pPr>
            <w:r w:rsidRPr="006717FE">
              <w:rPr>
                <w:rFonts w:ascii="Arial" w:hAnsi="Arial" w:cs="Arial"/>
              </w:rPr>
              <w:t>25 x25</w:t>
            </w:r>
          </w:p>
          <w:p w14:paraId="44192D42" w14:textId="5A4CEC28" w:rsidR="00D70564" w:rsidRPr="006717FE" w:rsidRDefault="00741BCF" w:rsidP="00200428">
            <w:pPr>
              <w:rPr>
                <w:rFonts w:ascii="Arial" w:hAnsi="Arial" w:cs="Arial"/>
              </w:rPr>
            </w:pPr>
            <w:r>
              <w:rPr>
                <w:rFonts w:ascii="Arial" w:hAnsi="Arial" w:cs="Arial"/>
              </w:rPr>
              <w:t>10.3</w:t>
            </w:r>
          </w:p>
          <w:p w14:paraId="14EA1CAA" w14:textId="46BC66A4" w:rsidR="00D70564" w:rsidRPr="006717FE" w:rsidRDefault="00741BCF" w:rsidP="00200428">
            <w:pPr>
              <w:rPr>
                <w:rFonts w:ascii="Arial" w:hAnsi="Arial" w:cs="Arial"/>
              </w:rPr>
            </w:pPr>
            <w:r>
              <w:rPr>
                <w:rFonts w:ascii="Arial" w:hAnsi="Arial" w:cs="Arial"/>
              </w:rPr>
              <w:t>7.88</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3</w:t>
            </w:r>
          </w:p>
        </w:tc>
        <w:tc>
          <w:tcPr>
            <w:tcW w:w="1276" w:type="dxa"/>
          </w:tcPr>
          <w:p w14:paraId="745A5782" w14:textId="77777777" w:rsidR="00D70564" w:rsidRPr="006717FE" w:rsidRDefault="00D70564" w:rsidP="00200428">
            <w:pPr>
              <w:rPr>
                <w:rFonts w:ascii="Arial" w:hAnsi="Arial" w:cs="Arial"/>
              </w:rPr>
            </w:pPr>
            <w:r w:rsidRPr="006717FE">
              <w:rPr>
                <w:rFonts w:ascii="Arial" w:hAnsi="Arial" w:cs="Arial"/>
              </w:rPr>
              <w:t>25 x 25</w:t>
            </w:r>
          </w:p>
          <w:p w14:paraId="48DC0771" w14:textId="2A51E4F9" w:rsidR="00D70564" w:rsidRPr="006717FE" w:rsidRDefault="00741BCF" w:rsidP="00200428">
            <w:pPr>
              <w:rPr>
                <w:rFonts w:ascii="Arial" w:hAnsi="Arial" w:cs="Arial"/>
              </w:rPr>
            </w:pPr>
            <w:r>
              <w:rPr>
                <w:rFonts w:ascii="Arial" w:hAnsi="Arial" w:cs="Arial"/>
              </w:rPr>
              <w:t>90.0</w:t>
            </w:r>
          </w:p>
          <w:p w14:paraId="3C166593" w14:textId="49DE1A45" w:rsidR="00D70564" w:rsidRPr="006717FE" w:rsidRDefault="00741BCF" w:rsidP="00200428">
            <w:pPr>
              <w:rPr>
                <w:rFonts w:ascii="Arial" w:hAnsi="Arial" w:cs="Arial"/>
              </w:rPr>
            </w:pPr>
            <w:r>
              <w:rPr>
                <w:rFonts w:ascii="Arial" w:hAnsi="Arial" w:cs="Arial"/>
              </w:rPr>
              <w:t>4.36</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r>
      <w:tr w:rsidR="00D70564" w14:paraId="01525BF7" w14:textId="77777777" w:rsidTr="00D70564">
        <w:tc>
          <w:tcPr>
            <w:tcW w:w="1384" w:type="dxa"/>
          </w:tcPr>
          <w:p w14:paraId="33515D16"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536CEEE8"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151612ED"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0AE0BD02" w14:textId="77777777" w:rsidR="00D70564" w:rsidRPr="006717FE" w:rsidRDefault="00D70564" w:rsidP="00200428">
            <w:pPr>
              <w:rPr>
                <w:rFonts w:ascii="Arial" w:hAnsi="Arial" w:cs="Arial"/>
              </w:rPr>
            </w:pPr>
            <w:r w:rsidRPr="006717FE">
              <w:rPr>
                <w:rFonts w:ascii="Arial" w:hAnsi="Arial" w:cs="Arial"/>
              </w:rPr>
              <w:t>20 x 20</w:t>
            </w:r>
          </w:p>
          <w:p w14:paraId="6ABF9DF6" w14:textId="30ED2CFB" w:rsidR="00D70564" w:rsidRPr="006717FE" w:rsidRDefault="00067BD8" w:rsidP="00200428">
            <w:pPr>
              <w:rPr>
                <w:rFonts w:ascii="Arial" w:hAnsi="Arial" w:cs="Arial"/>
              </w:rPr>
            </w:pPr>
            <w:r>
              <w:rPr>
                <w:rFonts w:ascii="Arial" w:hAnsi="Arial" w:cs="Arial"/>
              </w:rPr>
              <w:t>26.1</w:t>
            </w:r>
          </w:p>
          <w:p w14:paraId="541BD4F6" w14:textId="19CDCD92" w:rsidR="00D70564" w:rsidRPr="006717FE" w:rsidRDefault="00067BD8" w:rsidP="00200428">
            <w:pPr>
              <w:rPr>
                <w:rFonts w:ascii="Arial" w:hAnsi="Arial" w:cs="Arial"/>
              </w:rPr>
            </w:pPr>
            <w:r>
              <w:rPr>
                <w:rFonts w:ascii="Arial" w:hAnsi="Arial" w:cs="Arial"/>
              </w:rPr>
              <w:t>1.98</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4AC5BF1A" w14:textId="77777777" w:rsidR="00D70564" w:rsidRPr="006717FE" w:rsidRDefault="00D70564" w:rsidP="00200428">
            <w:pPr>
              <w:rPr>
                <w:rFonts w:ascii="Arial" w:hAnsi="Arial" w:cs="Arial"/>
              </w:rPr>
            </w:pPr>
            <w:r w:rsidRPr="006717FE">
              <w:rPr>
                <w:rFonts w:ascii="Arial" w:hAnsi="Arial" w:cs="Arial"/>
              </w:rPr>
              <w:t>20 x 20</w:t>
            </w:r>
          </w:p>
          <w:p w14:paraId="1F412B34" w14:textId="2011A0D3" w:rsidR="00D70564" w:rsidRPr="006717FE" w:rsidRDefault="00067BD8" w:rsidP="00200428">
            <w:pPr>
              <w:rPr>
                <w:rFonts w:ascii="Arial" w:hAnsi="Arial" w:cs="Arial"/>
              </w:rPr>
            </w:pPr>
            <w:r>
              <w:rPr>
                <w:rFonts w:ascii="Arial" w:hAnsi="Arial" w:cs="Arial"/>
              </w:rPr>
              <w:t>26.2</w:t>
            </w:r>
          </w:p>
          <w:p w14:paraId="22232CCE" w14:textId="56D6420C" w:rsidR="00D70564" w:rsidRPr="006717FE" w:rsidRDefault="00067BD8" w:rsidP="00200428">
            <w:pPr>
              <w:rPr>
                <w:rFonts w:ascii="Arial" w:hAnsi="Arial" w:cs="Arial"/>
              </w:rPr>
            </w:pPr>
            <w:r>
              <w:rPr>
                <w:rFonts w:ascii="Arial" w:hAnsi="Arial" w:cs="Arial"/>
              </w:rPr>
              <w:t>1.88</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3A7A962E" w14:textId="77777777" w:rsidR="00D70564" w:rsidRPr="006717FE" w:rsidRDefault="00D70564" w:rsidP="00200428">
            <w:pPr>
              <w:rPr>
                <w:rFonts w:ascii="Arial" w:hAnsi="Arial" w:cs="Arial"/>
              </w:rPr>
            </w:pPr>
            <w:r w:rsidRPr="006717FE">
              <w:rPr>
                <w:rFonts w:ascii="Arial" w:hAnsi="Arial" w:cs="Arial"/>
              </w:rPr>
              <w:t>20 x 20</w:t>
            </w:r>
          </w:p>
          <w:p w14:paraId="0BE03729" w14:textId="406127E1" w:rsidR="00D70564" w:rsidRPr="006717FE" w:rsidRDefault="00067BD8" w:rsidP="00200428">
            <w:pPr>
              <w:rPr>
                <w:rFonts w:ascii="Arial" w:hAnsi="Arial" w:cs="Arial"/>
              </w:rPr>
            </w:pPr>
            <w:r>
              <w:rPr>
                <w:rFonts w:ascii="Arial" w:hAnsi="Arial" w:cs="Arial"/>
              </w:rPr>
              <w:t>88.2</w:t>
            </w:r>
          </w:p>
          <w:p w14:paraId="33B0C835" w14:textId="06DF7D17" w:rsidR="00D70564" w:rsidRPr="006717FE" w:rsidRDefault="00067BD8" w:rsidP="00200428">
            <w:pPr>
              <w:rPr>
                <w:rFonts w:ascii="Arial" w:hAnsi="Arial" w:cs="Arial"/>
              </w:rPr>
            </w:pPr>
            <w:r>
              <w:rPr>
                <w:rFonts w:ascii="Arial" w:hAnsi="Arial" w:cs="Arial"/>
              </w:rPr>
              <w:t>4.46</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2" w:type="dxa"/>
          </w:tcPr>
          <w:p w14:paraId="1FFD6875" w14:textId="77777777" w:rsidR="00D70564" w:rsidRPr="006717FE" w:rsidRDefault="00D70564" w:rsidP="00200428">
            <w:pPr>
              <w:rPr>
                <w:rFonts w:ascii="Arial" w:hAnsi="Arial" w:cs="Arial"/>
              </w:rPr>
            </w:pPr>
            <w:r w:rsidRPr="006717FE">
              <w:rPr>
                <w:rFonts w:ascii="Arial" w:hAnsi="Arial" w:cs="Arial"/>
              </w:rPr>
              <w:t>20 x 20</w:t>
            </w:r>
          </w:p>
          <w:p w14:paraId="579D03C1" w14:textId="0274FB5C" w:rsidR="00D70564" w:rsidRPr="006717FE" w:rsidRDefault="00741BCF" w:rsidP="00200428">
            <w:pPr>
              <w:rPr>
                <w:rFonts w:ascii="Arial" w:hAnsi="Arial" w:cs="Arial"/>
              </w:rPr>
            </w:pPr>
            <w:r>
              <w:rPr>
                <w:rFonts w:ascii="Arial" w:hAnsi="Arial" w:cs="Arial"/>
              </w:rPr>
              <w:t>85.1</w:t>
            </w:r>
          </w:p>
          <w:p w14:paraId="3DA5E63E" w14:textId="10EA7194" w:rsidR="00D70564" w:rsidRPr="006717FE" w:rsidRDefault="00741BCF" w:rsidP="00200428">
            <w:pPr>
              <w:rPr>
                <w:rFonts w:ascii="Arial" w:hAnsi="Arial" w:cs="Arial"/>
              </w:rPr>
            </w:pPr>
            <w:r>
              <w:rPr>
                <w:rFonts w:ascii="Arial" w:hAnsi="Arial" w:cs="Arial"/>
              </w:rPr>
              <w:t>4.16</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8" w:type="dxa"/>
          </w:tcPr>
          <w:p w14:paraId="207EBE47" w14:textId="77777777" w:rsidR="00D70564" w:rsidRPr="006717FE" w:rsidRDefault="00D70564" w:rsidP="00200428">
            <w:pPr>
              <w:rPr>
                <w:rFonts w:ascii="Arial" w:hAnsi="Arial" w:cs="Arial"/>
              </w:rPr>
            </w:pPr>
            <w:r w:rsidRPr="006717FE">
              <w:rPr>
                <w:rFonts w:ascii="Arial" w:hAnsi="Arial" w:cs="Arial"/>
              </w:rPr>
              <w:t>20 x 20</w:t>
            </w:r>
          </w:p>
          <w:p w14:paraId="395676E5" w14:textId="3B6DD67F" w:rsidR="00D70564" w:rsidRPr="006717FE" w:rsidRDefault="00741BCF" w:rsidP="00200428">
            <w:pPr>
              <w:rPr>
                <w:rFonts w:ascii="Arial" w:hAnsi="Arial" w:cs="Arial"/>
              </w:rPr>
            </w:pPr>
            <w:r>
              <w:rPr>
                <w:rFonts w:ascii="Arial" w:hAnsi="Arial" w:cs="Arial"/>
              </w:rPr>
              <w:t>12.3</w:t>
            </w:r>
          </w:p>
          <w:p w14:paraId="451C0582" w14:textId="4F4CB57B" w:rsidR="00D70564" w:rsidRPr="006717FE" w:rsidRDefault="00741BCF" w:rsidP="00200428">
            <w:pPr>
              <w:rPr>
                <w:rFonts w:ascii="Arial" w:hAnsi="Arial" w:cs="Arial"/>
              </w:rPr>
            </w:pPr>
            <w:r>
              <w:rPr>
                <w:rFonts w:ascii="Arial" w:hAnsi="Arial" w:cs="Arial"/>
              </w:rPr>
              <w:t>8.56</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3</w:t>
            </w:r>
          </w:p>
        </w:tc>
        <w:tc>
          <w:tcPr>
            <w:tcW w:w="1276" w:type="dxa"/>
          </w:tcPr>
          <w:p w14:paraId="5F0C2FA8" w14:textId="77777777" w:rsidR="00D70564" w:rsidRPr="006717FE" w:rsidRDefault="00D70564" w:rsidP="00200428">
            <w:pPr>
              <w:rPr>
                <w:rFonts w:ascii="Arial" w:hAnsi="Arial" w:cs="Arial"/>
              </w:rPr>
            </w:pPr>
            <w:r w:rsidRPr="006717FE">
              <w:rPr>
                <w:rFonts w:ascii="Arial" w:hAnsi="Arial" w:cs="Arial"/>
              </w:rPr>
              <w:t>20 x 20</w:t>
            </w:r>
          </w:p>
          <w:p w14:paraId="718D1B4B" w14:textId="3E81FA9D" w:rsidR="00D70564" w:rsidRPr="006717FE" w:rsidRDefault="00741BCF" w:rsidP="00200428">
            <w:pPr>
              <w:rPr>
                <w:rFonts w:ascii="Arial" w:hAnsi="Arial" w:cs="Arial"/>
              </w:rPr>
            </w:pPr>
            <w:r>
              <w:rPr>
                <w:rFonts w:ascii="Arial" w:hAnsi="Arial" w:cs="Arial"/>
              </w:rPr>
              <w:t>12.4</w:t>
            </w:r>
          </w:p>
          <w:p w14:paraId="4D5CEF3A" w14:textId="00CDA6D5" w:rsidR="00D70564" w:rsidRPr="006717FE" w:rsidRDefault="00741BCF" w:rsidP="00200428">
            <w:pPr>
              <w:rPr>
                <w:rFonts w:ascii="Arial" w:hAnsi="Arial" w:cs="Arial"/>
              </w:rPr>
            </w:pPr>
            <w:r>
              <w:rPr>
                <w:rFonts w:ascii="Arial" w:hAnsi="Arial" w:cs="Arial"/>
              </w:rPr>
              <w:t>8.92</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3</w:t>
            </w:r>
          </w:p>
        </w:tc>
      </w:tr>
      <w:tr w:rsidR="00D70564" w14:paraId="1677B977" w14:textId="77777777" w:rsidTr="00D70564">
        <w:tc>
          <w:tcPr>
            <w:tcW w:w="1384" w:type="dxa"/>
          </w:tcPr>
          <w:p w14:paraId="4F9EC8AE"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19858CA9"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3371FF58"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375DA58A" w14:textId="77777777" w:rsidR="00D70564" w:rsidRPr="006717FE" w:rsidRDefault="00D70564" w:rsidP="00200428">
            <w:pPr>
              <w:rPr>
                <w:rFonts w:ascii="Arial" w:hAnsi="Arial" w:cs="Arial"/>
              </w:rPr>
            </w:pPr>
            <w:r w:rsidRPr="006717FE">
              <w:rPr>
                <w:rFonts w:ascii="Arial" w:hAnsi="Arial" w:cs="Arial"/>
              </w:rPr>
              <w:t>15 x 15</w:t>
            </w:r>
          </w:p>
          <w:p w14:paraId="1EA47F6B" w14:textId="0385E62C" w:rsidR="00D70564" w:rsidRPr="006717FE" w:rsidRDefault="00067BD8" w:rsidP="00200428">
            <w:pPr>
              <w:rPr>
                <w:rFonts w:ascii="Arial" w:hAnsi="Arial" w:cs="Arial"/>
              </w:rPr>
            </w:pPr>
            <w:r>
              <w:rPr>
                <w:rFonts w:ascii="Arial" w:hAnsi="Arial" w:cs="Arial"/>
              </w:rPr>
              <w:t>14.2</w:t>
            </w:r>
          </w:p>
          <w:p w14:paraId="27B8EF02" w14:textId="262A8575" w:rsidR="00D70564" w:rsidRPr="006717FE" w:rsidRDefault="00067BD8" w:rsidP="00200428">
            <w:pPr>
              <w:rPr>
                <w:rFonts w:ascii="Arial" w:hAnsi="Arial" w:cs="Arial"/>
              </w:rPr>
            </w:pPr>
            <w:r>
              <w:rPr>
                <w:rFonts w:ascii="Arial" w:hAnsi="Arial" w:cs="Arial"/>
              </w:rPr>
              <w:t>1.13</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7CB5EFF9" w14:textId="77777777" w:rsidR="00D70564" w:rsidRPr="006717FE" w:rsidRDefault="00D70564" w:rsidP="00200428">
            <w:pPr>
              <w:rPr>
                <w:rFonts w:ascii="Arial" w:hAnsi="Arial" w:cs="Arial"/>
              </w:rPr>
            </w:pPr>
            <w:r w:rsidRPr="006717FE">
              <w:rPr>
                <w:rFonts w:ascii="Arial" w:hAnsi="Arial" w:cs="Arial"/>
              </w:rPr>
              <w:t>15 x 15</w:t>
            </w:r>
          </w:p>
          <w:p w14:paraId="6AC411E6" w14:textId="18F51798" w:rsidR="00D70564" w:rsidRPr="006717FE" w:rsidRDefault="00067BD8" w:rsidP="00200428">
            <w:pPr>
              <w:rPr>
                <w:rFonts w:ascii="Arial" w:hAnsi="Arial" w:cs="Arial"/>
              </w:rPr>
            </w:pPr>
            <w:r>
              <w:rPr>
                <w:rFonts w:ascii="Arial" w:hAnsi="Arial" w:cs="Arial"/>
              </w:rPr>
              <w:t>12.9</w:t>
            </w:r>
          </w:p>
          <w:p w14:paraId="7EEF9AB7" w14:textId="0C94E302" w:rsidR="00D70564" w:rsidRPr="006717FE" w:rsidRDefault="00067BD8" w:rsidP="00200428">
            <w:pPr>
              <w:rPr>
                <w:rFonts w:ascii="Arial" w:hAnsi="Arial" w:cs="Arial"/>
              </w:rPr>
            </w:pPr>
            <w:r>
              <w:rPr>
                <w:rFonts w:ascii="Arial" w:hAnsi="Arial" w:cs="Arial"/>
              </w:rPr>
              <w:t>6.93</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3</w:t>
            </w:r>
          </w:p>
        </w:tc>
        <w:tc>
          <w:tcPr>
            <w:tcW w:w="1134" w:type="dxa"/>
          </w:tcPr>
          <w:p w14:paraId="490F497A" w14:textId="77777777" w:rsidR="00D70564" w:rsidRPr="006717FE" w:rsidRDefault="00D70564" w:rsidP="00200428">
            <w:pPr>
              <w:rPr>
                <w:rFonts w:ascii="Arial" w:hAnsi="Arial" w:cs="Arial"/>
              </w:rPr>
            </w:pPr>
            <w:r w:rsidRPr="006717FE">
              <w:rPr>
                <w:rFonts w:ascii="Arial" w:hAnsi="Arial" w:cs="Arial"/>
              </w:rPr>
              <w:t>15 x 15</w:t>
            </w:r>
          </w:p>
          <w:p w14:paraId="6A82B5D8" w14:textId="64E5E8D3" w:rsidR="00D70564" w:rsidRPr="006717FE" w:rsidRDefault="00067BD8" w:rsidP="00200428">
            <w:pPr>
              <w:rPr>
                <w:rFonts w:ascii="Arial" w:hAnsi="Arial" w:cs="Arial"/>
              </w:rPr>
            </w:pPr>
            <w:r>
              <w:rPr>
                <w:rFonts w:ascii="Arial" w:hAnsi="Arial" w:cs="Arial"/>
              </w:rPr>
              <w:t>79.0</w:t>
            </w:r>
          </w:p>
          <w:p w14:paraId="33870838" w14:textId="026E8F56" w:rsidR="00D70564" w:rsidRPr="006717FE" w:rsidRDefault="00067BD8" w:rsidP="00200428">
            <w:pPr>
              <w:rPr>
                <w:rFonts w:ascii="Arial" w:hAnsi="Arial" w:cs="Arial"/>
              </w:rPr>
            </w:pPr>
            <w:r>
              <w:rPr>
                <w:rFonts w:ascii="Arial" w:hAnsi="Arial" w:cs="Arial"/>
              </w:rPr>
              <w:t>4.14</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4</w:t>
            </w:r>
          </w:p>
        </w:tc>
        <w:tc>
          <w:tcPr>
            <w:tcW w:w="1132" w:type="dxa"/>
          </w:tcPr>
          <w:p w14:paraId="5E5323A2" w14:textId="77777777" w:rsidR="00D70564" w:rsidRPr="006717FE" w:rsidRDefault="00D70564" w:rsidP="00200428">
            <w:pPr>
              <w:rPr>
                <w:rFonts w:ascii="Arial" w:hAnsi="Arial" w:cs="Arial"/>
              </w:rPr>
            </w:pPr>
            <w:r w:rsidRPr="006717FE">
              <w:rPr>
                <w:rFonts w:ascii="Arial" w:hAnsi="Arial" w:cs="Arial"/>
              </w:rPr>
              <w:t>15 x 15</w:t>
            </w:r>
          </w:p>
          <w:p w14:paraId="368AEF25" w14:textId="7858B24B" w:rsidR="00D70564" w:rsidRPr="006717FE" w:rsidRDefault="00741BCF" w:rsidP="00200428">
            <w:pPr>
              <w:rPr>
                <w:rFonts w:ascii="Arial" w:hAnsi="Arial" w:cs="Arial"/>
              </w:rPr>
            </w:pPr>
            <w:r>
              <w:rPr>
                <w:rFonts w:ascii="Arial" w:hAnsi="Arial" w:cs="Arial"/>
              </w:rPr>
              <w:t>84.3</w:t>
            </w:r>
          </w:p>
          <w:p w14:paraId="0B052A7F" w14:textId="18DC2FDF" w:rsidR="00D70564" w:rsidRPr="006717FE" w:rsidRDefault="00741BCF" w:rsidP="00200428">
            <w:pPr>
              <w:rPr>
                <w:rFonts w:ascii="Arial" w:hAnsi="Arial" w:cs="Arial"/>
              </w:rPr>
            </w:pPr>
            <w:r>
              <w:rPr>
                <w:rFonts w:ascii="Arial" w:hAnsi="Arial" w:cs="Arial"/>
              </w:rPr>
              <w:t>2.56</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8" w:type="dxa"/>
          </w:tcPr>
          <w:p w14:paraId="603C0B9F" w14:textId="77777777" w:rsidR="00D70564" w:rsidRPr="006717FE" w:rsidRDefault="00D70564" w:rsidP="00200428">
            <w:pPr>
              <w:rPr>
                <w:rFonts w:ascii="Arial" w:hAnsi="Arial" w:cs="Arial"/>
              </w:rPr>
            </w:pPr>
            <w:r w:rsidRPr="006717FE">
              <w:rPr>
                <w:rFonts w:ascii="Arial" w:hAnsi="Arial" w:cs="Arial"/>
              </w:rPr>
              <w:t>15 x 15</w:t>
            </w:r>
          </w:p>
          <w:p w14:paraId="7A96C985" w14:textId="6C118FD1" w:rsidR="00D70564" w:rsidRPr="006717FE" w:rsidRDefault="00741BCF" w:rsidP="00200428">
            <w:pPr>
              <w:rPr>
                <w:rFonts w:ascii="Arial" w:hAnsi="Arial" w:cs="Arial"/>
              </w:rPr>
            </w:pPr>
            <w:r>
              <w:rPr>
                <w:rFonts w:ascii="Arial" w:hAnsi="Arial" w:cs="Arial"/>
              </w:rPr>
              <w:t>21.6</w:t>
            </w:r>
          </w:p>
          <w:p w14:paraId="05BDEFB4" w14:textId="0C30B98B" w:rsidR="00D70564" w:rsidRPr="006717FE" w:rsidRDefault="00741BCF" w:rsidP="00200428">
            <w:pPr>
              <w:rPr>
                <w:rFonts w:ascii="Arial" w:hAnsi="Arial" w:cs="Arial"/>
              </w:rPr>
            </w:pPr>
            <w:r>
              <w:rPr>
                <w:rFonts w:ascii="Arial" w:hAnsi="Arial" w:cs="Arial"/>
              </w:rPr>
              <w:t>1.40</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276" w:type="dxa"/>
          </w:tcPr>
          <w:p w14:paraId="62A16D95" w14:textId="77777777" w:rsidR="00D70564" w:rsidRPr="006717FE" w:rsidRDefault="00D70564" w:rsidP="00200428">
            <w:pPr>
              <w:rPr>
                <w:rFonts w:ascii="Arial" w:hAnsi="Arial" w:cs="Arial"/>
              </w:rPr>
            </w:pPr>
            <w:r w:rsidRPr="006717FE">
              <w:rPr>
                <w:rFonts w:ascii="Arial" w:hAnsi="Arial" w:cs="Arial"/>
              </w:rPr>
              <w:t>15 x 15</w:t>
            </w:r>
          </w:p>
          <w:p w14:paraId="65F5D8E0" w14:textId="422D6A91" w:rsidR="00D70564" w:rsidRPr="006717FE" w:rsidRDefault="00741BCF" w:rsidP="00200428">
            <w:pPr>
              <w:rPr>
                <w:rFonts w:ascii="Arial" w:hAnsi="Arial" w:cs="Arial"/>
              </w:rPr>
            </w:pPr>
            <w:r>
              <w:rPr>
                <w:rFonts w:ascii="Arial" w:hAnsi="Arial" w:cs="Arial"/>
              </w:rPr>
              <w:t>52.4</w:t>
            </w:r>
          </w:p>
          <w:p w14:paraId="238DEADC" w14:textId="6030159A" w:rsidR="00D70564" w:rsidRPr="006717FE" w:rsidRDefault="00741BCF" w:rsidP="00200428">
            <w:pPr>
              <w:rPr>
                <w:rFonts w:ascii="Arial" w:hAnsi="Arial" w:cs="Arial"/>
              </w:rPr>
            </w:pPr>
            <w:r>
              <w:rPr>
                <w:rFonts w:ascii="Arial" w:hAnsi="Arial" w:cs="Arial"/>
              </w:rPr>
              <w:t>2.16</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r>
      <w:tr w:rsidR="00D70564" w14:paraId="324710E8" w14:textId="77777777" w:rsidTr="00D70564">
        <w:tc>
          <w:tcPr>
            <w:tcW w:w="1384" w:type="dxa"/>
          </w:tcPr>
          <w:p w14:paraId="0A12BEE9" w14:textId="77777777" w:rsidR="00D70564" w:rsidRPr="006717FE" w:rsidRDefault="00D70564" w:rsidP="00200428">
            <w:pPr>
              <w:rPr>
                <w:rFonts w:ascii="Arial" w:hAnsi="Arial" w:cs="Arial"/>
              </w:rPr>
            </w:pPr>
            <w:r w:rsidRPr="006717FE">
              <w:rPr>
                <w:rFonts w:ascii="Arial" w:hAnsi="Arial" w:cs="Arial"/>
              </w:rPr>
              <w:t>Size (µm</w:t>
            </w:r>
            <w:r w:rsidRPr="006717FE">
              <w:rPr>
                <w:rFonts w:ascii="Arial" w:hAnsi="Arial" w:cs="Arial"/>
                <w:vertAlign w:val="superscript"/>
              </w:rPr>
              <w:t>2</w:t>
            </w:r>
            <w:r w:rsidRPr="006717FE">
              <w:rPr>
                <w:rFonts w:ascii="Arial" w:hAnsi="Arial" w:cs="Arial"/>
              </w:rPr>
              <w:t>)</w:t>
            </w:r>
          </w:p>
          <w:p w14:paraId="0C32985C" w14:textId="77777777" w:rsidR="00D70564" w:rsidRPr="006717FE" w:rsidRDefault="00D70564" w:rsidP="00200428">
            <w:pPr>
              <w:rPr>
                <w:rFonts w:ascii="Arial" w:hAnsi="Arial" w:cs="Arial"/>
              </w:rPr>
            </w:pPr>
            <w:proofErr w:type="gramStart"/>
            <w:r w:rsidRPr="006717FE">
              <w:rPr>
                <w:rFonts w:ascii="Arial" w:hAnsi="Arial" w:cs="Arial"/>
              </w:rPr>
              <w:t>MR(</w:t>
            </w:r>
            <w:proofErr w:type="gramEnd"/>
            <w:r w:rsidRPr="006717FE">
              <w:rPr>
                <w:rFonts w:ascii="Arial" w:hAnsi="Arial" w:cs="Arial"/>
              </w:rPr>
              <w:t>%)</w:t>
            </w:r>
          </w:p>
          <w:p w14:paraId="0C0BBF3E" w14:textId="77777777" w:rsidR="00D70564" w:rsidRPr="006717FE" w:rsidRDefault="00D70564" w:rsidP="00200428">
            <w:pPr>
              <w:rPr>
                <w:rFonts w:ascii="Arial" w:hAnsi="Arial" w:cs="Arial"/>
              </w:rPr>
            </w:pPr>
            <w:r w:rsidRPr="006717FE">
              <w:rPr>
                <w:rFonts w:ascii="Arial" w:hAnsi="Arial" w:cs="Arial"/>
              </w:rPr>
              <w:t>RA (Ωµm</w:t>
            </w:r>
            <w:r w:rsidRPr="006717FE">
              <w:rPr>
                <w:rFonts w:ascii="Arial" w:hAnsi="Arial" w:cs="Arial"/>
                <w:vertAlign w:val="superscript"/>
              </w:rPr>
              <w:t>2</w:t>
            </w:r>
            <w:r w:rsidRPr="006717FE">
              <w:rPr>
                <w:rFonts w:ascii="Arial" w:hAnsi="Arial" w:cs="Arial"/>
              </w:rPr>
              <w:t>)</w:t>
            </w:r>
          </w:p>
        </w:tc>
        <w:tc>
          <w:tcPr>
            <w:tcW w:w="1134" w:type="dxa"/>
          </w:tcPr>
          <w:p w14:paraId="39B45B61" w14:textId="77777777" w:rsidR="00D70564" w:rsidRPr="006717FE" w:rsidRDefault="00D70564" w:rsidP="00200428">
            <w:pPr>
              <w:rPr>
                <w:rFonts w:ascii="Arial" w:hAnsi="Arial" w:cs="Arial"/>
              </w:rPr>
            </w:pPr>
            <w:r w:rsidRPr="006717FE">
              <w:rPr>
                <w:rFonts w:ascii="Arial" w:hAnsi="Arial" w:cs="Arial"/>
              </w:rPr>
              <w:t>10 x 10</w:t>
            </w:r>
          </w:p>
          <w:p w14:paraId="5722785F" w14:textId="753E3BA6" w:rsidR="00D70564" w:rsidRPr="006717FE" w:rsidRDefault="00067BD8" w:rsidP="00200428">
            <w:pPr>
              <w:rPr>
                <w:rFonts w:ascii="Arial" w:hAnsi="Arial" w:cs="Arial"/>
              </w:rPr>
            </w:pPr>
            <w:r>
              <w:rPr>
                <w:rFonts w:ascii="Arial" w:hAnsi="Arial" w:cs="Arial"/>
              </w:rPr>
              <w:t>0</w:t>
            </w:r>
          </w:p>
          <w:p w14:paraId="6070B013" w14:textId="76D16DC2" w:rsidR="00D70564" w:rsidRPr="006717FE" w:rsidRDefault="00067BD8" w:rsidP="00200428">
            <w:pPr>
              <w:rPr>
                <w:rFonts w:ascii="Arial" w:hAnsi="Arial" w:cs="Arial"/>
              </w:rPr>
            </w:pPr>
            <w:r>
              <w:rPr>
                <w:rFonts w:ascii="Arial" w:hAnsi="Arial" w:cs="Arial"/>
              </w:rPr>
              <w:t>1.85</w:t>
            </w:r>
            <w:r w:rsidR="00D70564" w:rsidRPr="006717FE">
              <w:rPr>
                <w:rFonts w:ascii="Arial" w:hAnsi="Arial" w:cs="Arial"/>
              </w:rPr>
              <w:t xml:space="preserve"> </w:t>
            </w:r>
            <w:r w:rsidR="00D70564">
              <w:rPr>
                <w:rFonts w:ascii="Arial" w:hAnsi="Arial" w:cs="Arial"/>
              </w:rPr>
              <w:t>x10</w:t>
            </w:r>
            <w:r>
              <w:rPr>
                <w:rFonts w:ascii="Arial" w:hAnsi="Arial" w:cs="Arial"/>
                <w:vertAlign w:val="superscript"/>
              </w:rPr>
              <w:t>3</w:t>
            </w:r>
          </w:p>
        </w:tc>
        <w:tc>
          <w:tcPr>
            <w:tcW w:w="1134" w:type="dxa"/>
          </w:tcPr>
          <w:p w14:paraId="5E1FA164" w14:textId="77777777" w:rsidR="00D70564" w:rsidRPr="006717FE" w:rsidRDefault="00D70564" w:rsidP="00200428">
            <w:pPr>
              <w:rPr>
                <w:rFonts w:ascii="Arial" w:hAnsi="Arial" w:cs="Arial"/>
              </w:rPr>
            </w:pPr>
            <w:r w:rsidRPr="006717FE">
              <w:rPr>
                <w:rFonts w:ascii="Arial" w:hAnsi="Arial" w:cs="Arial"/>
              </w:rPr>
              <w:t>10 x 10</w:t>
            </w:r>
          </w:p>
          <w:p w14:paraId="7E7F6705" w14:textId="38CFB597" w:rsidR="00D70564" w:rsidRPr="006717FE" w:rsidRDefault="00067BD8" w:rsidP="00200428">
            <w:pPr>
              <w:rPr>
                <w:rFonts w:ascii="Arial" w:hAnsi="Arial" w:cs="Arial"/>
              </w:rPr>
            </w:pPr>
            <w:r>
              <w:rPr>
                <w:rFonts w:ascii="Arial" w:hAnsi="Arial" w:cs="Arial"/>
              </w:rPr>
              <w:t>66.4</w:t>
            </w:r>
          </w:p>
          <w:p w14:paraId="78A02805" w14:textId="1500D1A8" w:rsidR="00D70564" w:rsidRPr="006717FE" w:rsidRDefault="00067BD8" w:rsidP="00200428">
            <w:pPr>
              <w:rPr>
                <w:rFonts w:ascii="Arial" w:hAnsi="Arial" w:cs="Arial"/>
              </w:rPr>
            </w:pPr>
            <w:r>
              <w:rPr>
                <w:rFonts w:ascii="Arial" w:hAnsi="Arial" w:cs="Arial"/>
              </w:rPr>
              <w:t>3.94</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c>
          <w:tcPr>
            <w:tcW w:w="1134" w:type="dxa"/>
          </w:tcPr>
          <w:p w14:paraId="332C35BD" w14:textId="77777777" w:rsidR="00D70564" w:rsidRPr="006717FE" w:rsidRDefault="00D70564" w:rsidP="00200428">
            <w:pPr>
              <w:rPr>
                <w:rFonts w:ascii="Arial" w:hAnsi="Arial" w:cs="Arial"/>
              </w:rPr>
            </w:pPr>
            <w:r w:rsidRPr="006717FE">
              <w:rPr>
                <w:rFonts w:ascii="Arial" w:hAnsi="Arial" w:cs="Arial"/>
              </w:rPr>
              <w:t>10 x 10</w:t>
            </w:r>
          </w:p>
          <w:p w14:paraId="4216591E" w14:textId="1751847C" w:rsidR="00D70564" w:rsidRPr="006717FE" w:rsidRDefault="00067BD8" w:rsidP="00200428">
            <w:pPr>
              <w:rPr>
                <w:rFonts w:ascii="Arial" w:hAnsi="Arial" w:cs="Arial"/>
              </w:rPr>
            </w:pPr>
            <w:r>
              <w:rPr>
                <w:rFonts w:ascii="Arial" w:hAnsi="Arial" w:cs="Arial"/>
              </w:rPr>
              <w:t>79.3</w:t>
            </w:r>
          </w:p>
          <w:p w14:paraId="6E65BC59" w14:textId="29D39A35" w:rsidR="00D70564" w:rsidRPr="009C024D" w:rsidRDefault="00067BD8" w:rsidP="00200428">
            <w:pPr>
              <w:rPr>
                <w:rFonts w:ascii="Arial" w:hAnsi="Arial" w:cs="Arial"/>
                <w:vertAlign w:val="superscript"/>
              </w:rPr>
            </w:pPr>
            <w:r>
              <w:rPr>
                <w:rFonts w:ascii="Arial" w:hAnsi="Arial" w:cs="Arial"/>
              </w:rPr>
              <w:t>2.00</w:t>
            </w:r>
            <w:r w:rsidR="00D70564">
              <w:rPr>
                <w:rFonts w:ascii="Arial" w:hAnsi="Arial" w:cs="Arial"/>
              </w:rPr>
              <w:t xml:space="preserve"> x10</w:t>
            </w:r>
            <w:r>
              <w:rPr>
                <w:rFonts w:ascii="Arial" w:hAnsi="Arial" w:cs="Arial"/>
                <w:vertAlign w:val="superscript"/>
              </w:rPr>
              <w:t>4</w:t>
            </w:r>
          </w:p>
        </w:tc>
        <w:tc>
          <w:tcPr>
            <w:tcW w:w="1132" w:type="dxa"/>
          </w:tcPr>
          <w:p w14:paraId="4FF7841D" w14:textId="77777777" w:rsidR="00D70564" w:rsidRPr="006717FE" w:rsidRDefault="00D70564" w:rsidP="00200428">
            <w:pPr>
              <w:rPr>
                <w:rFonts w:ascii="Arial" w:hAnsi="Arial" w:cs="Arial"/>
              </w:rPr>
            </w:pPr>
            <w:r w:rsidRPr="006717FE">
              <w:rPr>
                <w:rFonts w:ascii="Arial" w:hAnsi="Arial" w:cs="Arial"/>
              </w:rPr>
              <w:t>10 x 10</w:t>
            </w:r>
          </w:p>
          <w:p w14:paraId="65942805" w14:textId="0FD19035" w:rsidR="00D70564" w:rsidRPr="006717FE" w:rsidRDefault="00741BCF" w:rsidP="00200428">
            <w:pPr>
              <w:rPr>
                <w:rFonts w:ascii="Arial" w:hAnsi="Arial" w:cs="Arial"/>
              </w:rPr>
            </w:pPr>
            <w:r>
              <w:rPr>
                <w:rFonts w:ascii="Arial" w:hAnsi="Arial" w:cs="Arial"/>
              </w:rPr>
              <w:t>61.2</w:t>
            </w:r>
          </w:p>
          <w:p w14:paraId="7FD03FB3" w14:textId="4BA38840" w:rsidR="00D70564" w:rsidRPr="006717FE" w:rsidRDefault="00741BCF" w:rsidP="00200428">
            <w:pPr>
              <w:rPr>
                <w:rFonts w:ascii="Arial" w:hAnsi="Arial" w:cs="Arial"/>
              </w:rPr>
            </w:pPr>
            <w:r>
              <w:rPr>
                <w:rFonts w:ascii="Arial" w:hAnsi="Arial" w:cs="Arial"/>
              </w:rPr>
              <w:t>3.95</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4</w:t>
            </w:r>
          </w:p>
        </w:tc>
        <w:tc>
          <w:tcPr>
            <w:tcW w:w="1278" w:type="dxa"/>
          </w:tcPr>
          <w:p w14:paraId="7328A7D7" w14:textId="77777777" w:rsidR="00D70564" w:rsidRPr="006717FE" w:rsidRDefault="00D70564" w:rsidP="00200428">
            <w:pPr>
              <w:rPr>
                <w:rFonts w:ascii="Arial" w:hAnsi="Arial" w:cs="Arial"/>
              </w:rPr>
            </w:pPr>
            <w:r w:rsidRPr="006717FE">
              <w:rPr>
                <w:rFonts w:ascii="Arial" w:hAnsi="Arial" w:cs="Arial"/>
              </w:rPr>
              <w:t>10 x 10</w:t>
            </w:r>
          </w:p>
          <w:p w14:paraId="79BBE002" w14:textId="181D3E74" w:rsidR="00D70564" w:rsidRPr="006717FE" w:rsidRDefault="00741BCF" w:rsidP="00200428">
            <w:pPr>
              <w:rPr>
                <w:rFonts w:ascii="Arial" w:hAnsi="Arial" w:cs="Arial"/>
              </w:rPr>
            </w:pPr>
            <w:r>
              <w:rPr>
                <w:rFonts w:ascii="Arial" w:hAnsi="Arial" w:cs="Arial"/>
              </w:rPr>
              <w:t>62.0</w:t>
            </w:r>
          </w:p>
          <w:p w14:paraId="378DA523" w14:textId="2E684E42" w:rsidR="00D70564" w:rsidRPr="006717FE" w:rsidRDefault="00741BCF" w:rsidP="00200428">
            <w:pPr>
              <w:rPr>
                <w:rFonts w:ascii="Arial" w:hAnsi="Arial" w:cs="Arial"/>
              </w:rPr>
            </w:pPr>
            <w:r>
              <w:rPr>
                <w:rFonts w:ascii="Arial" w:hAnsi="Arial" w:cs="Arial"/>
              </w:rPr>
              <w:t>3.90</w:t>
            </w:r>
            <w:r w:rsidR="00D70564" w:rsidRPr="006717FE">
              <w:rPr>
                <w:rFonts w:ascii="Arial" w:hAnsi="Arial" w:cs="Arial"/>
              </w:rPr>
              <w:t xml:space="preserve"> </w:t>
            </w:r>
            <w:r w:rsidR="00D70564">
              <w:rPr>
                <w:rFonts w:ascii="Arial" w:hAnsi="Arial" w:cs="Arial"/>
              </w:rPr>
              <w:t>x10</w:t>
            </w:r>
            <w:r w:rsidR="00D70564">
              <w:rPr>
                <w:rFonts w:ascii="Arial" w:hAnsi="Arial" w:cs="Arial"/>
                <w:vertAlign w:val="superscript"/>
              </w:rPr>
              <w:t>4</w:t>
            </w:r>
          </w:p>
        </w:tc>
        <w:tc>
          <w:tcPr>
            <w:tcW w:w="1276" w:type="dxa"/>
          </w:tcPr>
          <w:p w14:paraId="500505A8" w14:textId="77777777" w:rsidR="00D70564" w:rsidRPr="006717FE" w:rsidRDefault="00D70564" w:rsidP="00200428">
            <w:pPr>
              <w:rPr>
                <w:rFonts w:ascii="Arial" w:hAnsi="Arial" w:cs="Arial"/>
              </w:rPr>
            </w:pPr>
            <w:r w:rsidRPr="006717FE">
              <w:rPr>
                <w:rFonts w:ascii="Arial" w:hAnsi="Arial" w:cs="Arial"/>
              </w:rPr>
              <w:t>10 x 10</w:t>
            </w:r>
          </w:p>
          <w:p w14:paraId="6BB6E4FB" w14:textId="4DA89310" w:rsidR="00D70564" w:rsidRPr="006717FE" w:rsidRDefault="00741BCF" w:rsidP="00200428">
            <w:pPr>
              <w:rPr>
                <w:rFonts w:ascii="Arial" w:hAnsi="Arial" w:cs="Arial"/>
              </w:rPr>
            </w:pPr>
            <w:r>
              <w:rPr>
                <w:rFonts w:ascii="Arial" w:hAnsi="Arial" w:cs="Arial"/>
              </w:rPr>
              <w:t>62.3</w:t>
            </w:r>
          </w:p>
          <w:p w14:paraId="627B610D" w14:textId="2BA07ABA" w:rsidR="00D70564" w:rsidRPr="006717FE" w:rsidRDefault="00741BCF" w:rsidP="00200428">
            <w:pPr>
              <w:rPr>
                <w:rFonts w:ascii="Arial" w:hAnsi="Arial" w:cs="Arial"/>
              </w:rPr>
            </w:pPr>
            <w:r>
              <w:rPr>
                <w:rFonts w:ascii="Arial" w:hAnsi="Arial" w:cs="Arial"/>
              </w:rPr>
              <w:t>3.82</w:t>
            </w:r>
            <w:r w:rsidR="00D70564" w:rsidRPr="006717FE">
              <w:rPr>
                <w:rFonts w:ascii="Arial" w:hAnsi="Arial" w:cs="Arial"/>
              </w:rPr>
              <w:t xml:space="preserve"> </w:t>
            </w:r>
            <w:r w:rsidR="00D70564">
              <w:rPr>
                <w:rFonts w:ascii="Arial" w:hAnsi="Arial" w:cs="Arial"/>
              </w:rPr>
              <w:t>x10</w:t>
            </w:r>
            <w:r w:rsidR="00D70564" w:rsidRPr="003B60DB">
              <w:rPr>
                <w:rFonts w:ascii="Arial" w:hAnsi="Arial" w:cs="Arial"/>
                <w:vertAlign w:val="superscript"/>
              </w:rPr>
              <w:t>4</w:t>
            </w:r>
          </w:p>
        </w:tc>
      </w:tr>
    </w:tbl>
    <w:p w14:paraId="40B12AF7" w14:textId="26B483DA" w:rsidR="00D70564" w:rsidRPr="009F0AD5" w:rsidRDefault="00741BCF" w:rsidP="00200428">
      <w:pPr>
        <w:widowControl/>
        <w:spacing w:afterLines="50" w:after="200"/>
        <w:rPr>
          <w:rFonts w:ascii="Arial" w:hAnsi="Arial" w:cs="Arial"/>
          <w:sz w:val="22"/>
          <w:szCs w:val="22"/>
          <w:lang w:val="en-GB"/>
        </w:rPr>
      </w:pPr>
      <w:r>
        <w:rPr>
          <w:rFonts w:ascii="Arial" w:hAnsi="Arial" w:cs="Arial"/>
          <w:sz w:val="22"/>
          <w:szCs w:val="22"/>
          <w:lang w:val="en-GB"/>
        </w:rPr>
        <w:lastRenderedPageBreak/>
        <w:t xml:space="preserve">Table ST2: </w:t>
      </w:r>
      <w:r>
        <w:rPr>
          <w:rFonts w:ascii="Arial" w:hAnsi="Arial" w:cs="Arial"/>
          <w:sz w:val="22"/>
          <w:szCs w:val="22"/>
        </w:rPr>
        <w:t xml:space="preserve">Transport measurements for the devices with </w:t>
      </w:r>
      <w:proofErr w:type="spellStart"/>
      <w:proofErr w:type="gramStart"/>
      <w:r>
        <w:rPr>
          <w:rFonts w:ascii="Arial" w:hAnsi="Arial" w:cs="Arial"/>
          <w:sz w:val="22"/>
          <w:szCs w:val="22"/>
          <w:lang w:val="en-GB"/>
        </w:rPr>
        <w:t>MgO</w:t>
      </w:r>
      <w:proofErr w:type="spellEnd"/>
      <w:r>
        <w:rPr>
          <w:rFonts w:ascii="Arial" w:hAnsi="Arial" w:cs="Arial"/>
          <w:sz w:val="22"/>
          <w:szCs w:val="22"/>
          <w:lang w:val="en-GB"/>
        </w:rPr>
        <w:t>(</w:t>
      </w:r>
      <w:proofErr w:type="gramEnd"/>
      <w:r>
        <w:rPr>
          <w:rFonts w:ascii="Arial" w:hAnsi="Arial" w:cs="Arial"/>
          <w:sz w:val="22"/>
          <w:szCs w:val="22"/>
          <w:lang w:val="en-GB"/>
        </w:rPr>
        <w:t>001)//Cr (20)/Ru(50)</w:t>
      </w:r>
      <w:r w:rsidRPr="00707F0F">
        <w:rPr>
          <w:rFonts w:ascii="Arial" w:hAnsi="Arial" w:cs="Arial"/>
          <w:sz w:val="22"/>
          <w:szCs w:val="22"/>
          <w:lang w:val="en-GB"/>
        </w:rPr>
        <w:t>/Co</w:t>
      </w:r>
      <w:r w:rsidRPr="00707F0F">
        <w:rPr>
          <w:rFonts w:ascii="Arial" w:hAnsi="Arial" w:cs="Arial"/>
          <w:sz w:val="22"/>
          <w:szCs w:val="22"/>
          <w:vertAlign w:val="subscript"/>
          <w:lang w:val="en-GB"/>
        </w:rPr>
        <w:t>2</w:t>
      </w:r>
      <w:r w:rsidRPr="00707F0F">
        <w:rPr>
          <w:rFonts w:ascii="Arial" w:hAnsi="Arial" w:cs="Arial"/>
          <w:sz w:val="22"/>
          <w:szCs w:val="22"/>
          <w:lang w:val="en-GB"/>
        </w:rPr>
        <w:t>Fe</w:t>
      </w:r>
      <w:r w:rsidRPr="00707F0F">
        <w:rPr>
          <w:rFonts w:ascii="Arial" w:hAnsi="Arial" w:cs="Arial"/>
          <w:sz w:val="22"/>
          <w:szCs w:val="22"/>
          <w:vertAlign w:val="subscript"/>
          <w:lang w:val="en-GB"/>
        </w:rPr>
        <w:t>0.4</w:t>
      </w:r>
      <w:r w:rsidRPr="00707F0F">
        <w:rPr>
          <w:rFonts w:ascii="Arial" w:hAnsi="Arial" w:cs="Arial"/>
          <w:sz w:val="22"/>
          <w:szCs w:val="22"/>
          <w:lang w:val="en-GB"/>
        </w:rPr>
        <w:t>Mn</w:t>
      </w:r>
      <w:r w:rsidRPr="00707F0F">
        <w:rPr>
          <w:rFonts w:ascii="Arial" w:hAnsi="Arial" w:cs="Arial"/>
          <w:sz w:val="22"/>
          <w:szCs w:val="22"/>
          <w:vertAlign w:val="subscript"/>
          <w:lang w:val="en-GB"/>
        </w:rPr>
        <w:t>0.6</w:t>
      </w:r>
      <w:r w:rsidRPr="00707F0F">
        <w:rPr>
          <w:rFonts w:ascii="Arial" w:hAnsi="Arial" w:cs="Arial"/>
          <w:sz w:val="22"/>
          <w:szCs w:val="22"/>
          <w:lang w:val="en-GB"/>
        </w:rPr>
        <w:t>Si (</w:t>
      </w:r>
      <w:r>
        <w:rPr>
          <w:rFonts w:ascii="Arial" w:hAnsi="Arial" w:cs="Arial"/>
          <w:sz w:val="22"/>
          <w:szCs w:val="22"/>
          <w:lang w:val="en-GB"/>
        </w:rPr>
        <w:t>5</w:t>
      </w:r>
      <w:r w:rsidRPr="00707F0F">
        <w:rPr>
          <w:rFonts w:ascii="Arial" w:hAnsi="Arial" w:cs="Arial"/>
          <w:sz w:val="22"/>
          <w:szCs w:val="22"/>
          <w:lang w:val="en-GB"/>
        </w:rPr>
        <w:t>)/</w:t>
      </w:r>
      <w:proofErr w:type="spellStart"/>
      <w:r w:rsidRPr="00707F0F">
        <w:rPr>
          <w:rFonts w:ascii="Arial" w:hAnsi="Arial" w:cs="Arial"/>
          <w:sz w:val="22"/>
          <w:szCs w:val="22"/>
          <w:lang w:val="en-GB"/>
        </w:rPr>
        <w:t>MgO</w:t>
      </w:r>
      <w:proofErr w:type="spellEnd"/>
      <w:r w:rsidRPr="00707F0F">
        <w:rPr>
          <w:rFonts w:ascii="Arial" w:hAnsi="Arial" w:cs="Arial"/>
          <w:sz w:val="22"/>
          <w:szCs w:val="22"/>
          <w:lang w:val="en-GB"/>
        </w:rPr>
        <w:t xml:space="preserve"> (2</w:t>
      </w:r>
      <w:r>
        <w:rPr>
          <w:rFonts w:ascii="Arial" w:hAnsi="Arial" w:cs="Arial"/>
          <w:sz w:val="22"/>
          <w:szCs w:val="22"/>
          <w:lang w:val="en-GB"/>
        </w:rPr>
        <w:t>)/Co</w:t>
      </w:r>
      <w:r>
        <w:rPr>
          <w:rFonts w:ascii="Arial" w:hAnsi="Arial" w:cs="Arial"/>
          <w:sz w:val="22"/>
          <w:szCs w:val="22"/>
          <w:vertAlign w:val="subscript"/>
          <w:lang w:val="en-GB"/>
        </w:rPr>
        <w:t>0.5</w:t>
      </w:r>
      <w:r>
        <w:rPr>
          <w:rFonts w:ascii="Arial" w:hAnsi="Arial" w:cs="Arial"/>
          <w:sz w:val="22"/>
          <w:szCs w:val="22"/>
          <w:lang w:val="en-GB"/>
        </w:rPr>
        <w:t>Fe</w:t>
      </w:r>
      <w:r>
        <w:rPr>
          <w:rFonts w:ascii="Arial" w:hAnsi="Arial" w:cs="Arial"/>
          <w:sz w:val="22"/>
          <w:szCs w:val="22"/>
          <w:vertAlign w:val="subscript"/>
          <w:lang w:val="en-GB"/>
        </w:rPr>
        <w:t>0.5</w:t>
      </w:r>
      <w:r>
        <w:rPr>
          <w:rFonts w:ascii="Arial" w:hAnsi="Arial" w:cs="Arial"/>
          <w:sz w:val="22"/>
          <w:szCs w:val="22"/>
          <w:lang w:val="en-GB"/>
        </w:rPr>
        <w:t xml:space="preserve"> (5)/IrMn</w:t>
      </w:r>
      <w:r>
        <w:rPr>
          <w:rFonts w:ascii="Arial" w:hAnsi="Arial" w:cs="Arial"/>
          <w:sz w:val="22"/>
          <w:szCs w:val="22"/>
          <w:vertAlign w:val="subscript"/>
          <w:lang w:val="en-GB"/>
        </w:rPr>
        <w:t>3</w:t>
      </w:r>
      <w:r>
        <w:rPr>
          <w:rFonts w:ascii="Arial" w:hAnsi="Arial" w:cs="Arial"/>
          <w:sz w:val="22"/>
          <w:szCs w:val="22"/>
          <w:lang w:val="en-GB"/>
        </w:rPr>
        <w:t xml:space="preserve"> (10)/Ru (7)/Cr (5)/Au (80) (thickness in nm). (A) shows the devices which had aluminium oxide deposited at 50 mA</w:t>
      </w:r>
      <w:r w:rsidR="00B629C7">
        <w:rPr>
          <w:rFonts w:ascii="Arial" w:hAnsi="Arial" w:cs="Arial"/>
          <w:sz w:val="22"/>
          <w:szCs w:val="22"/>
          <w:lang w:val="en-GB"/>
        </w:rPr>
        <w:t>.</w:t>
      </w:r>
      <w:r>
        <w:rPr>
          <w:rFonts w:ascii="Arial" w:hAnsi="Arial" w:cs="Arial"/>
          <w:sz w:val="22"/>
          <w:szCs w:val="22"/>
          <w:lang w:val="en-GB"/>
        </w:rPr>
        <w:t xml:space="preserve"> (B) </w:t>
      </w:r>
      <w:r w:rsidRPr="00741BCF">
        <w:rPr>
          <w:rFonts w:ascii="Arial" w:hAnsi="Arial" w:cs="Arial"/>
          <w:sz w:val="22"/>
          <w:szCs w:val="22"/>
          <w:lang w:val="en-GB"/>
        </w:rPr>
        <w:t>shows the devices which ha</w:t>
      </w:r>
      <w:r>
        <w:rPr>
          <w:rFonts w:ascii="Arial" w:hAnsi="Arial" w:cs="Arial"/>
          <w:sz w:val="22"/>
          <w:szCs w:val="22"/>
          <w:lang w:val="en-GB"/>
        </w:rPr>
        <w:t>d aluminium oxide deposited at 3</w:t>
      </w:r>
      <w:r w:rsidRPr="00741BCF">
        <w:rPr>
          <w:rFonts w:ascii="Arial" w:hAnsi="Arial" w:cs="Arial"/>
          <w:sz w:val="22"/>
          <w:szCs w:val="22"/>
          <w:lang w:val="en-GB"/>
        </w:rPr>
        <w:t>0 mA</w:t>
      </w:r>
      <w:r>
        <w:rPr>
          <w:rFonts w:ascii="Arial" w:hAnsi="Arial" w:cs="Arial"/>
          <w:sz w:val="22"/>
          <w:szCs w:val="22"/>
          <w:lang w:val="en-GB"/>
        </w:rPr>
        <w:t>.</w:t>
      </w:r>
    </w:p>
    <w:p w14:paraId="05289FDC" w14:textId="650846C6" w:rsidR="00FB2472" w:rsidRDefault="00FB2472" w:rsidP="00200428">
      <w:pPr>
        <w:widowControl/>
        <w:autoSpaceDE w:val="0"/>
        <w:autoSpaceDN w:val="0"/>
        <w:adjustRightInd w:val="0"/>
        <w:spacing w:afterLines="50" w:after="200"/>
        <w:rPr>
          <w:rFonts w:ascii="Arial" w:hAnsi="Arial" w:cs="Arial"/>
          <w:kern w:val="0"/>
          <w:sz w:val="22"/>
          <w:szCs w:val="22"/>
        </w:rPr>
      </w:pPr>
      <w:r>
        <w:rPr>
          <w:rFonts w:ascii="Arial" w:hAnsi="Arial" w:cs="Arial"/>
          <w:kern w:val="0"/>
          <w:sz w:val="22"/>
          <w:szCs w:val="22"/>
        </w:rPr>
        <w:t>This drop can be explained by the increase in difficulty of lift-off due to the hardening of the photoresist. This hardening occurred because the cooling of the stage was insufficient for such a long deposition time. With this in mind the CFMS = 5</w:t>
      </w:r>
      <w:r w:rsidR="00DC2099">
        <w:rPr>
          <w:rFonts w:ascii="Arial" w:hAnsi="Arial" w:cs="Arial"/>
          <w:kern w:val="0"/>
          <w:sz w:val="22"/>
          <w:szCs w:val="22"/>
        </w:rPr>
        <w:t xml:space="preserve"> nm</w:t>
      </w:r>
      <w:r>
        <w:rPr>
          <w:rFonts w:ascii="Arial" w:hAnsi="Arial" w:cs="Arial"/>
          <w:kern w:val="0"/>
          <w:sz w:val="22"/>
          <w:szCs w:val="22"/>
        </w:rPr>
        <w:t xml:space="preserve"> group of samples</w:t>
      </w:r>
      <w:r w:rsidR="00DC2099">
        <w:rPr>
          <w:rFonts w:ascii="Arial" w:hAnsi="Arial" w:cs="Arial"/>
          <w:kern w:val="0"/>
          <w:sz w:val="22"/>
          <w:szCs w:val="22"/>
        </w:rPr>
        <w:t>, which are tabulated in ST2,</w:t>
      </w:r>
      <w:r>
        <w:rPr>
          <w:rFonts w:ascii="Arial" w:hAnsi="Arial" w:cs="Arial"/>
          <w:kern w:val="0"/>
          <w:sz w:val="22"/>
          <w:szCs w:val="22"/>
        </w:rPr>
        <w:t xml:space="preserve"> </w:t>
      </w:r>
      <w:r w:rsidR="00F10248">
        <w:rPr>
          <w:rFonts w:ascii="Arial" w:hAnsi="Arial" w:cs="Arial"/>
          <w:kern w:val="0"/>
          <w:sz w:val="22"/>
          <w:szCs w:val="22"/>
        </w:rPr>
        <w:t>were investigated in a similar manner. As they were shorter stacks, even at the lower deposition current they would not take long enough for the cooling to become inadequate. In this case the 1</w:t>
      </w:r>
      <w:r w:rsidR="00F10248" w:rsidRPr="00F10248">
        <w:rPr>
          <w:rFonts w:ascii="Arial" w:hAnsi="Arial" w:cs="Arial"/>
          <w:kern w:val="0"/>
          <w:sz w:val="22"/>
          <w:szCs w:val="22"/>
          <w:vertAlign w:val="superscript"/>
        </w:rPr>
        <w:t>st</w:t>
      </w:r>
      <w:r w:rsidR="00F10248">
        <w:rPr>
          <w:rFonts w:ascii="Arial" w:hAnsi="Arial" w:cs="Arial"/>
          <w:kern w:val="0"/>
          <w:sz w:val="22"/>
          <w:szCs w:val="22"/>
        </w:rPr>
        <w:t xml:space="preserve"> set of samples had a yield of 21%, whilst the 2</w:t>
      </w:r>
      <w:r w:rsidR="00F10248" w:rsidRPr="00F10248">
        <w:rPr>
          <w:rFonts w:ascii="Arial" w:hAnsi="Arial" w:cs="Arial"/>
          <w:kern w:val="0"/>
          <w:sz w:val="22"/>
          <w:szCs w:val="22"/>
          <w:vertAlign w:val="superscript"/>
        </w:rPr>
        <w:t>nd</w:t>
      </w:r>
      <w:r w:rsidR="00F10248">
        <w:rPr>
          <w:rFonts w:ascii="Arial" w:hAnsi="Arial" w:cs="Arial"/>
          <w:kern w:val="0"/>
          <w:sz w:val="22"/>
          <w:szCs w:val="22"/>
        </w:rPr>
        <w:t xml:space="preserve"> set had a yield of 36%. This increase demonstrates that one of the issues this structure faced was the formation of aluminium carbide, </w:t>
      </w:r>
      <w:r w:rsidR="00DC2099">
        <w:rPr>
          <w:rFonts w:ascii="Arial" w:hAnsi="Arial" w:cs="Arial"/>
          <w:kern w:val="0"/>
          <w:sz w:val="22"/>
          <w:szCs w:val="22"/>
        </w:rPr>
        <w:t>which allowed us to remove one of the problems in device fabrication</w:t>
      </w:r>
      <w:r w:rsidR="00F10248">
        <w:rPr>
          <w:rFonts w:ascii="Arial" w:hAnsi="Arial" w:cs="Arial"/>
          <w:kern w:val="0"/>
          <w:sz w:val="22"/>
          <w:szCs w:val="22"/>
        </w:rPr>
        <w:t xml:space="preserve">. </w:t>
      </w:r>
      <w:r w:rsidR="00DC2099">
        <w:rPr>
          <w:rFonts w:ascii="Arial" w:hAnsi="Arial" w:cs="Arial"/>
          <w:kern w:val="0"/>
          <w:sz w:val="22"/>
          <w:szCs w:val="22"/>
        </w:rPr>
        <w:t>A summary</w:t>
      </w:r>
      <w:r w:rsidR="00F10248">
        <w:rPr>
          <w:rFonts w:ascii="Arial" w:hAnsi="Arial" w:cs="Arial"/>
          <w:kern w:val="0"/>
          <w:sz w:val="22"/>
          <w:szCs w:val="22"/>
        </w:rPr>
        <w:t xml:space="preserve"> of this yield test </w:t>
      </w:r>
      <w:r w:rsidR="00DC2099">
        <w:rPr>
          <w:rFonts w:ascii="Arial" w:hAnsi="Arial" w:cs="Arial"/>
          <w:kern w:val="0"/>
          <w:sz w:val="22"/>
          <w:szCs w:val="22"/>
        </w:rPr>
        <w:t>is shown in Table ST3</w:t>
      </w:r>
      <w:r w:rsidR="00F10248">
        <w:rPr>
          <w:rFonts w:ascii="Arial" w:hAnsi="Arial" w:cs="Arial"/>
          <w:kern w:val="0"/>
          <w:sz w:val="22"/>
          <w:szCs w:val="22"/>
        </w:rPr>
        <w:t>.</w:t>
      </w:r>
    </w:p>
    <w:tbl>
      <w:tblPr>
        <w:tblStyle w:val="TableGrid"/>
        <w:tblW w:w="0" w:type="auto"/>
        <w:tblLook w:val="04A0" w:firstRow="1" w:lastRow="0" w:firstColumn="1" w:lastColumn="0" w:noHBand="0" w:noVBand="1"/>
      </w:tblPr>
      <w:tblGrid>
        <w:gridCol w:w="1742"/>
        <w:gridCol w:w="1743"/>
        <w:gridCol w:w="1743"/>
        <w:gridCol w:w="1743"/>
        <w:gridCol w:w="1743"/>
      </w:tblGrid>
      <w:tr w:rsidR="00F10248" w14:paraId="496E6AA1" w14:textId="77777777" w:rsidTr="00846AD0">
        <w:tc>
          <w:tcPr>
            <w:tcW w:w="1742" w:type="dxa"/>
          </w:tcPr>
          <w:p w14:paraId="1AD4332E" w14:textId="1B3ACB62" w:rsidR="00F10248" w:rsidRDefault="00846AD0" w:rsidP="00200428">
            <w:pPr>
              <w:widowControl/>
              <w:autoSpaceDE w:val="0"/>
              <w:autoSpaceDN w:val="0"/>
              <w:adjustRightInd w:val="0"/>
              <w:spacing w:afterLines="50" w:after="200"/>
              <w:rPr>
                <w:rFonts w:ascii="Arial" w:hAnsi="Arial" w:cs="Arial"/>
              </w:rPr>
            </w:pPr>
            <w:r>
              <w:rPr>
                <w:rFonts w:ascii="Arial" w:hAnsi="Arial" w:cs="Arial"/>
              </w:rPr>
              <w:t>Device Group</w:t>
            </w:r>
          </w:p>
        </w:tc>
        <w:tc>
          <w:tcPr>
            <w:tcW w:w="1743" w:type="dxa"/>
          </w:tcPr>
          <w:p w14:paraId="59BC270E" w14:textId="46DCAF62"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30 - 1</w:t>
            </w:r>
            <w:r w:rsidRPr="00846AD0">
              <w:rPr>
                <w:rFonts w:ascii="Arial" w:hAnsi="Arial" w:cs="Arial"/>
                <w:vertAlign w:val="superscript"/>
              </w:rPr>
              <w:t>st</w:t>
            </w:r>
          </w:p>
        </w:tc>
        <w:tc>
          <w:tcPr>
            <w:tcW w:w="1743" w:type="dxa"/>
          </w:tcPr>
          <w:p w14:paraId="22331888" w14:textId="1B412C8D"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30 - 2</w:t>
            </w:r>
            <w:r w:rsidRPr="00846AD0">
              <w:rPr>
                <w:rFonts w:ascii="Arial" w:hAnsi="Arial" w:cs="Arial"/>
                <w:vertAlign w:val="superscript"/>
              </w:rPr>
              <w:t>nd</w:t>
            </w:r>
          </w:p>
        </w:tc>
        <w:tc>
          <w:tcPr>
            <w:tcW w:w="1743" w:type="dxa"/>
          </w:tcPr>
          <w:p w14:paraId="1D40E815" w14:textId="2E56F0EB"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5 – 1</w:t>
            </w:r>
            <w:r w:rsidRPr="00846AD0">
              <w:rPr>
                <w:rFonts w:ascii="Arial" w:hAnsi="Arial" w:cs="Arial"/>
                <w:vertAlign w:val="superscript"/>
              </w:rPr>
              <w:t>st</w:t>
            </w:r>
          </w:p>
        </w:tc>
        <w:tc>
          <w:tcPr>
            <w:tcW w:w="1743" w:type="dxa"/>
          </w:tcPr>
          <w:p w14:paraId="5E143CD4" w14:textId="58653D17"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5 – 2</w:t>
            </w:r>
            <w:r w:rsidRPr="00846AD0">
              <w:rPr>
                <w:rFonts w:ascii="Arial" w:hAnsi="Arial" w:cs="Arial"/>
                <w:vertAlign w:val="superscript"/>
              </w:rPr>
              <w:t>nd</w:t>
            </w:r>
          </w:p>
        </w:tc>
      </w:tr>
      <w:tr w:rsidR="00F10248" w14:paraId="24F6272C" w14:textId="77777777" w:rsidTr="00846AD0">
        <w:tc>
          <w:tcPr>
            <w:tcW w:w="1742" w:type="dxa"/>
          </w:tcPr>
          <w:p w14:paraId="2BFD859F" w14:textId="4FD0D61F" w:rsidR="00F10248" w:rsidRDefault="00846AD0" w:rsidP="00200428">
            <w:pPr>
              <w:widowControl/>
              <w:autoSpaceDE w:val="0"/>
              <w:autoSpaceDN w:val="0"/>
              <w:adjustRightInd w:val="0"/>
              <w:spacing w:afterLines="50" w:after="200"/>
              <w:rPr>
                <w:rFonts w:ascii="Arial" w:hAnsi="Arial" w:cs="Arial"/>
              </w:rPr>
            </w:pPr>
            <w:r>
              <w:rPr>
                <w:rFonts w:ascii="Arial" w:hAnsi="Arial" w:cs="Arial"/>
              </w:rPr>
              <w:t>Beam Current (mA)</w:t>
            </w:r>
          </w:p>
        </w:tc>
        <w:tc>
          <w:tcPr>
            <w:tcW w:w="1743" w:type="dxa"/>
            <w:vAlign w:val="center"/>
          </w:tcPr>
          <w:p w14:paraId="37FBE427" w14:textId="3D48D702"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50</w:t>
            </w:r>
          </w:p>
        </w:tc>
        <w:tc>
          <w:tcPr>
            <w:tcW w:w="1743" w:type="dxa"/>
            <w:vAlign w:val="center"/>
          </w:tcPr>
          <w:p w14:paraId="556C7945" w14:textId="18172767"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30</w:t>
            </w:r>
          </w:p>
        </w:tc>
        <w:tc>
          <w:tcPr>
            <w:tcW w:w="1743" w:type="dxa"/>
            <w:vAlign w:val="center"/>
          </w:tcPr>
          <w:p w14:paraId="3D752262" w14:textId="74BE5F12"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50</w:t>
            </w:r>
          </w:p>
        </w:tc>
        <w:tc>
          <w:tcPr>
            <w:tcW w:w="1743" w:type="dxa"/>
            <w:vAlign w:val="center"/>
          </w:tcPr>
          <w:p w14:paraId="51B4ED08" w14:textId="71F431D0"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30</w:t>
            </w:r>
          </w:p>
        </w:tc>
      </w:tr>
      <w:tr w:rsidR="00F10248" w14:paraId="394D2AD5" w14:textId="77777777" w:rsidTr="00846AD0">
        <w:tc>
          <w:tcPr>
            <w:tcW w:w="1742" w:type="dxa"/>
          </w:tcPr>
          <w:p w14:paraId="12497F9B" w14:textId="2DE9C394" w:rsidR="00F10248" w:rsidRDefault="00846AD0" w:rsidP="00200428">
            <w:pPr>
              <w:widowControl/>
              <w:autoSpaceDE w:val="0"/>
              <w:autoSpaceDN w:val="0"/>
              <w:adjustRightInd w:val="0"/>
              <w:spacing w:afterLines="50" w:after="200"/>
              <w:rPr>
                <w:rFonts w:ascii="Arial" w:hAnsi="Arial" w:cs="Arial"/>
              </w:rPr>
            </w:pPr>
            <w:r>
              <w:rPr>
                <w:rFonts w:ascii="Arial" w:hAnsi="Arial" w:cs="Arial"/>
              </w:rPr>
              <w:t>Deposition time (mins)</w:t>
            </w:r>
          </w:p>
        </w:tc>
        <w:tc>
          <w:tcPr>
            <w:tcW w:w="1743" w:type="dxa"/>
            <w:vAlign w:val="center"/>
          </w:tcPr>
          <w:p w14:paraId="28B10EC3" w14:textId="5D513622"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47</w:t>
            </w:r>
          </w:p>
        </w:tc>
        <w:tc>
          <w:tcPr>
            <w:tcW w:w="1743" w:type="dxa"/>
            <w:vAlign w:val="center"/>
          </w:tcPr>
          <w:p w14:paraId="2B90242F" w14:textId="701DACD1"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87</w:t>
            </w:r>
          </w:p>
        </w:tc>
        <w:tc>
          <w:tcPr>
            <w:tcW w:w="1743" w:type="dxa"/>
            <w:vAlign w:val="center"/>
          </w:tcPr>
          <w:p w14:paraId="53C8F4A4" w14:textId="78AA8B14"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36</w:t>
            </w:r>
          </w:p>
        </w:tc>
        <w:tc>
          <w:tcPr>
            <w:tcW w:w="1743" w:type="dxa"/>
            <w:vAlign w:val="center"/>
          </w:tcPr>
          <w:p w14:paraId="5F5E220D" w14:textId="58F82267"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65</w:t>
            </w:r>
          </w:p>
        </w:tc>
      </w:tr>
      <w:tr w:rsidR="00F10248" w14:paraId="1268DEE0" w14:textId="77777777" w:rsidTr="00846AD0">
        <w:tc>
          <w:tcPr>
            <w:tcW w:w="1742" w:type="dxa"/>
          </w:tcPr>
          <w:p w14:paraId="60710C9C" w14:textId="7F3310A6" w:rsidR="00F10248" w:rsidRDefault="00846AD0" w:rsidP="00200428">
            <w:pPr>
              <w:widowControl/>
              <w:autoSpaceDE w:val="0"/>
              <w:autoSpaceDN w:val="0"/>
              <w:adjustRightInd w:val="0"/>
              <w:spacing w:afterLines="50" w:after="200"/>
              <w:rPr>
                <w:rFonts w:ascii="Arial" w:hAnsi="Arial" w:cs="Arial"/>
              </w:rPr>
            </w:pPr>
            <w:r>
              <w:rPr>
                <w:rFonts w:ascii="Arial" w:hAnsi="Arial" w:cs="Arial"/>
              </w:rPr>
              <w:t>Yield (%)</w:t>
            </w:r>
          </w:p>
        </w:tc>
        <w:tc>
          <w:tcPr>
            <w:tcW w:w="1743" w:type="dxa"/>
            <w:vAlign w:val="center"/>
          </w:tcPr>
          <w:p w14:paraId="6BFDB7B4" w14:textId="51722E23"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69</w:t>
            </w:r>
          </w:p>
        </w:tc>
        <w:tc>
          <w:tcPr>
            <w:tcW w:w="1743" w:type="dxa"/>
            <w:vAlign w:val="center"/>
          </w:tcPr>
          <w:p w14:paraId="7F7D57F7" w14:textId="071DBAE7"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12</w:t>
            </w:r>
          </w:p>
        </w:tc>
        <w:tc>
          <w:tcPr>
            <w:tcW w:w="1743" w:type="dxa"/>
            <w:vAlign w:val="center"/>
          </w:tcPr>
          <w:p w14:paraId="06A4AE5F" w14:textId="70414871"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21</w:t>
            </w:r>
          </w:p>
        </w:tc>
        <w:tc>
          <w:tcPr>
            <w:tcW w:w="1743" w:type="dxa"/>
            <w:vAlign w:val="center"/>
          </w:tcPr>
          <w:p w14:paraId="76C22DED" w14:textId="71589C0B" w:rsidR="00F10248" w:rsidRDefault="00846AD0" w:rsidP="00200428">
            <w:pPr>
              <w:widowControl/>
              <w:autoSpaceDE w:val="0"/>
              <w:autoSpaceDN w:val="0"/>
              <w:adjustRightInd w:val="0"/>
              <w:spacing w:afterLines="50" w:after="200"/>
              <w:jc w:val="center"/>
              <w:rPr>
                <w:rFonts w:ascii="Arial" w:hAnsi="Arial" w:cs="Arial"/>
              </w:rPr>
            </w:pPr>
            <w:r>
              <w:rPr>
                <w:rFonts w:ascii="Arial" w:hAnsi="Arial" w:cs="Arial"/>
              </w:rPr>
              <w:t>36</w:t>
            </w:r>
          </w:p>
        </w:tc>
      </w:tr>
    </w:tbl>
    <w:p w14:paraId="7D95DD08" w14:textId="592BBD65" w:rsidR="00F10248" w:rsidRPr="00932948" w:rsidRDefault="00DC2099" w:rsidP="00200428">
      <w:pPr>
        <w:widowControl/>
        <w:autoSpaceDE w:val="0"/>
        <w:autoSpaceDN w:val="0"/>
        <w:adjustRightInd w:val="0"/>
        <w:spacing w:afterLines="50" w:after="200"/>
        <w:rPr>
          <w:rFonts w:ascii="Arial" w:hAnsi="Arial" w:cs="Arial"/>
          <w:kern w:val="0"/>
          <w:sz w:val="22"/>
          <w:szCs w:val="22"/>
        </w:rPr>
      </w:pPr>
      <w:r>
        <w:rPr>
          <w:rFonts w:ascii="Arial" w:hAnsi="Arial" w:cs="Arial"/>
          <w:kern w:val="0"/>
          <w:sz w:val="22"/>
          <w:szCs w:val="22"/>
        </w:rPr>
        <w:t>Table ST3</w:t>
      </w:r>
      <w:r w:rsidR="00F10248">
        <w:rPr>
          <w:rFonts w:ascii="Arial" w:hAnsi="Arial" w:cs="Arial"/>
          <w:kern w:val="0"/>
          <w:sz w:val="22"/>
          <w:szCs w:val="22"/>
        </w:rPr>
        <w:t>: Yield of devices with MR ≥ 80%</w:t>
      </w:r>
      <w:r w:rsidR="00846AD0">
        <w:rPr>
          <w:rFonts w:ascii="Arial" w:hAnsi="Arial" w:cs="Arial"/>
          <w:kern w:val="0"/>
          <w:sz w:val="22"/>
          <w:szCs w:val="22"/>
        </w:rPr>
        <w:t>. The groups are listed based on their CFMS thickness, either 5 or 30.</w:t>
      </w:r>
      <w:r w:rsidR="0017648C">
        <w:rPr>
          <w:rFonts w:ascii="Arial" w:hAnsi="Arial" w:cs="Arial"/>
          <w:kern w:val="0"/>
          <w:sz w:val="22"/>
          <w:szCs w:val="22"/>
        </w:rPr>
        <w:t xml:space="preserve"> All were deposited at 1000 V.</w:t>
      </w:r>
    </w:p>
    <w:sectPr w:rsidR="00F10248" w:rsidRPr="00932948" w:rsidSect="00EE1A45">
      <w:footerReference w:type="even" r:id="rId26"/>
      <w:footerReference w:type="default" r:id="rId27"/>
      <w:pgSz w:w="11900" w:h="16840"/>
      <w:pgMar w:top="1985" w:right="1701" w:bottom="1701" w:left="1701" w:header="851" w:footer="992" w:gutter="0"/>
      <w:lnNumType w:countBy="1" w:restart="continuous"/>
      <w:cols w:space="425"/>
      <w:docGrid w:type="lines" w:linePitch="40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1" w:author="Edward Jackson" w:date="2018-03-15T14:13:00Z" w:initials="EJ">
    <w:p w14:paraId="1BE51DC0" w14:textId="01C111EE" w:rsidR="0017648C" w:rsidRDefault="0017648C">
      <w:pPr>
        <w:pStyle w:val="CommentText"/>
      </w:pPr>
      <w:r>
        <w:rPr>
          <w:rStyle w:val="CommentReference"/>
        </w:rPr>
        <w:annotationRef/>
      </w:r>
      <w:r>
        <w:t>Should we get rid of this?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53C8ED" w14:textId="77777777" w:rsidR="0017648C" w:rsidRDefault="0017648C" w:rsidP="00AD54D0">
      <w:r>
        <w:separator/>
      </w:r>
    </w:p>
  </w:endnote>
  <w:endnote w:type="continuationSeparator" w:id="0">
    <w:p w14:paraId="61A39903" w14:textId="77777777" w:rsidR="0017648C" w:rsidRDefault="0017648C" w:rsidP="00AD54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Yu Mincho">
    <w:altName w:val="MS Mincho"/>
    <w:charset w:val="80"/>
    <w:family w:val="roman"/>
    <w:pitch w:val="variable"/>
    <w:sig w:usb0="00000000"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Palatino">
    <w:charset w:val="00"/>
    <w:family w:val="auto"/>
    <w:pitch w:val="variable"/>
    <w:sig w:usb0="A00002FF" w:usb1="7800205A" w:usb2="14600000" w:usb3="00000000" w:csb0="00000193"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Yu Gothic Light">
    <w:altName w:val="MS Gothic"/>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DD70E" w14:textId="77777777" w:rsidR="0017648C" w:rsidRDefault="0017648C" w:rsidP="00962E7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176390FC" w14:textId="77777777" w:rsidR="0017648C" w:rsidRDefault="0017648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1BDA1D" w14:textId="6BE2DB0A" w:rsidR="0017648C" w:rsidRPr="00C91CE3" w:rsidRDefault="0017648C" w:rsidP="00C7564A">
    <w:pPr>
      <w:pStyle w:val="Footer"/>
      <w:framePr w:wrap="none" w:vAnchor="text" w:hAnchor="margin" w:xAlign="center" w:y="1"/>
      <w:rPr>
        <w:rStyle w:val="PageNumber"/>
        <w:rFonts w:ascii="Arial" w:hAnsi="Arial" w:cs="Arial"/>
        <w:sz w:val="21"/>
        <w:szCs w:val="21"/>
      </w:rPr>
    </w:pPr>
    <w:r w:rsidRPr="00C91CE3">
      <w:rPr>
        <w:rStyle w:val="PageNumber"/>
        <w:rFonts w:ascii="Arial" w:hAnsi="Arial" w:cs="Arial"/>
        <w:sz w:val="21"/>
        <w:szCs w:val="21"/>
      </w:rPr>
      <w:t xml:space="preserve">- </w:t>
    </w:r>
    <w:r w:rsidRPr="00C91CE3">
      <w:rPr>
        <w:rStyle w:val="PageNumber"/>
        <w:rFonts w:ascii="Arial" w:hAnsi="Arial" w:cs="Arial"/>
        <w:sz w:val="21"/>
        <w:szCs w:val="21"/>
      </w:rPr>
      <w:fldChar w:fldCharType="begin"/>
    </w:r>
    <w:r w:rsidRPr="00C91CE3">
      <w:rPr>
        <w:rStyle w:val="PageNumber"/>
        <w:rFonts w:ascii="Arial" w:hAnsi="Arial" w:cs="Arial"/>
        <w:sz w:val="21"/>
        <w:szCs w:val="21"/>
      </w:rPr>
      <w:instrText xml:space="preserve">PAGE  </w:instrText>
    </w:r>
    <w:r w:rsidRPr="00C91CE3">
      <w:rPr>
        <w:rStyle w:val="PageNumber"/>
        <w:rFonts w:ascii="Arial" w:hAnsi="Arial" w:cs="Arial"/>
        <w:sz w:val="21"/>
        <w:szCs w:val="21"/>
      </w:rPr>
      <w:fldChar w:fldCharType="separate"/>
    </w:r>
    <w:r w:rsidR="00D17672">
      <w:rPr>
        <w:rStyle w:val="PageNumber"/>
        <w:rFonts w:ascii="Arial" w:hAnsi="Arial" w:cs="Arial"/>
        <w:noProof/>
        <w:sz w:val="21"/>
        <w:szCs w:val="21"/>
      </w:rPr>
      <w:t>4</w:t>
    </w:r>
    <w:r w:rsidRPr="00C91CE3">
      <w:rPr>
        <w:rStyle w:val="PageNumber"/>
        <w:rFonts w:ascii="Arial" w:hAnsi="Arial" w:cs="Arial"/>
        <w:sz w:val="21"/>
        <w:szCs w:val="21"/>
      </w:rPr>
      <w:fldChar w:fldCharType="end"/>
    </w:r>
    <w:r w:rsidRPr="00C91CE3">
      <w:rPr>
        <w:rStyle w:val="PageNumber"/>
        <w:rFonts w:ascii="Arial" w:hAnsi="Arial" w:cs="Arial"/>
        <w:sz w:val="21"/>
        <w:szCs w:val="21"/>
      </w:rPr>
      <w:t xml:space="preserve"> -</w:t>
    </w:r>
  </w:p>
  <w:p w14:paraId="7A1BC32F" w14:textId="77777777" w:rsidR="0017648C" w:rsidRPr="00AD54D0" w:rsidRDefault="0017648C">
    <w:pPr>
      <w:pStyle w:val="Footer"/>
      <w:rPr>
        <w:rFonts w:ascii="Arial" w:hAnsi="Arial" w:cs="Arial"/>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1CB28C" w14:textId="77777777" w:rsidR="0017648C" w:rsidRDefault="0017648C" w:rsidP="00AD54D0">
      <w:r>
        <w:separator/>
      </w:r>
    </w:p>
  </w:footnote>
  <w:footnote w:type="continuationSeparator" w:id="0">
    <w:p w14:paraId="2B4F6A96" w14:textId="77777777" w:rsidR="0017648C" w:rsidRDefault="0017648C" w:rsidP="00AD54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D0052"/>
    <w:multiLevelType w:val="hybridMultilevel"/>
    <w:tmpl w:val="8B2A634C"/>
    <w:lvl w:ilvl="0" w:tplc="19BA6434">
      <w:start w:val="18"/>
      <w:numFmt w:val="bullet"/>
      <w:lvlText w:val="-"/>
      <w:lvlJc w:val="left"/>
      <w:pPr>
        <w:ind w:left="360" w:hanging="360"/>
      </w:pPr>
      <w:rPr>
        <w:rFonts w:ascii="Arial" w:eastAsiaTheme="minorEastAsia" w:hAnsi="Arial" w:cs="Aria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nsid w:val="16656818"/>
    <w:multiLevelType w:val="hybridMultilevel"/>
    <w:tmpl w:val="80FA6624"/>
    <w:lvl w:ilvl="0" w:tplc="D8D4BC12">
      <w:start w:val="1"/>
      <w:numFmt w:val="decimal"/>
      <w:lvlText w:val="%1."/>
      <w:lvlJc w:val="left"/>
      <w:pPr>
        <w:ind w:left="397" w:hanging="397"/>
      </w:pPr>
      <w:rPr>
        <w:rFonts w:ascii="Arial" w:hAnsi="Arial" w:hint="default"/>
        <w:b w:val="0"/>
        <w:bCs w:val="0"/>
        <w:i w:val="0"/>
        <w:iCs w:val="0"/>
        <w:color w:val="auto"/>
        <w:sz w:val="21"/>
        <w:szCs w:val="21"/>
        <w:u w:val="none"/>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175953B3"/>
    <w:multiLevelType w:val="multilevel"/>
    <w:tmpl w:val="7B10B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9AF3C33"/>
    <w:multiLevelType w:val="hybridMultilevel"/>
    <w:tmpl w:val="40FC8CEC"/>
    <w:lvl w:ilvl="0" w:tplc="68505796">
      <w:start w:val="17"/>
      <w:numFmt w:val="decimal"/>
      <w:lvlText w:val="%1."/>
      <w:lvlJc w:val="left"/>
      <w:pPr>
        <w:ind w:left="397" w:hanging="397"/>
      </w:pPr>
      <w:rPr>
        <w:rFonts w:ascii="Palatino" w:hAnsi="Palatino" w:hint="default"/>
        <w:b w:val="0"/>
        <w:bCs w:val="0"/>
        <w:i w:val="0"/>
        <w:iCs w:val="0"/>
        <w:color w:val="auto"/>
        <w:sz w:val="22"/>
        <w:szCs w:val="22"/>
        <w:u w:val="none"/>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
    <w:nsid w:val="3C873480"/>
    <w:multiLevelType w:val="multilevel"/>
    <w:tmpl w:val="0066A04A"/>
    <w:lvl w:ilvl="0">
      <w:start w:val="1"/>
      <w:numFmt w:val="decimal"/>
      <w:lvlText w:val="%1."/>
      <w:lvlJc w:val="left"/>
      <w:pPr>
        <w:ind w:left="397" w:hanging="397"/>
      </w:pPr>
      <w:rPr>
        <w:rFonts w:ascii="Palatino" w:hAnsi="Palatino" w:hint="default"/>
        <w:b w:val="0"/>
        <w:bCs w:val="0"/>
        <w:i w:val="0"/>
        <w:iCs w:val="0"/>
        <w:color w:val="auto"/>
        <w:sz w:val="22"/>
        <w:szCs w:val="22"/>
        <w:u w:val="none"/>
      </w:r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abstractNum w:abstractNumId="5">
    <w:nsid w:val="404E1EB3"/>
    <w:multiLevelType w:val="multilevel"/>
    <w:tmpl w:val="40FC8CEC"/>
    <w:lvl w:ilvl="0">
      <w:start w:val="17"/>
      <w:numFmt w:val="decimal"/>
      <w:lvlText w:val="%1."/>
      <w:lvlJc w:val="left"/>
      <w:pPr>
        <w:ind w:left="397" w:hanging="397"/>
      </w:pPr>
      <w:rPr>
        <w:rFonts w:ascii="Palatino" w:hAnsi="Palatino" w:hint="default"/>
        <w:b w:val="0"/>
        <w:bCs w:val="0"/>
        <w:i w:val="0"/>
        <w:iCs w:val="0"/>
        <w:color w:val="auto"/>
        <w:sz w:val="22"/>
        <w:szCs w:val="22"/>
        <w:u w:val="none"/>
      </w:rPr>
    </w:lvl>
    <w:lvl w:ilvl="1">
      <w:start w:val="1"/>
      <w:numFmt w:val="aiueoFullWidth"/>
      <w:lvlText w:val="(%2)"/>
      <w:lvlJc w:val="left"/>
      <w:pPr>
        <w:ind w:left="960" w:hanging="480"/>
      </w:pPr>
    </w:lvl>
    <w:lvl w:ilvl="2">
      <w:start w:val="1"/>
      <w:numFmt w:val="decimalEnclosedCircle"/>
      <w:lvlText w:val="%3"/>
      <w:lvlJc w:val="left"/>
      <w:pPr>
        <w:ind w:left="1440" w:hanging="480"/>
      </w:pPr>
    </w:lvl>
    <w:lvl w:ilvl="3">
      <w:start w:val="1"/>
      <w:numFmt w:val="decimal"/>
      <w:lvlText w:val="%4."/>
      <w:lvlJc w:val="left"/>
      <w:pPr>
        <w:ind w:left="1920" w:hanging="480"/>
      </w:pPr>
    </w:lvl>
    <w:lvl w:ilvl="4">
      <w:start w:val="1"/>
      <w:numFmt w:val="aiueoFullWidth"/>
      <w:lvlText w:val="(%5)"/>
      <w:lvlJc w:val="left"/>
      <w:pPr>
        <w:ind w:left="2400" w:hanging="480"/>
      </w:pPr>
    </w:lvl>
    <w:lvl w:ilvl="5">
      <w:start w:val="1"/>
      <w:numFmt w:val="decimalEnclosedCircle"/>
      <w:lvlText w:val="%6"/>
      <w:lvlJc w:val="left"/>
      <w:pPr>
        <w:ind w:left="2880" w:hanging="480"/>
      </w:pPr>
    </w:lvl>
    <w:lvl w:ilvl="6">
      <w:start w:val="1"/>
      <w:numFmt w:val="decimal"/>
      <w:lvlText w:val="%7."/>
      <w:lvlJc w:val="left"/>
      <w:pPr>
        <w:ind w:left="3360" w:hanging="480"/>
      </w:pPr>
    </w:lvl>
    <w:lvl w:ilvl="7">
      <w:start w:val="1"/>
      <w:numFmt w:val="aiueoFullWidth"/>
      <w:lvlText w:val="(%8)"/>
      <w:lvlJc w:val="left"/>
      <w:pPr>
        <w:ind w:left="3840" w:hanging="480"/>
      </w:pPr>
    </w:lvl>
    <w:lvl w:ilvl="8">
      <w:start w:val="1"/>
      <w:numFmt w:val="decimalEnclosedCircle"/>
      <w:lvlText w:val="%9"/>
      <w:lvlJc w:val="left"/>
      <w:pPr>
        <w:ind w:left="4320" w:hanging="480"/>
      </w:pPr>
    </w:lvl>
  </w:abstractNum>
  <w:num w:numId="1">
    <w:abstractNumId w:val="2"/>
  </w:num>
  <w:num w:numId="2">
    <w:abstractNumId w:val="1"/>
  </w:num>
  <w:num w:numId="3">
    <w:abstractNumId w:val="0"/>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activeWritingStyle w:appName="MSWord" w:lang="en-US" w:vendorID="64" w:dllVersion="6" w:nlCheck="1" w:checkStyle="1"/>
  <w:activeWritingStyle w:appName="MSWord" w:lang="en-GB" w:vendorID="64" w:dllVersion="6" w:nlCheck="1" w:checkStyle="1"/>
  <w:activeWritingStyle w:appName="MSWord" w:lang="ja-JP" w:vendorID="64" w:dllVersion="6" w:nlCheck="1" w:checkStyle="1"/>
  <w:activeWritingStyle w:appName="MSWord" w:lang="en-GB" w:vendorID="64" w:dllVersion="0" w:nlCheck="1" w:checkStyle="0"/>
  <w:activeWritingStyle w:appName="MSWord" w:lang="en-US" w:vendorID="64" w:dllVersion="0" w:nlCheck="1" w:checkStyle="0"/>
  <w:activeWritingStyle w:appName="MSWord" w:lang="ja-JP" w:vendorID="64" w:dllVersion="0" w:nlCheck="1" w:checkStyle="1"/>
  <w:activeWritingStyle w:appName="MSWord" w:lang="en-GB" w:vendorID="64" w:dllVersion="131078" w:nlCheck="1" w:checkStyle="1"/>
  <w:activeWritingStyle w:appName="MSWord" w:lang="en-US" w:vendorID="64" w:dllVersion="131078" w:nlCheck="1" w:checkStyle="1"/>
  <w:proofState w:spelling="clean" w:grammar="clean"/>
  <w:doNotTrackFormatting/>
  <w:defaultTabStop w:val="960"/>
  <w:drawingGridHorizontalSpacing w:val="12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346B"/>
    <w:rsid w:val="00003AB0"/>
    <w:rsid w:val="000101AC"/>
    <w:rsid w:val="0001180C"/>
    <w:rsid w:val="00013B57"/>
    <w:rsid w:val="00017F30"/>
    <w:rsid w:val="00023DC5"/>
    <w:rsid w:val="00024756"/>
    <w:rsid w:val="00024F5E"/>
    <w:rsid w:val="00032A7E"/>
    <w:rsid w:val="00032EA8"/>
    <w:rsid w:val="00033796"/>
    <w:rsid w:val="00036F01"/>
    <w:rsid w:val="0004257D"/>
    <w:rsid w:val="00044E35"/>
    <w:rsid w:val="00047B5E"/>
    <w:rsid w:val="00055C10"/>
    <w:rsid w:val="0005690C"/>
    <w:rsid w:val="00060948"/>
    <w:rsid w:val="000640C9"/>
    <w:rsid w:val="00064157"/>
    <w:rsid w:val="000646DF"/>
    <w:rsid w:val="00067BD8"/>
    <w:rsid w:val="00084028"/>
    <w:rsid w:val="000A0791"/>
    <w:rsid w:val="000A16B8"/>
    <w:rsid w:val="000B163D"/>
    <w:rsid w:val="000B379F"/>
    <w:rsid w:val="000C6DDE"/>
    <w:rsid w:val="000C7CF5"/>
    <w:rsid w:val="000D3C24"/>
    <w:rsid w:val="000D4481"/>
    <w:rsid w:val="000D5BB6"/>
    <w:rsid w:val="000E2952"/>
    <w:rsid w:val="000E2D7C"/>
    <w:rsid w:val="000F1D66"/>
    <w:rsid w:val="000F5A92"/>
    <w:rsid w:val="000F650F"/>
    <w:rsid w:val="000F7DB9"/>
    <w:rsid w:val="00104D89"/>
    <w:rsid w:val="00106406"/>
    <w:rsid w:val="00111DD4"/>
    <w:rsid w:val="00111EF1"/>
    <w:rsid w:val="00116F41"/>
    <w:rsid w:val="00124396"/>
    <w:rsid w:val="00130B6E"/>
    <w:rsid w:val="00132888"/>
    <w:rsid w:val="00134BE9"/>
    <w:rsid w:val="00142D58"/>
    <w:rsid w:val="00143935"/>
    <w:rsid w:val="00146B61"/>
    <w:rsid w:val="001542C8"/>
    <w:rsid w:val="001604A2"/>
    <w:rsid w:val="00165E4B"/>
    <w:rsid w:val="00171516"/>
    <w:rsid w:val="00175532"/>
    <w:rsid w:val="0017648C"/>
    <w:rsid w:val="00181571"/>
    <w:rsid w:val="00181F00"/>
    <w:rsid w:val="00182194"/>
    <w:rsid w:val="00182B6E"/>
    <w:rsid w:val="00184E89"/>
    <w:rsid w:val="00185241"/>
    <w:rsid w:val="00193A06"/>
    <w:rsid w:val="00193D3F"/>
    <w:rsid w:val="001A0267"/>
    <w:rsid w:val="001A0319"/>
    <w:rsid w:val="001A2AD7"/>
    <w:rsid w:val="001A73FB"/>
    <w:rsid w:val="001B00E8"/>
    <w:rsid w:val="001B4A0C"/>
    <w:rsid w:val="001B7932"/>
    <w:rsid w:val="001C32F7"/>
    <w:rsid w:val="001D112B"/>
    <w:rsid w:val="001D3FCF"/>
    <w:rsid w:val="001D64FA"/>
    <w:rsid w:val="001F3942"/>
    <w:rsid w:val="001F3A53"/>
    <w:rsid w:val="001F5583"/>
    <w:rsid w:val="001F7E1B"/>
    <w:rsid w:val="00200401"/>
    <w:rsid w:val="00200428"/>
    <w:rsid w:val="002031AA"/>
    <w:rsid w:val="00204B67"/>
    <w:rsid w:val="0020575B"/>
    <w:rsid w:val="00205EE9"/>
    <w:rsid w:val="0020653F"/>
    <w:rsid w:val="00211C20"/>
    <w:rsid w:val="00212CD9"/>
    <w:rsid w:val="00214B8F"/>
    <w:rsid w:val="00217171"/>
    <w:rsid w:val="00217A97"/>
    <w:rsid w:val="002223CB"/>
    <w:rsid w:val="00222C8A"/>
    <w:rsid w:val="00224C1C"/>
    <w:rsid w:val="00225BE4"/>
    <w:rsid w:val="00225FEE"/>
    <w:rsid w:val="002267D3"/>
    <w:rsid w:val="00227B67"/>
    <w:rsid w:val="00232852"/>
    <w:rsid w:val="002338D7"/>
    <w:rsid w:val="0023439C"/>
    <w:rsid w:val="00234534"/>
    <w:rsid w:val="002356A5"/>
    <w:rsid w:val="002564EA"/>
    <w:rsid w:val="00262BAE"/>
    <w:rsid w:val="00265C1A"/>
    <w:rsid w:val="00265E71"/>
    <w:rsid w:val="00267043"/>
    <w:rsid w:val="00271528"/>
    <w:rsid w:val="002729BE"/>
    <w:rsid w:val="002762F3"/>
    <w:rsid w:val="00277B7E"/>
    <w:rsid w:val="00282527"/>
    <w:rsid w:val="002847E9"/>
    <w:rsid w:val="002852DC"/>
    <w:rsid w:val="002855E2"/>
    <w:rsid w:val="00291E0E"/>
    <w:rsid w:val="002929B9"/>
    <w:rsid w:val="00293E36"/>
    <w:rsid w:val="002943EF"/>
    <w:rsid w:val="00295A38"/>
    <w:rsid w:val="002A0DC6"/>
    <w:rsid w:val="002A4C2A"/>
    <w:rsid w:val="002B2B6A"/>
    <w:rsid w:val="002B33D6"/>
    <w:rsid w:val="002B45D1"/>
    <w:rsid w:val="002B5EE2"/>
    <w:rsid w:val="002B6719"/>
    <w:rsid w:val="002C27DD"/>
    <w:rsid w:val="002C3846"/>
    <w:rsid w:val="002C4C06"/>
    <w:rsid w:val="002D0C65"/>
    <w:rsid w:val="002D2A7E"/>
    <w:rsid w:val="002E17E4"/>
    <w:rsid w:val="002E23D5"/>
    <w:rsid w:val="002E377E"/>
    <w:rsid w:val="002E4140"/>
    <w:rsid w:val="002E4532"/>
    <w:rsid w:val="002E48A8"/>
    <w:rsid w:val="002F0028"/>
    <w:rsid w:val="002F12AB"/>
    <w:rsid w:val="002F6389"/>
    <w:rsid w:val="002F6F9A"/>
    <w:rsid w:val="00300D92"/>
    <w:rsid w:val="00301223"/>
    <w:rsid w:val="003043DE"/>
    <w:rsid w:val="003046A6"/>
    <w:rsid w:val="00306430"/>
    <w:rsid w:val="00310431"/>
    <w:rsid w:val="00314862"/>
    <w:rsid w:val="0032287C"/>
    <w:rsid w:val="00322FC5"/>
    <w:rsid w:val="00333A0A"/>
    <w:rsid w:val="003346B9"/>
    <w:rsid w:val="00334E5C"/>
    <w:rsid w:val="00335167"/>
    <w:rsid w:val="00335D24"/>
    <w:rsid w:val="003361D9"/>
    <w:rsid w:val="003443A4"/>
    <w:rsid w:val="0036317A"/>
    <w:rsid w:val="00364F4C"/>
    <w:rsid w:val="00377B41"/>
    <w:rsid w:val="0038139C"/>
    <w:rsid w:val="00384C1F"/>
    <w:rsid w:val="003913D2"/>
    <w:rsid w:val="003937BE"/>
    <w:rsid w:val="003A27D1"/>
    <w:rsid w:val="003A72F6"/>
    <w:rsid w:val="003B2030"/>
    <w:rsid w:val="003B20E5"/>
    <w:rsid w:val="003B2955"/>
    <w:rsid w:val="003B53E9"/>
    <w:rsid w:val="003B60DB"/>
    <w:rsid w:val="003B6AF7"/>
    <w:rsid w:val="003C47D1"/>
    <w:rsid w:val="003D5786"/>
    <w:rsid w:val="003D76EB"/>
    <w:rsid w:val="003E2358"/>
    <w:rsid w:val="003F1A9C"/>
    <w:rsid w:val="003F3805"/>
    <w:rsid w:val="003F3A8F"/>
    <w:rsid w:val="003F67D2"/>
    <w:rsid w:val="003F6D7D"/>
    <w:rsid w:val="00403FAE"/>
    <w:rsid w:val="00405918"/>
    <w:rsid w:val="00415A5D"/>
    <w:rsid w:val="0041622B"/>
    <w:rsid w:val="00420A68"/>
    <w:rsid w:val="00422E7D"/>
    <w:rsid w:val="00423C94"/>
    <w:rsid w:val="00424FDC"/>
    <w:rsid w:val="00427B49"/>
    <w:rsid w:val="004356A2"/>
    <w:rsid w:val="004373F0"/>
    <w:rsid w:val="00440EB7"/>
    <w:rsid w:val="0044208D"/>
    <w:rsid w:val="004427C3"/>
    <w:rsid w:val="00447F5C"/>
    <w:rsid w:val="004517D9"/>
    <w:rsid w:val="00462471"/>
    <w:rsid w:val="00463794"/>
    <w:rsid w:val="00464CA0"/>
    <w:rsid w:val="00472411"/>
    <w:rsid w:val="004736A8"/>
    <w:rsid w:val="00477104"/>
    <w:rsid w:val="00480C8B"/>
    <w:rsid w:val="00486338"/>
    <w:rsid w:val="004971DE"/>
    <w:rsid w:val="004A1450"/>
    <w:rsid w:val="004A1DFA"/>
    <w:rsid w:val="004A2D22"/>
    <w:rsid w:val="004A4302"/>
    <w:rsid w:val="004A730D"/>
    <w:rsid w:val="004A7C64"/>
    <w:rsid w:val="004B58F1"/>
    <w:rsid w:val="004B655E"/>
    <w:rsid w:val="004D40B5"/>
    <w:rsid w:val="004D412D"/>
    <w:rsid w:val="004D63D7"/>
    <w:rsid w:val="004E4300"/>
    <w:rsid w:val="004E4AC0"/>
    <w:rsid w:val="004E6916"/>
    <w:rsid w:val="0050037B"/>
    <w:rsid w:val="005047EA"/>
    <w:rsid w:val="005053EA"/>
    <w:rsid w:val="005103D2"/>
    <w:rsid w:val="00512CC9"/>
    <w:rsid w:val="00513A35"/>
    <w:rsid w:val="00515E1A"/>
    <w:rsid w:val="00516774"/>
    <w:rsid w:val="00520263"/>
    <w:rsid w:val="005222ED"/>
    <w:rsid w:val="00525412"/>
    <w:rsid w:val="00526ECA"/>
    <w:rsid w:val="005344FB"/>
    <w:rsid w:val="00534544"/>
    <w:rsid w:val="00535D12"/>
    <w:rsid w:val="00542094"/>
    <w:rsid w:val="00542817"/>
    <w:rsid w:val="005461AA"/>
    <w:rsid w:val="005465FF"/>
    <w:rsid w:val="00551A83"/>
    <w:rsid w:val="0055276F"/>
    <w:rsid w:val="005532CE"/>
    <w:rsid w:val="00554FBF"/>
    <w:rsid w:val="005617D7"/>
    <w:rsid w:val="005645EB"/>
    <w:rsid w:val="0057001D"/>
    <w:rsid w:val="00570BD8"/>
    <w:rsid w:val="005753DE"/>
    <w:rsid w:val="00577445"/>
    <w:rsid w:val="00577A98"/>
    <w:rsid w:val="00585690"/>
    <w:rsid w:val="00585A53"/>
    <w:rsid w:val="00585C02"/>
    <w:rsid w:val="005906F9"/>
    <w:rsid w:val="00592F52"/>
    <w:rsid w:val="00597B1B"/>
    <w:rsid w:val="005A047C"/>
    <w:rsid w:val="005B1460"/>
    <w:rsid w:val="005B2A74"/>
    <w:rsid w:val="005B5381"/>
    <w:rsid w:val="005B634A"/>
    <w:rsid w:val="005C11AE"/>
    <w:rsid w:val="005C1D0A"/>
    <w:rsid w:val="005C1D6C"/>
    <w:rsid w:val="005C2D63"/>
    <w:rsid w:val="005C7685"/>
    <w:rsid w:val="005D00DD"/>
    <w:rsid w:val="005D0F9F"/>
    <w:rsid w:val="005D54A7"/>
    <w:rsid w:val="005D56B0"/>
    <w:rsid w:val="005E1FE4"/>
    <w:rsid w:val="005E2A6F"/>
    <w:rsid w:val="005E51E5"/>
    <w:rsid w:val="005E7175"/>
    <w:rsid w:val="005F1E66"/>
    <w:rsid w:val="005F7582"/>
    <w:rsid w:val="00605379"/>
    <w:rsid w:val="006077B6"/>
    <w:rsid w:val="00607DB3"/>
    <w:rsid w:val="006104FE"/>
    <w:rsid w:val="00617525"/>
    <w:rsid w:val="00622FD2"/>
    <w:rsid w:val="006321C2"/>
    <w:rsid w:val="00633DD2"/>
    <w:rsid w:val="006349C7"/>
    <w:rsid w:val="00635665"/>
    <w:rsid w:val="00635C45"/>
    <w:rsid w:val="0063683E"/>
    <w:rsid w:val="00636E62"/>
    <w:rsid w:val="00641628"/>
    <w:rsid w:val="00644240"/>
    <w:rsid w:val="0064717F"/>
    <w:rsid w:val="00652E5F"/>
    <w:rsid w:val="00661121"/>
    <w:rsid w:val="006629C0"/>
    <w:rsid w:val="006661B5"/>
    <w:rsid w:val="0066690E"/>
    <w:rsid w:val="006717FE"/>
    <w:rsid w:val="006729DF"/>
    <w:rsid w:val="0067378F"/>
    <w:rsid w:val="00673A74"/>
    <w:rsid w:val="00676747"/>
    <w:rsid w:val="0067752C"/>
    <w:rsid w:val="00686555"/>
    <w:rsid w:val="0069320A"/>
    <w:rsid w:val="00696706"/>
    <w:rsid w:val="0069702F"/>
    <w:rsid w:val="0069757C"/>
    <w:rsid w:val="006979CD"/>
    <w:rsid w:val="006A3263"/>
    <w:rsid w:val="006A6399"/>
    <w:rsid w:val="006B0486"/>
    <w:rsid w:val="006B15FD"/>
    <w:rsid w:val="006B3AD3"/>
    <w:rsid w:val="006C3BB7"/>
    <w:rsid w:val="006C627A"/>
    <w:rsid w:val="006D0032"/>
    <w:rsid w:val="006D0E3B"/>
    <w:rsid w:val="006D11B7"/>
    <w:rsid w:val="006D3D84"/>
    <w:rsid w:val="006D685A"/>
    <w:rsid w:val="006E0D11"/>
    <w:rsid w:val="006E2162"/>
    <w:rsid w:val="006E3ACF"/>
    <w:rsid w:val="006E67A6"/>
    <w:rsid w:val="006F2230"/>
    <w:rsid w:val="006F2DC1"/>
    <w:rsid w:val="006F6C59"/>
    <w:rsid w:val="006F7DEA"/>
    <w:rsid w:val="00702E49"/>
    <w:rsid w:val="00707F0F"/>
    <w:rsid w:val="007131C4"/>
    <w:rsid w:val="00716D16"/>
    <w:rsid w:val="00723554"/>
    <w:rsid w:val="00724ADC"/>
    <w:rsid w:val="00724EFC"/>
    <w:rsid w:val="007268A9"/>
    <w:rsid w:val="00733F15"/>
    <w:rsid w:val="00737AD0"/>
    <w:rsid w:val="00741BCF"/>
    <w:rsid w:val="00742F9B"/>
    <w:rsid w:val="0074785D"/>
    <w:rsid w:val="0075170B"/>
    <w:rsid w:val="00754E4D"/>
    <w:rsid w:val="00763427"/>
    <w:rsid w:val="00766739"/>
    <w:rsid w:val="00771740"/>
    <w:rsid w:val="00772951"/>
    <w:rsid w:val="00774E1E"/>
    <w:rsid w:val="0077594A"/>
    <w:rsid w:val="00781D92"/>
    <w:rsid w:val="00785AB4"/>
    <w:rsid w:val="0078647D"/>
    <w:rsid w:val="00795A64"/>
    <w:rsid w:val="0079755C"/>
    <w:rsid w:val="00797F55"/>
    <w:rsid w:val="007A0323"/>
    <w:rsid w:val="007A3FCF"/>
    <w:rsid w:val="007A60C3"/>
    <w:rsid w:val="007A7A3A"/>
    <w:rsid w:val="007B0EB1"/>
    <w:rsid w:val="007B1F90"/>
    <w:rsid w:val="007B5F51"/>
    <w:rsid w:val="007C0C79"/>
    <w:rsid w:val="007C512F"/>
    <w:rsid w:val="007D0C66"/>
    <w:rsid w:val="007D13ED"/>
    <w:rsid w:val="007D1F20"/>
    <w:rsid w:val="007D66BF"/>
    <w:rsid w:val="007D68DF"/>
    <w:rsid w:val="007E1DCF"/>
    <w:rsid w:val="007E494E"/>
    <w:rsid w:val="007E5714"/>
    <w:rsid w:val="007E5A17"/>
    <w:rsid w:val="007F0D9C"/>
    <w:rsid w:val="007F15DA"/>
    <w:rsid w:val="007F1838"/>
    <w:rsid w:val="007F2219"/>
    <w:rsid w:val="007F4DB0"/>
    <w:rsid w:val="007F6DD9"/>
    <w:rsid w:val="00800358"/>
    <w:rsid w:val="008018B6"/>
    <w:rsid w:val="00802A4B"/>
    <w:rsid w:val="0080453B"/>
    <w:rsid w:val="008046B1"/>
    <w:rsid w:val="00811080"/>
    <w:rsid w:val="00812095"/>
    <w:rsid w:val="00814912"/>
    <w:rsid w:val="00815562"/>
    <w:rsid w:val="00815DBF"/>
    <w:rsid w:val="00815F4E"/>
    <w:rsid w:val="00826972"/>
    <w:rsid w:val="00833159"/>
    <w:rsid w:val="00833778"/>
    <w:rsid w:val="00834069"/>
    <w:rsid w:val="008350BC"/>
    <w:rsid w:val="008352E7"/>
    <w:rsid w:val="0084487D"/>
    <w:rsid w:val="00846AD0"/>
    <w:rsid w:val="00847BA6"/>
    <w:rsid w:val="008501E0"/>
    <w:rsid w:val="00850CCB"/>
    <w:rsid w:val="008525B1"/>
    <w:rsid w:val="00854BE3"/>
    <w:rsid w:val="00863B03"/>
    <w:rsid w:val="00863C32"/>
    <w:rsid w:val="0087311D"/>
    <w:rsid w:val="00876B6D"/>
    <w:rsid w:val="00882D18"/>
    <w:rsid w:val="008841C4"/>
    <w:rsid w:val="00893843"/>
    <w:rsid w:val="008947A1"/>
    <w:rsid w:val="008A022F"/>
    <w:rsid w:val="008A16B9"/>
    <w:rsid w:val="008A266B"/>
    <w:rsid w:val="008A34D0"/>
    <w:rsid w:val="008A3DA3"/>
    <w:rsid w:val="008A51FC"/>
    <w:rsid w:val="008A5ED6"/>
    <w:rsid w:val="008B3969"/>
    <w:rsid w:val="008C07B5"/>
    <w:rsid w:val="008C37D5"/>
    <w:rsid w:val="008C7500"/>
    <w:rsid w:val="008C7B1A"/>
    <w:rsid w:val="008D0886"/>
    <w:rsid w:val="008D2ED4"/>
    <w:rsid w:val="008D334E"/>
    <w:rsid w:val="008D5BAB"/>
    <w:rsid w:val="008E2690"/>
    <w:rsid w:val="008E40AB"/>
    <w:rsid w:val="008F31C0"/>
    <w:rsid w:val="009026A1"/>
    <w:rsid w:val="0090288B"/>
    <w:rsid w:val="009053F9"/>
    <w:rsid w:val="00911131"/>
    <w:rsid w:val="00916BD4"/>
    <w:rsid w:val="00922D97"/>
    <w:rsid w:val="00924F4C"/>
    <w:rsid w:val="00926115"/>
    <w:rsid w:val="00926F16"/>
    <w:rsid w:val="00927A80"/>
    <w:rsid w:val="00927FAE"/>
    <w:rsid w:val="00930D8E"/>
    <w:rsid w:val="009319BA"/>
    <w:rsid w:val="00932948"/>
    <w:rsid w:val="00934BB6"/>
    <w:rsid w:val="00944983"/>
    <w:rsid w:val="00947B07"/>
    <w:rsid w:val="00947C05"/>
    <w:rsid w:val="00947FC7"/>
    <w:rsid w:val="00951AFB"/>
    <w:rsid w:val="00953F0F"/>
    <w:rsid w:val="00962E7F"/>
    <w:rsid w:val="00963FDD"/>
    <w:rsid w:val="00966958"/>
    <w:rsid w:val="00967E29"/>
    <w:rsid w:val="009744C3"/>
    <w:rsid w:val="009775BB"/>
    <w:rsid w:val="009819B0"/>
    <w:rsid w:val="00985117"/>
    <w:rsid w:val="00990164"/>
    <w:rsid w:val="00992EBE"/>
    <w:rsid w:val="009949A2"/>
    <w:rsid w:val="00996AC6"/>
    <w:rsid w:val="00997CE8"/>
    <w:rsid w:val="009A2D14"/>
    <w:rsid w:val="009A67BD"/>
    <w:rsid w:val="009B3A9B"/>
    <w:rsid w:val="009B59B7"/>
    <w:rsid w:val="009B6E70"/>
    <w:rsid w:val="009C024D"/>
    <w:rsid w:val="009C0CC3"/>
    <w:rsid w:val="009C38F8"/>
    <w:rsid w:val="009C3D9C"/>
    <w:rsid w:val="009C6B0E"/>
    <w:rsid w:val="009D0D3E"/>
    <w:rsid w:val="009D0FEA"/>
    <w:rsid w:val="009D1629"/>
    <w:rsid w:val="009D1923"/>
    <w:rsid w:val="009D1E99"/>
    <w:rsid w:val="009D5C98"/>
    <w:rsid w:val="009E0207"/>
    <w:rsid w:val="009E3200"/>
    <w:rsid w:val="009F0AD5"/>
    <w:rsid w:val="009F0D11"/>
    <w:rsid w:val="009F408B"/>
    <w:rsid w:val="009F5005"/>
    <w:rsid w:val="009F549F"/>
    <w:rsid w:val="009F63D2"/>
    <w:rsid w:val="00A00655"/>
    <w:rsid w:val="00A0340C"/>
    <w:rsid w:val="00A07B4F"/>
    <w:rsid w:val="00A1026B"/>
    <w:rsid w:val="00A13496"/>
    <w:rsid w:val="00A13A2F"/>
    <w:rsid w:val="00A14247"/>
    <w:rsid w:val="00A14F8D"/>
    <w:rsid w:val="00A20D90"/>
    <w:rsid w:val="00A268E2"/>
    <w:rsid w:val="00A315FE"/>
    <w:rsid w:val="00A3532E"/>
    <w:rsid w:val="00A366AE"/>
    <w:rsid w:val="00A41DA7"/>
    <w:rsid w:val="00A42155"/>
    <w:rsid w:val="00A459F7"/>
    <w:rsid w:val="00A47D3F"/>
    <w:rsid w:val="00A47EAB"/>
    <w:rsid w:val="00A506D7"/>
    <w:rsid w:val="00A52066"/>
    <w:rsid w:val="00A53E55"/>
    <w:rsid w:val="00A550D0"/>
    <w:rsid w:val="00A56017"/>
    <w:rsid w:val="00A56422"/>
    <w:rsid w:val="00A63636"/>
    <w:rsid w:val="00A63DC3"/>
    <w:rsid w:val="00A64BA6"/>
    <w:rsid w:val="00A6545B"/>
    <w:rsid w:val="00A65AD1"/>
    <w:rsid w:val="00A7372C"/>
    <w:rsid w:val="00A76CF1"/>
    <w:rsid w:val="00A77295"/>
    <w:rsid w:val="00A80D0E"/>
    <w:rsid w:val="00A81F6A"/>
    <w:rsid w:val="00A83A69"/>
    <w:rsid w:val="00A8444D"/>
    <w:rsid w:val="00A863AD"/>
    <w:rsid w:val="00A905E4"/>
    <w:rsid w:val="00A90D10"/>
    <w:rsid w:val="00A92070"/>
    <w:rsid w:val="00A965FE"/>
    <w:rsid w:val="00AA0DAC"/>
    <w:rsid w:val="00AA21CE"/>
    <w:rsid w:val="00AA2D76"/>
    <w:rsid w:val="00AA3290"/>
    <w:rsid w:val="00AA6258"/>
    <w:rsid w:val="00AA770E"/>
    <w:rsid w:val="00AB3123"/>
    <w:rsid w:val="00AB33AC"/>
    <w:rsid w:val="00AB4185"/>
    <w:rsid w:val="00AB7343"/>
    <w:rsid w:val="00AB7ED2"/>
    <w:rsid w:val="00AC0546"/>
    <w:rsid w:val="00AC230B"/>
    <w:rsid w:val="00AC32E3"/>
    <w:rsid w:val="00AC41F6"/>
    <w:rsid w:val="00AD54D0"/>
    <w:rsid w:val="00AD6E9F"/>
    <w:rsid w:val="00AE0660"/>
    <w:rsid w:val="00AE3DBA"/>
    <w:rsid w:val="00AE6051"/>
    <w:rsid w:val="00AE769C"/>
    <w:rsid w:val="00AF1580"/>
    <w:rsid w:val="00AF2BEE"/>
    <w:rsid w:val="00AF42D2"/>
    <w:rsid w:val="00AF5719"/>
    <w:rsid w:val="00B0000B"/>
    <w:rsid w:val="00B0003B"/>
    <w:rsid w:val="00B10C65"/>
    <w:rsid w:val="00B118DB"/>
    <w:rsid w:val="00B11FB2"/>
    <w:rsid w:val="00B123B1"/>
    <w:rsid w:val="00B22EC6"/>
    <w:rsid w:val="00B25108"/>
    <w:rsid w:val="00B30396"/>
    <w:rsid w:val="00B34DF7"/>
    <w:rsid w:val="00B44534"/>
    <w:rsid w:val="00B47ECC"/>
    <w:rsid w:val="00B537C2"/>
    <w:rsid w:val="00B5538A"/>
    <w:rsid w:val="00B5617B"/>
    <w:rsid w:val="00B56975"/>
    <w:rsid w:val="00B57B9C"/>
    <w:rsid w:val="00B629C7"/>
    <w:rsid w:val="00B6357A"/>
    <w:rsid w:val="00B65CB8"/>
    <w:rsid w:val="00B65F16"/>
    <w:rsid w:val="00B70BDD"/>
    <w:rsid w:val="00B71919"/>
    <w:rsid w:val="00B77563"/>
    <w:rsid w:val="00B81284"/>
    <w:rsid w:val="00B8133B"/>
    <w:rsid w:val="00B81D66"/>
    <w:rsid w:val="00B8401C"/>
    <w:rsid w:val="00B91345"/>
    <w:rsid w:val="00B9346B"/>
    <w:rsid w:val="00B97499"/>
    <w:rsid w:val="00B9759D"/>
    <w:rsid w:val="00BA0F6C"/>
    <w:rsid w:val="00BA0F96"/>
    <w:rsid w:val="00BA230A"/>
    <w:rsid w:val="00BA4A88"/>
    <w:rsid w:val="00BB59C0"/>
    <w:rsid w:val="00BB7AEB"/>
    <w:rsid w:val="00BC6A85"/>
    <w:rsid w:val="00BC6FFB"/>
    <w:rsid w:val="00BC74B8"/>
    <w:rsid w:val="00BD32D3"/>
    <w:rsid w:val="00BD4B06"/>
    <w:rsid w:val="00BD5E14"/>
    <w:rsid w:val="00BD74A8"/>
    <w:rsid w:val="00BE263F"/>
    <w:rsid w:val="00BE4E99"/>
    <w:rsid w:val="00BE6255"/>
    <w:rsid w:val="00BF0F6F"/>
    <w:rsid w:val="00BF4D14"/>
    <w:rsid w:val="00C027C6"/>
    <w:rsid w:val="00C05AA2"/>
    <w:rsid w:val="00C06BF2"/>
    <w:rsid w:val="00C075B9"/>
    <w:rsid w:val="00C155DE"/>
    <w:rsid w:val="00C164E5"/>
    <w:rsid w:val="00C2142B"/>
    <w:rsid w:val="00C22DF7"/>
    <w:rsid w:val="00C26BA3"/>
    <w:rsid w:val="00C30489"/>
    <w:rsid w:val="00C31120"/>
    <w:rsid w:val="00C34768"/>
    <w:rsid w:val="00C36C0E"/>
    <w:rsid w:val="00C40383"/>
    <w:rsid w:val="00C46850"/>
    <w:rsid w:val="00C503BE"/>
    <w:rsid w:val="00C52C75"/>
    <w:rsid w:val="00C56563"/>
    <w:rsid w:val="00C61B71"/>
    <w:rsid w:val="00C70244"/>
    <w:rsid w:val="00C70CAB"/>
    <w:rsid w:val="00C7171D"/>
    <w:rsid w:val="00C7564A"/>
    <w:rsid w:val="00C76640"/>
    <w:rsid w:val="00C80AEF"/>
    <w:rsid w:val="00C837C0"/>
    <w:rsid w:val="00C85286"/>
    <w:rsid w:val="00C85E7F"/>
    <w:rsid w:val="00C908BC"/>
    <w:rsid w:val="00C91A07"/>
    <w:rsid w:val="00C91CE3"/>
    <w:rsid w:val="00C96F10"/>
    <w:rsid w:val="00C97BA1"/>
    <w:rsid w:val="00CA0826"/>
    <w:rsid w:val="00CA093A"/>
    <w:rsid w:val="00CA2855"/>
    <w:rsid w:val="00CA2E34"/>
    <w:rsid w:val="00CA6EF9"/>
    <w:rsid w:val="00CB4164"/>
    <w:rsid w:val="00CB4177"/>
    <w:rsid w:val="00CC0FD2"/>
    <w:rsid w:val="00CC126E"/>
    <w:rsid w:val="00CC4361"/>
    <w:rsid w:val="00CD054A"/>
    <w:rsid w:val="00CD5B65"/>
    <w:rsid w:val="00CE1602"/>
    <w:rsid w:val="00CE1F4D"/>
    <w:rsid w:val="00CE4CA1"/>
    <w:rsid w:val="00CE51EE"/>
    <w:rsid w:val="00CE6512"/>
    <w:rsid w:val="00CF1596"/>
    <w:rsid w:val="00CF254E"/>
    <w:rsid w:val="00CF2847"/>
    <w:rsid w:val="00CF538E"/>
    <w:rsid w:val="00D0463F"/>
    <w:rsid w:val="00D04947"/>
    <w:rsid w:val="00D0612A"/>
    <w:rsid w:val="00D11339"/>
    <w:rsid w:val="00D15560"/>
    <w:rsid w:val="00D17672"/>
    <w:rsid w:val="00D30EEB"/>
    <w:rsid w:val="00D3720B"/>
    <w:rsid w:val="00D42BC8"/>
    <w:rsid w:val="00D4434B"/>
    <w:rsid w:val="00D4476A"/>
    <w:rsid w:val="00D45CF3"/>
    <w:rsid w:val="00D55202"/>
    <w:rsid w:val="00D60B40"/>
    <w:rsid w:val="00D60E6E"/>
    <w:rsid w:val="00D65CE7"/>
    <w:rsid w:val="00D70564"/>
    <w:rsid w:val="00D74750"/>
    <w:rsid w:val="00D754B8"/>
    <w:rsid w:val="00D7777D"/>
    <w:rsid w:val="00D811EF"/>
    <w:rsid w:val="00D93D2A"/>
    <w:rsid w:val="00D940AB"/>
    <w:rsid w:val="00D94C65"/>
    <w:rsid w:val="00D94EBD"/>
    <w:rsid w:val="00DA0893"/>
    <w:rsid w:val="00DA0A52"/>
    <w:rsid w:val="00DB0DA8"/>
    <w:rsid w:val="00DB10C6"/>
    <w:rsid w:val="00DB1991"/>
    <w:rsid w:val="00DB7A2F"/>
    <w:rsid w:val="00DC2099"/>
    <w:rsid w:val="00DC4286"/>
    <w:rsid w:val="00DC5BF2"/>
    <w:rsid w:val="00DC7A27"/>
    <w:rsid w:val="00DD402F"/>
    <w:rsid w:val="00DE39D1"/>
    <w:rsid w:val="00DF4F54"/>
    <w:rsid w:val="00E0209D"/>
    <w:rsid w:val="00E069F4"/>
    <w:rsid w:val="00E06B01"/>
    <w:rsid w:val="00E14F6A"/>
    <w:rsid w:val="00E1581D"/>
    <w:rsid w:val="00E16304"/>
    <w:rsid w:val="00E21BD1"/>
    <w:rsid w:val="00E221CD"/>
    <w:rsid w:val="00E24CCE"/>
    <w:rsid w:val="00E27B48"/>
    <w:rsid w:val="00E31CBA"/>
    <w:rsid w:val="00E4309B"/>
    <w:rsid w:val="00E46F4A"/>
    <w:rsid w:val="00E53FCD"/>
    <w:rsid w:val="00E63EF6"/>
    <w:rsid w:val="00E64059"/>
    <w:rsid w:val="00E644BC"/>
    <w:rsid w:val="00E7149F"/>
    <w:rsid w:val="00E71B6B"/>
    <w:rsid w:val="00E72C8F"/>
    <w:rsid w:val="00E73678"/>
    <w:rsid w:val="00E76E25"/>
    <w:rsid w:val="00E76EA1"/>
    <w:rsid w:val="00E8032F"/>
    <w:rsid w:val="00E865E7"/>
    <w:rsid w:val="00E9112F"/>
    <w:rsid w:val="00E94AEB"/>
    <w:rsid w:val="00E969C3"/>
    <w:rsid w:val="00EA0695"/>
    <w:rsid w:val="00EA2AD5"/>
    <w:rsid w:val="00EA47FA"/>
    <w:rsid w:val="00EB0477"/>
    <w:rsid w:val="00EB0DE7"/>
    <w:rsid w:val="00EB7C4B"/>
    <w:rsid w:val="00EB7E96"/>
    <w:rsid w:val="00EC0D4B"/>
    <w:rsid w:val="00EC1E5B"/>
    <w:rsid w:val="00ED4B87"/>
    <w:rsid w:val="00ED668C"/>
    <w:rsid w:val="00ED68C1"/>
    <w:rsid w:val="00EE15FC"/>
    <w:rsid w:val="00EE1A45"/>
    <w:rsid w:val="00EE7859"/>
    <w:rsid w:val="00EF404D"/>
    <w:rsid w:val="00EF4526"/>
    <w:rsid w:val="00EF5F3E"/>
    <w:rsid w:val="00F01BFE"/>
    <w:rsid w:val="00F043AC"/>
    <w:rsid w:val="00F073D9"/>
    <w:rsid w:val="00F10248"/>
    <w:rsid w:val="00F10D11"/>
    <w:rsid w:val="00F10D41"/>
    <w:rsid w:val="00F1104C"/>
    <w:rsid w:val="00F1136F"/>
    <w:rsid w:val="00F13780"/>
    <w:rsid w:val="00F15387"/>
    <w:rsid w:val="00F16D5A"/>
    <w:rsid w:val="00F20565"/>
    <w:rsid w:val="00F22DC7"/>
    <w:rsid w:val="00F26EF8"/>
    <w:rsid w:val="00F327BD"/>
    <w:rsid w:val="00F33988"/>
    <w:rsid w:val="00F348B4"/>
    <w:rsid w:val="00F36C0F"/>
    <w:rsid w:val="00F373C7"/>
    <w:rsid w:val="00F47FED"/>
    <w:rsid w:val="00F503C4"/>
    <w:rsid w:val="00F52C80"/>
    <w:rsid w:val="00F53A68"/>
    <w:rsid w:val="00F53F07"/>
    <w:rsid w:val="00F5570D"/>
    <w:rsid w:val="00F60235"/>
    <w:rsid w:val="00F6379B"/>
    <w:rsid w:val="00F63F07"/>
    <w:rsid w:val="00F65DB9"/>
    <w:rsid w:val="00F7251A"/>
    <w:rsid w:val="00F73361"/>
    <w:rsid w:val="00F73C4E"/>
    <w:rsid w:val="00F74758"/>
    <w:rsid w:val="00F7686A"/>
    <w:rsid w:val="00F77CF7"/>
    <w:rsid w:val="00F866D8"/>
    <w:rsid w:val="00F91A9F"/>
    <w:rsid w:val="00F9611B"/>
    <w:rsid w:val="00FA0899"/>
    <w:rsid w:val="00FA4848"/>
    <w:rsid w:val="00FA500F"/>
    <w:rsid w:val="00FA58B0"/>
    <w:rsid w:val="00FA67A5"/>
    <w:rsid w:val="00FA6CB5"/>
    <w:rsid w:val="00FB2472"/>
    <w:rsid w:val="00FB55EE"/>
    <w:rsid w:val="00FB56F5"/>
    <w:rsid w:val="00FB5F81"/>
    <w:rsid w:val="00FC01FB"/>
    <w:rsid w:val="00FC16B4"/>
    <w:rsid w:val="00FC1B0C"/>
    <w:rsid w:val="00FD08D2"/>
    <w:rsid w:val="00FD1E2F"/>
    <w:rsid w:val="00FE56CF"/>
    <w:rsid w:val="00FF018C"/>
    <w:rsid w:val="00FF05E9"/>
    <w:rsid w:val="00FF082E"/>
    <w:rsid w:val="00FF10E5"/>
    <w:rsid w:val="00FF183E"/>
    <w:rsid w:val="00FF3124"/>
    <w:rsid w:val="00FF3499"/>
    <w:rsid w:val="00FF76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34">
      <v:textbox inset="5.85pt,.7pt,5.85pt,.7pt"/>
    </o:shapedefaults>
    <o:shapelayout v:ext="edit">
      <o:idmap v:ext="edit" data="1"/>
    </o:shapelayout>
  </w:shapeDefaults>
  <w:decimalSymbol w:val="."/>
  <w:listSeparator w:val=","/>
  <w14:docId w14:val="6A9F0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61AA"/>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9346B"/>
    <w:pPr>
      <w:widowControl/>
      <w:spacing w:before="100" w:beforeAutospacing="1" w:after="100" w:afterAutospacing="1"/>
      <w:jc w:val="left"/>
    </w:pPr>
    <w:rPr>
      <w:rFonts w:ascii="Times New Roman" w:hAnsi="Times New Roman" w:cs="Times New Roman"/>
      <w:kern w:val="0"/>
    </w:rPr>
  </w:style>
  <w:style w:type="paragraph" w:styleId="ListParagraph">
    <w:name w:val="List Paragraph"/>
    <w:basedOn w:val="Normal"/>
    <w:uiPriority w:val="34"/>
    <w:qFormat/>
    <w:rsid w:val="00F10D41"/>
    <w:pPr>
      <w:ind w:leftChars="400" w:left="960"/>
    </w:pPr>
  </w:style>
  <w:style w:type="paragraph" w:styleId="Footer">
    <w:name w:val="footer"/>
    <w:basedOn w:val="Normal"/>
    <w:link w:val="FooterChar"/>
    <w:uiPriority w:val="99"/>
    <w:unhideWhenUsed/>
    <w:rsid w:val="00AD54D0"/>
    <w:pPr>
      <w:tabs>
        <w:tab w:val="center" w:pos="4252"/>
        <w:tab w:val="right" w:pos="8504"/>
      </w:tabs>
      <w:snapToGrid w:val="0"/>
    </w:pPr>
  </w:style>
  <w:style w:type="character" w:customStyle="1" w:styleId="FooterChar">
    <w:name w:val="Footer Char"/>
    <w:basedOn w:val="DefaultParagraphFont"/>
    <w:link w:val="Footer"/>
    <w:uiPriority w:val="99"/>
    <w:rsid w:val="00AD54D0"/>
  </w:style>
  <w:style w:type="character" w:styleId="PageNumber">
    <w:name w:val="page number"/>
    <w:basedOn w:val="DefaultParagraphFont"/>
    <w:uiPriority w:val="99"/>
    <w:semiHidden/>
    <w:unhideWhenUsed/>
    <w:rsid w:val="00AD54D0"/>
  </w:style>
  <w:style w:type="paragraph" w:styleId="Header">
    <w:name w:val="header"/>
    <w:basedOn w:val="Normal"/>
    <w:link w:val="HeaderChar"/>
    <w:uiPriority w:val="99"/>
    <w:unhideWhenUsed/>
    <w:rsid w:val="00AD54D0"/>
    <w:pPr>
      <w:tabs>
        <w:tab w:val="center" w:pos="4252"/>
        <w:tab w:val="right" w:pos="8504"/>
      </w:tabs>
      <w:snapToGrid w:val="0"/>
    </w:pPr>
  </w:style>
  <w:style w:type="character" w:customStyle="1" w:styleId="HeaderChar">
    <w:name w:val="Header Char"/>
    <w:basedOn w:val="DefaultParagraphFont"/>
    <w:link w:val="Header"/>
    <w:uiPriority w:val="99"/>
    <w:rsid w:val="00AD54D0"/>
  </w:style>
  <w:style w:type="character" w:styleId="LineNumber">
    <w:name w:val="line number"/>
    <w:basedOn w:val="DefaultParagraphFont"/>
    <w:uiPriority w:val="99"/>
    <w:semiHidden/>
    <w:unhideWhenUsed/>
    <w:rsid w:val="00BF0F6F"/>
  </w:style>
  <w:style w:type="character" w:styleId="CommentReference">
    <w:name w:val="annotation reference"/>
    <w:basedOn w:val="DefaultParagraphFont"/>
    <w:uiPriority w:val="99"/>
    <w:semiHidden/>
    <w:unhideWhenUsed/>
    <w:rsid w:val="00E72C8F"/>
    <w:rPr>
      <w:sz w:val="18"/>
      <w:szCs w:val="18"/>
    </w:rPr>
  </w:style>
  <w:style w:type="paragraph" w:styleId="CommentText">
    <w:name w:val="annotation text"/>
    <w:basedOn w:val="Normal"/>
    <w:link w:val="CommentTextChar"/>
    <w:uiPriority w:val="99"/>
    <w:unhideWhenUsed/>
    <w:rsid w:val="00E72C8F"/>
    <w:pPr>
      <w:jc w:val="left"/>
    </w:pPr>
  </w:style>
  <w:style w:type="character" w:customStyle="1" w:styleId="CommentTextChar">
    <w:name w:val="Comment Text Char"/>
    <w:basedOn w:val="DefaultParagraphFont"/>
    <w:link w:val="CommentText"/>
    <w:uiPriority w:val="99"/>
    <w:rsid w:val="00E72C8F"/>
  </w:style>
  <w:style w:type="paragraph" w:styleId="CommentSubject">
    <w:name w:val="annotation subject"/>
    <w:basedOn w:val="CommentText"/>
    <w:next w:val="CommentText"/>
    <w:link w:val="CommentSubjectChar"/>
    <w:uiPriority w:val="99"/>
    <w:semiHidden/>
    <w:unhideWhenUsed/>
    <w:rsid w:val="00E72C8F"/>
    <w:rPr>
      <w:b/>
      <w:bCs/>
    </w:rPr>
  </w:style>
  <w:style w:type="character" w:customStyle="1" w:styleId="CommentSubjectChar">
    <w:name w:val="Comment Subject Char"/>
    <w:basedOn w:val="CommentTextChar"/>
    <w:link w:val="CommentSubject"/>
    <w:uiPriority w:val="99"/>
    <w:semiHidden/>
    <w:rsid w:val="00E72C8F"/>
    <w:rPr>
      <w:b/>
      <w:bCs/>
    </w:rPr>
  </w:style>
  <w:style w:type="paragraph" w:styleId="BalloonText">
    <w:name w:val="Balloon Text"/>
    <w:basedOn w:val="Normal"/>
    <w:link w:val="BalloonTextChar"/>
    <w:uiPriority w:val="99"/>
    <w:semiHidden/>
    <w:unhideWhenUsed/>
    <w:rsid w:val="00E72C8F"/>
    <w:rPr>
      <w:rFonts w:ascii="MS Mincho" w:eastAsia="MS Mincho"/>
      <w:sz w:val="18"/>
      <w:szCs w:val="18"/>
    </w:rPr>
  </w:style>
  <w:style w:type="character" w:customStyle="1" w:styleId="BalloonTextChar">
    <w:name w:val="Balloon Text Char"/>
    <w:basedOn w:val="DefaultParagraphFont"/>
    <w:link w:val="BalloonText"/>
    <w:uiPriority w:val="99"/>
    <w:semiHidden/>
    <w:rsid w:val="00E72C8F"/>
    <w:rPr>
      <w:rFonts w:ascii="MS Mincho" w:eastAsia="MS Mincho"/>
      <w:sz w:val="18"/>
      <w:szCs w:val="18"/>
    </w:rPr>
  </w:style>
  <w:style w:type="paragraph" w:styleId="Revision">
    <w:name w:val="Revision"/>
    <w:hidden/>
    <w:uiPriority w:val="99"/>
    <w:semiHidden/>
    <w:rsid w:val="00B34DF7"/>
  </w:style>
  <w:style w:type="character" w:styleId="Hyperlink">
    <w:name w:val="Hyperlink"/>
    <w:rsid w:val="00234534"/>
    <w:rPr>
      <w:color w:val="0000FF"/>
      <w:u w:val="single"/>
    </w:rPr>
  </w:style>
  <w:style w:type="character" w:styleId="PlaceholderText">
    <w:name w:val="Placeholder Text"/>
    <w:basedOn w:val="DefaultParagraphFont"/>
    <w:uiPriority w:val="99"/>
    <w:semiHidden/>
    <w:rsid w:val="009319BA"/>
    <w:rPr>
      <w:color w:val="808080"/>
    </w:rPr>
  </w:style>
  <w:style w:type="table" w:styleId="TableGrid">
    <w:name w:val="Table Grid"/>
    <w:basedOn w:val="TableNormal"/>
    <w:uiPriority w:val="59"/>
    <w:rsid w:val="006717FE"/>
    <w:rPr>
      <w:rFonts w:eastAsiaTheme="minorHAnsi"/>
      <w:kern w:val="0"/>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61AA"/>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9346B"/>
    <w:pPr>
      <w:widowControl/>
      <w:spacing w:before="100" w:beforeAutospacing="1" w:after="100" w:afterAutospacing="1"/>
      <w:jc w:val="left"/>
    </w:pPr>
    <w:rPr>
      <w:rFonts w:ascii="Times New Roman" w:hAnsi="Times New Roman" w:cs="Times New Roman"/>
      <w:kern w:val="0"/>
    </w:rPr>
  </w:style>
  <w:style w:type="paragraph" w:styleId="ListParagraph">
    <w:name w:val="List Paragraph"/>
    <w:basedOn w:val="Normal"/>
    <w:uiPriority w:val="34"/>
    <w:qFormat/>
    <w:rsid w:val="00F10D41"/>
    <w:pPr>
      <w:ind w:leftChars="400" w:left="960"/>
    </w:pPr>
  </w:style>
  <w:style w:type="paragraph" w:styleId="Footer">
    <w:name w:val="footer"/>
    <w:basedOn w:val="Normal"/>
    <w:link w:val="FooterChar"/>
    <w:uiPriority w:val="99"/>
    <w:unhideWhenUsed/>
    <w:rsid w:val="00AD54D0"/>
    <w:pPr>
      <w:tabs>
        <w:tab w:val="center" w:pos="4252"/>
        <w:tab w:val="right" w:pos="8504"/>
      </w:tabs>
      <w:snapToGrid w:val="0"/>
    </w:pPr>
  </w:style>
  <w:style w:type="character" w:customStyle="1" w:styleId="FooterChar">
    <w:name w:val="Footer Char"/>
    <w:basedOn w:val="DefaultParagraphFont"/>
    <w:link w:val="Footer"/>
    <w:uiPriority w:val="99"/>
    <w:rsid w:val="00AD54D0"/>
  </w:style>
  <w:style w:type="character" w:styleId="PageNumber">
    <w:name w:val="page number"/>
    <w:basedOn w:val="DefaultParagraphFont"/>
    <w:uiPriority w:val="99"/>
    <w:semiHidden/>
    <w:unhideWhenUsed/>
    <w:rsid w:val="00AD54D0"/>
  </w:style>
  <w:style w:type="paragraph" w:styleId="Header">
    <w:name w:val="header"/>
    <w:basedOn w:val="Normal"/>
    <w:link w:val="HeaderChar"/>
    <w:uiPriority w:val="99"/>
    <w:unhideWhenUsed/>
    <w:rsid w:val="00AD54D0"/>
    <w:pPr>
      <w:tabs>
        <w:tab w:val="center" w:pos="4252"/>
        <w:tab w:val="right" w:pos="8504"/>
      </w:tabs>
      <w:snapToGrid w:val="0"/>
    </w:pPr>
  </w:style>
  <w:style w:type="character" w:customStyle="1" w:styleId="HeaderChar">
    <w:name w:val="Header Char"/>
    <w:basedOn w:val="DefaultParagraphFont"/>
    <w:link w:val="Header"/>
    <w:uiPriority w:val="99"/>
    <w:rsid w:val="00AD54D0"/>
  </w:style>
  <w:style w:type="character" w:styleId="LineNumber">
    <w:name w:val="line number"/>
    <w:basedOn w:val="DefaultParagraphFont"/>
    <w:uiPriority w:val="99"/>
    <w:semiHidden/>
    <w:unhideWhenUsed/>
    <w:rsid w:val="00BF0F6F"/>
  </w:style>
  <w:style w:type="character" w:styleId="CommentReference">
    <w:name w:val="annotation reference"/>
    <w:basedOn w:val="DefaultParagraphFont"/>
    <w:uiPriority w:val="99"/>
    <w:semiHidden/>
    <w:unhideWhenUsed/>
    <w:rsid w:val="00E72C8F"/>
    <w:rPr>
      <w:sz w:val="18"/>
      <w:szCs w:val="18"/>
    </w:rPr>
  </w:style>
  <w:style w:type="paragraph" w:styleId="CommentText">
    <w:name w:val="annotation text"/>
    <w:basedOn w:val="Normal"/>
    <w:link w:val="CommentTextChar"/>
    <w:uiPriority w:val="99"/>
    <w:unhideWhenUsed/>
    <w:rsid w:val="00E72C8F"/>
    <w:pPr>
      <w:jc w:val="left"/>
    </w:pPr>
  </w:style>
  <w:style w:type="character" w:customStyle="1" w:styleId="CommentTextChar">
    <w:name w:val="Comment Text Char"/>
    <w:basedOn w:val="DefaultParagraphFont"/>
    <w:link w:val="CommentText"/>
    <w:uiPriority w:val="99"/>
    <w:rsid w:val="00E72C8F"/>
  </w:style>
  <w:style w:type="paragraph" w:styleId="CommentSubject">
    <w:name w:val="annotation subject"/>
    <w:basedOn w:val="CommentText"/>
    <w:next w:val="CommentText"/>
    <w:link w:val="CommentSubjectChar"/>
    <w:uiPriority w:val="99"/>
    <w:semiHidden/>
    <w:unhideWhenUsed/>
    <w:rsid w:val="00E72C8F"/>
    <w:rPr>
      <w:b/>
      <w:bCs/>
    </w:rPr>
  </w:style>
  <w:style w:type="character" w:customStyle="1" w:styleId="CommentSubjectChar">
    <w:name w:val="Comment Subject Char"/>
    <w:basedOn w:val="CommentTextChar"/>
    <w:link w:val="CommentSubject"/>
    <w:uiPriority w:val="99"/>
    <w:semiHidden/>
    <w:rsid w:val="00E72C8F"/>
    <w:rPr>
      <w:b/>
      <w:bCs/>
    </w:rPr>
  </w:style>
  <w:style w:type="paragraph" w:styleId="BalloonText">
    <w:name w:val="Balloon Text"/>
    <w:basedOn w:val="Normal"/>
    <w:link w:val="BalloonTextChar"/>
    <w:uiPriority w:val="99"/>
    <w:semiHidden/>
    <w:unhideWhenUsed/>
    <w:rsid w:val="00E72C8F"/>
    <w:rPr>
      <w:rFonts w:ascii="MS Mincho" w:eastAsia="MS Mincho"/>
      <w:sz w:val="18"/>
      <w:szCs w:val="18"/>
    </w:rPr>
  </w:style>
  <w:style w:type="character" w:customStyle="1" w:styleId="BalloonTextChar">
    <w:name w:val="Balloon Text Char"/>
    <w:basedOn w:val="DefaultParagraphFont"/>
    <w:link w:val="BalloonText"/>
    <w:uiPriority w:val="99"/>
    <w:semiHidden/>
    <w:rsid w:val="00E72C8F"/>
    <w:rPr>
      <w:rFonts w:ascii="MS Mincho" w:eastAsia="MS Mincho"/>
      <w:sz w:val="18"/>
      <w:szCs w:val="18"/>
    </w:rPr>
  </w:style>
  <w:style w:type="paragraph" w:styleId="Revision">
    <w:name w:val="Revision"/>
    <w:hidden/>
    <w:uiPriority w:val="99"/>
    <w:semiHidden/>
    <w:rsid w:val="00B34DF7"/>
  </w:style>
  <w:style w:type="character" w:styleId="Hyperlink">
    <w:name w:val="Hyperlink"/>
    <w:rsid w:val="00234534"/>
    <w:rPr>
      <w:color w:val="0000FF"/>
      <w:u w:val="single"/>
    </w:rPr>
  </w:style>
  <w:style w:type="character" w:styleId="PlaceholderText">
    <w:name w:val="Placeholder Text"/>
    <w:basedOn w:val="DefaultParagraphFont"/>
    <w:uiPriority w:val="99"/>
    <w:semiHidden/>
    <w:rsid w:val="009319BA"/>
    <w:rPr>
      <w:color w:val="808080"/>
    </w:rPr>
  </w:style>
  <w:style w:type="table" w:styleId="TableGrid">
    <w:name w:val="Table Grid"/>
    <w:basedOn w:val="TableNormal"/>
    <w:uiPriority w:val="59"/>
    <w:rsid w:val="006717FE"/>
    <w:rPr>
      <w:rFonts w:eastAsiaTheme="minorHAnsi"/>
      <w:kern w:val="0"/>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8962691">
      <w:bodyDiv w:val="1"/>
      <w:marLeft w:val="0"/>
      <w:marRight w:val="0"/>
      <w:marTop w:val="0"/>
      <w:marBottom w:val="0"/>
      <w:divBdr>
        <w:top w:val="none" w:sz="0" w:space="0" w:color="auto"/>
        <w:left w:val="none" w:sz="0" w:space="0" w:color="auto"/>
        <w:bottom w:val="none" w:sz="0" w:space="0" w:color="auto"/>
        <w:right w:val="none" w:sz="0" w:space="0" w:color="auto"/>
      </w:divBdr>
      <w:divsChild>
        <w:div w:id="699745966">
          <w:marLeft w:val="0"/>
          <w:marRight w:val="0"/>
          <w:marTop w:val="0"/>
          <w:marBottom w:val="0"/>
          <w:divBdr>
            <w:top w:val="none" w:sz="0" w:space="0" w:color="auto"/>
            <w:left w:val="none" w:sz="0" w:space="0" w:color="auto"/>
            <w:bottom w:val="none" w:sz="0" w:space="0" w:color="auto"/>
            <w:right w:val="none" w:sz="0" w:space="0" w:color="auto"/>
          </w:divBdr>
          <w:divsChild>
            <w:div w:id="1274441890">
              <w:marLeft w:val="0"/>
              <w:marRight w:val="0"/>
              <w:marTop w:val="0"/>
              <w:marBottom w:val="0"/>
              <w:divBdr>
                <w:top w:val="none" w:sz="0" w:space="0" w:color="auto"/>
                <w:left w:val="none" w:sz="0" w:space="0" w:color="auto"/>
                <w:bottom w:val="none" w:sz="0" w:space="0" w:color="auto"/>
                <w:right w:val="none" w:sz="0" w:space="0" w:color="auto"/>
              </w:divBdr>
              <w:divsChild>
                <w:div w:id="209512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05865">
      <w:bodyDiv w:val="1"/>
      <w:marLeft w:val="0"/>
      <w:marRight w:val="0"/>
      <w:marTop w:val="0"/>
      <w:marBottom w:val="0"/>
      <w:divBdr>
        <w:top w:val="none" w:sz="0" w:space="0" w:color="auto"/>
        <w:left w:val="none" w:sz="0" w:space="0" w:color="auto"/>
        <w:bottom w:val="none" w:sz="0" w:space="0" w:color="auto"/>
        <w:right w:val="none" w:sz="0" w:space="0" w:color="auto"/>
      </w:divBdr>
      <w:divsChild>
        <w:div w:id="1944260417">
          <w:marLeft w:val="0"/>
          <w:marRight w:val="0"/>
          <w:marTop w:val="0"/>
          <w:marBottom w:val="0"/>
          <w:divBdr>
            <w:top w:val="none" w:sz="0" w:space="0" w:color="auto"/>
            <w:left w:val="none" w:sz="0" w:space="0" w:color="auto"/>
            <w:bottom w:val="none" w:sz="0" w:space="0" w:color="auto"/>
            <w:right w:val="none" w:sz="0" w:space="0" w:color="auto"/>
          </w:divBdr>
          <w:divsChild>
            <w:div w:id="1669597047">
              <w:marLeft w:val="0"/>
              <w:marRight w:val="0"/>
              <w:marTop w:val="0"/>
              <w:marBottom w:val="0"/>
              <w:divBdr>
                <w:top w:val="none" w:sz="0" w:space="0" w:color="auto"/>
                <w:left w:val="none" w:sz="0" w:space="0" w:color="auto"/>
                <w:bottom w:val="none" w:sz="0" w:space="0" w:color="auto"/>
                <w:right w:val="none" w:sz="0" w:space="0" w:color="auto"/>
              </w:divBdr>
              <w:divsChild>
                <w:div w:id="9930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007758">
      <w:bodyDiv w:val="1"/>
      <w:marLeft w:val="0"/>
      <w:marRight w:val="0"/>
      <w:marTop w:val="0"/>
      <w:marBottom w:val="0"/>
      <w:divBdr>
        <w:top w:val="none" w:sz="0" w:space="0" w:color="auto"/>
        <w:left w:val="none" w:sz="0" w:space="0" w:color="auto"/>
        <w:bottom w:val="none" w:sz="0" w:space="0" w:color="auto"/>
        <w:right w:val="none" w:sz="0" w:space="0" w:color="auto"/>
      </w:divBdr>
      <w:divsChild>
        <w:div w:id="1496796982">
          <w:marLeft w:val="0"/>
          <w:marRight w:val="0"/>
          <w:marTop w:val="0"/>
          <w:marBottom w:val="0"/>
          <w:divBdr>
            <w:top w:val="none" w:sz="0" w:space="0" w:color="auto"/>
            <w:left w:val="none" w:sz="0" w:space="0" w:color="auto"/>
            <w:bottom w:val="none" w:sz="0" w:space="0" w:color="auto"/>
            <w:right w:val="none" w:sz="0" w:space="0" w:color="auto"/>
          </w:divBdr>
          <w:divsChild>
            <w:div w:id="84615976">
              <w:marLeft w:val="0"/>
              <w:marRight w:val="0"/>
              <w:marTop w:val="0"/>
              <w:marBottom w:val="0"/>
              <w:divBdr>
                <w:top w:val="none" w:sz="0" w:space="0" w:color="auto"/>
                <w:left w:val="none" w:sz="0" w:space="0" w:color="auto"/>
                <w:bottom w:val="none" w:sz="0" w:space="0" w:color="auto"/>
                <w:right w:val="none" w:sz="0" w:space="0" w:color="auto"/>
              </w:divBdr>
              <w:divsChild>
                <w:div w:id="102016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135392">
      <w:bodyDiv w:val="1"/>
      <w:marLeft w:val="0"/>
      <w:marRight w:val="0"/>
      <w:marTop w:val="0"/>
      <w:marBottom w:val="0"/>
      <w:divBdr>
        <w:top w:val="none" w:sz="0" w:space="0" w:color="auto"/>
        <w:left w:val="none" w:sz="0" w:space="0" w:color="auto"/>
        <w:bottom w:val="none" w:sz="0" w:space="0" w:color="auto"/>
        <w:right w:val="none" w:sz="0" w:space="0" w:color="auto"/>
      </w:divBdr>
      <w:divsChild>
        <w:div w:id="56169182">
          <w:marLeft w:val="0"/>
          <w:marRight w:val="0"/>
          <w:marTop w:val="0"/>
          <w:marBottom w:val="0"/>
          <w:divBdr>
            <w:top w:val="none" w:sz="0" w:space="0" w:color="auto"/>
            <w:left w:val="none" w:sz="0" w:space="0" w:color="auto"/>
            <w:bottom w:val="none" w:sz="0" w:space="0" w:color="auto"/>
            <w:right w:val="none" w:sz="0" w:space="0" w:color="auto"/>
          </w:divBdr>
          <w:divsChild>
            <w:div w:id="955913254">
              <w:marLeft w:val="0"/>
              <w:marRight w:val="0"/>
              <w:marTop w:val="0"/>
              <w:marBottom w:val="0"/>
              <w:divBdr>
                <w:top w:val="none" w:sz="0" w:space="0" w:color="auto"/>
                <w:left w:val="none" w:sz="0" w:space="0" w:color="auto"/>
                <w:bottom w:val="none" w:sz="0" w:space="0" w:color="auto"/>
                <w:right w:val="none" w:sz="0" w:space="0" w:color="auto"/>
              </w:divBdr>
              <w:divsChild>
                <w:div w:id="145412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87063">
          <w:marLeft w:val="0"/>
          <w:marRight w:val="0"/>
          <w:marTop w:val="0"/>
          <w:marBottom w:val="0"/>
          <w:divBdr>
            <w:top w:val="none" w:sz="0" w:space="0" w:color="auto"/>
            <w:left w:val="none" w:sz="0" w:space="0" w:color="auto"/>
            <w:bottom w:val="none" w:sz="0" w:space="0" w:color="auto"/>
            <w:right w:val="none" w:sz="0" w:space="0" w:color="auto"/>
          </w:divBdr>
          <w:divsChild>
            <w:div w:id="1781021837">
              <w:marLeft w:val="0"/>
              <w:marRight w:val="0"/>
              <w:marTop w:val="0"/>
              <w:marBottom w:val="0"/>
              <w:divBdr>
                <w:top w:val="none" w:sz="0" w:space="0" w:color="auto"/>
                <w:left w:val="none" w:sz="0" w:space="0" w:color="auto"/>
                <w:bottom w:val="none" w:sz="0" w:space="0" w:color="auto"/>
                <w:right w:val="none" w:sz="0" w:space="0" w:color="auto"/>
              </w:divBdr>
              <w:divsChild>
                <w:div w:id="161752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5.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6.bin"/><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comments" Target="comments.xml"/><Relationship Id="rId25"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8.emf"/><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oleObject" Target="embeddings/oleObject7.bin"/><Relationship Id="rId28"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oleObject" Target="embeddings/oleObject5.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image" Target="media/image7.emf"/><Relationship Id="rId27" Type="http://schemas.openxmlformats.org/officeDocument/2006/relationships/footer" Target="footer2.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085C1A7-ABCD-4F17-9BCF-0A2E43BDE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B12FE7CB.dotm</Template>
  <TotalTime>27</TotalTime>
  <Pages>20</Pages>
  <Words>4635</Words>
  <Characters>26424</Characters>
  <Application>Microsoft Office Word</Application>
  <DocSecurity>0</DocSecurity>
  <Lines>220</Lines>
  <Paragraphs>61</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The University of York</Company>
  <LinksUpToDate>false</LinksUpToDate>
  <CharactersWithSpaces>30998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Atsufumi Hirohata</dc:creator>
  <cp:lastModifiedBy>Edward Jackson</cp:lastModifiedBy>
  <cp:revision>3</cp:revision>
  <cp:lastPrinted>2017-09-08T10:57:00Z</cp:lastPrinted>
  <dcterms:created xsi:type="dcterms:W3CDTF">2018-03-15T13:57:00Z</dcterms:created>
  <dcterms:modified xsi:type="dcterms:W3CDTF">2018-03-15T14:24:00Z</dcterms:modified>
</cp:coreProperties>
</file>